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DA0" w:rsidRDefault="00B235F6" w:rsidP="008E00C5">
      <w:pPr>
        <w:pStyle w:val="Bezodstpw"/>
        <w:spacing w:line="360" w:lineRule="auto"/>
        <w:jc w:val="both"/>
        <w:rPr>
          <w:spacing w:val="4"/>
          <w:sz w:val="12"/>
          <w:szCs w:val="16"/>
          <w:shd w:val="clear" w:color="auto" w:fill="FFFFFF"/>
        </w:rPr>
      </w:pPr>
      <w:r>
        <w:rPr>
          <w:spacing w:val="4"/>
          <w:sz w:val="12"/>
          <w:szCs w:val="16"/>
          <w:shd w:val="clear" w:color="auto" w:fill="FFFFFF"/>
        </w:rPr>
        <w:t>.</w:t>
      </w:r>
      <w:r w:rsidR="008A3CB1">
        <w:rPr>
          <w:noProof/>
          <w:spacing w:val="4"/>
          <w:sz w:val="12"/>
          <w:szCs w:val="16"/>
          <w:shd w:val="clear" w:color="auto" w:fill="FFFFFF"/>
          <w:lang w:eastAsia="pl-PL"/>
        </w:rPr>
        <w:drawing>
          <wp:inline distT="0" distB="0" distL="0" distR="0">
            <wp:extent cx="5399405" cy="7638415"/>
            <wp:effectExtent l="0" t="0" r="0" b="635"/>
            <wp:docPr id="2" name="Obraz 2" descr="Obraz zawierający tekst, książk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zedszkol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9405" cy="7638415"/>
                    </a:xfrm>
                    <a:prstGeom prst="rect">
                      <a:avLst/>
                    </a:prstGeom>
                  </pic:spPr>
                </pic:pic>
              </a:graphicData>
            </a:graphic>
          </wp:inline>
        </w:drawing>
      </w:r>
    </w:p>
    <w:p w:rsidR="00C3241F" w:rsidRDefault="00C3241F" w:rsidP="008E00C5">
      <w:pPr>
        <w:shd w:val="clear" w:color="auto" w:fill="FFFFFF" w:themeFill="background1"/>
        <w:spacing w:after="0" w:line="360" w:lineRule="auto"/>
        <w:ind w:left="43"/>
        <w:jc w:val="both"/>
        <w:rPr>
          <w:rFonts w:asciiTheme="minorHAnsi" w:hAnsiTheme="minorHAnsi" w:cstheme="minorBidi"/>
          <w:spacing w:val="-2"/>
          <w:sz w:val="24"/>
          <w:szCs w:val="24"/>
        </w:rPr>
      </w:pPr>
    </w:p>
    <w:p w:rsidR="00E44135" w:rsidRPr="001E12DB" w:rsidRDefault="00E44135" w:rsidP="00E44135">
      <w:pPr>
        <w:shd w:val="clear" w:color="auto" w:fill="FFFFFF"/>
        <w:spacing w:after="0" w:line="360" w:lineRule="auto"/>
        <w:ind w:left="43"/>
        <w:jc w:val="center"/>
        <w:rPr>
          <w:rFonts w:cs="Calibri Light"/>
          <w:lang w:eastAsia="pl-PL"/>
        </w:rPr>
      </w:pPr>
      <w:r w:rsidRPr="001E12DB">
        <w:rPr>
          <w:rFonts w:cs="Calibri Light"/>
          <w:lang w:eastAsia="pl-PL"/>
        </w:rPr>
        <w:lastRenderedPageBreak/>
        <w:t xml:space="preserve">Materiał jest rozpowszechniany na zasadach wolnej licencji </w:t>
      </w:r>
      <w:proofErr w:type="spellStart"/>
      <w:r w:rsidRPr="001E12DB">
        <w:rPr>
          <w:rFonts w:cs="Calibri Light"/>
          <w:lang w:eastAsia="pl-PL"/>
        </w:rPr>
        <w:t>Creative</w:t>
      </w:r>
      <w:proofErr w:type="spellEnd"/>
      <w:r w:rsidRPr="001E12DB">
        <w:rPr>
          <w:rFonts w:cs="Calibri Light"/>
          <w:lang w:eastAsia="pl-PL"/>
        </w:rPr>
        <w:t xml:space="preserve"> </w:t>
      </w:r>
      <w:proofErr w:type="spellStart"/>
      <w:r w:rsidRPr="001E12DB">
        <w:rPr>
          <w:rFonts w:cs="Calibri Light"/>
          <w:lang w:eastAsia="pl-PL"/>
        </w:rPr>
        <w:t>Commons</w:t>
      </w:r>
      <w:proofErr w:type="spellEnd"/>
      <w:r w:rsidRPr="001E12DB">
        <w:rPr>
          <w:rFonts w:cs="Calibri Light"/>
          <w:lang w:eastAsia="pl-PL"/>
        </w:rPr>
        <w:t xml:space="preserve"> – </w:t>
      </w:r>
    </w:p>
    <w:p w:rsidR="00E44135" w:rsidRPr="001E12DB" w:rsidRDefault="00E44135" w:rsidP="00E44135">
      <w:pPr>
        <w:shd w:val="clear" w:color="auto" w:fill="FFFFFF"/>
        <w:spacing w:before="60" w:line="360" w:lineRule="auto"/>
        <w:ind w:left="43"/>
        <w:jc w:val="center"/>
        <w:rPr>
          <w:rFonts w:cs="Calibri Light"/>
          <w:spacing w:val="-2"/>
          <w:sz w:val="24"/>
          <w:szCs w:val="24"/>
        </w:rPr>
      </w:pPr>
      <w:r w:rsidRPr="001E12DB">
        <w:rPr>
          <w:rFonts w:cs="Calibri Light"/>
          <w:lang w:eastAsia="pl-PL"/>
        </w:rPr>
        <w:t>Użycie niekomercyjne 3.0 Polska (CC-BY-NC)</w:t>
      </w:r>
      <w:r w:rsidRPr="001E12DB">
        <w:rPr>
          <w:rFonts w:cs="Calibri Light"/>
          <w:lang w:eastAsia="pl-PL"/>
        </w:rPr>
        <w:br/>
      </w:r>
      <w:r w:rsidRPr="001E12DB">
        <w:rPr>
          <w:rFonts w:cs="Calibri Light"/>
          <w:spacing w:val="-2"/>
        </w:rPr>
        <w:t>Treść licencji dostępna jest na stronie http://creativecommons.org/licenses/by/3.0/pl</w:t>
      </w:r>
    </w:p>
    <w:p w:rsidR="00FA0DA7" w:rsidRPr="0076622C" w:rsidRDefault="00FA0DA7" w:rsidP="008E00C5">
      <w:pPr>
        <w:shd w:val="clear" w:color="auto" w:fill="FFFFFF" w:themeFill="background1"/>
        <w:spacing w:after="0" w:line="360" w:lineRule="auto"/>
        <w:ind w:left="43"/>
        <w:jc w:val="both"/>
        <w:rPr>
          <w:rFonts w:asciiTheme="minorHAnsi" w:hAnsiTheme="minorHAnsi" w:cstheme="minorBidi"/>
          <w:sz w:val="24"/>
          <w:szCs w:val="24"/>
        </w:rPr>
      </w:pPr>
    </w:p>
    <w:p w:rsidR="00BC6379" w:rsidRDefault="00BC6379" w:rsidP="008A657D">
      <w:pPr>
        <w:spacing w:after="0" w:line="360" w:lineRule="auto"/>
        <w:jc w:val="center"/>
        <w:rPr>
          <w:rFonts w:asciiTheme="minorHAnsi" w:hAnsiTheme="minorHAnsi" w:cstheme="minorBidi"/>
          <w:b/>
          <w:bCs/>
          <w:sz w:val="24"/>
          <w:szCs w:val="24"/>
          <w:lang w:eastAsia="pl-PL"/>
        </w:rPr>
      </w:pPr>
    </w:p>
    <w:p w:rsidR="00BC6379" w:rsidRDefault="00BC6379" w:rsidP="008A657D">
      <w:pPr>
        <w:spacing w:after="0" w:line="360" w:lineRule="auto"/>
        <w:jc w:val="center"/>
        <w:rPr>
          <w:rFonts w:asciiTheme="minorHAnsi" w:hAnsiTheme="minorHAnsi" w:cstheme="minorBidi"/>
          <w:b/>
          <w:bCs/>
          <w:sz w:val="24"/>
          <w:szCs w:val="24"/>
          <w:lang w:eastAsia="pl-PL"/>
        </w:rPr>
      </w:pPr>
    </w:p>
    <w:p w:rsidR="005674CF" w:rsidRDefault="005674CF" w:rsidP="005674CF">
      <w:pPr>
        <w:spacing w:after="0" w:line="360" w:lineRule="auto"/>
        <w:jc w:val="center"/>
        <w:rPr>
          <w:rFonts w:asciiTheme="minorHAnsi" w:hAnsiTheme="minorHAnsi" w:cstheme="minorBidi"/>
          <w:b/>
          <w:bCs/>
          <w:sz w:val="40"/>
          <w:szCs w:val="40"/>
          <w:lang w:eastAsia="pl-PL"/>
        </w:rPr>
      </w:pPr>
      <w:r>
        <w:rPr>
          <w:rFonts w:asciiTheme="minorHAnsi" w:hAnsiTheme="minorHAnsi" w:cstheme="minorBidi"/>
          <w:b/>
          <w:bCs/>
          <w:sz w:val="40"/>
          <w:szCs w:val="40"/>
          <w:lang w:eastAsia="pl-PL"/>
        </w:rPr>
        <w:t xml:space="preserve">Scenariusze i materiały szkoleniowe </w:t>
      </w:r>
    </w:p>
    <w:p w:rsidR="005674CF" w:rsidRDefault="005674CF" w:rsidP="005674CF">
      <w:pPr>
        <w:spacing w:after="0" w:line="360" w:lineRule="auto"/>
        <w:jc w:val="center"/>
        <w:rPr>
          <w:rFonts w:asciiTheme="minorHAnsi" w:hAnsiTheme="minorHAnsi" w:cstheme="minorBidi"/>
          <w:b/>
          <w:bCs/>
          <w:sz w:val="40"/>
          <w:szCs w:val="40"/>
          <w:lang w:eastAsia="pl-PL"/>
        </w:rPr>
      </w:pPr>
      <w:r>
        <w:rPr>
          <w:rFonts w:asciiTheme="minorHAnsi" w:hAnsiTheme="minorHAnsi" w:cstheme="minorBidi"/>
          <w:b/>
          <w:bCs/>
          <w:sz w:val="40"/>
          <w:szCs w:val="40"/>
          <w:lang w:eastAsia="pl-PL"/>
        </w:rPr>
        <w:t xml:space="preserve">dla trenerów prowadzących szkolenia </w:t>
      </w:r>
    </w:p>
    <w:p w:rsidR="005674CF" w:rsidRDefault="005674CF" w:rsidP="005674CF">
      <w:pPr>
        <w:spacing w:after="0" w:line="360" w:lineRule="auto"/>
        <w:jc w:val="center"/>
        <w:rPr>
          <w:rFonts w:asciiTheme="minorHAnsi" w:hAnsiTheme="minorHAnsi" w:cstheme="minorBidi"/>
          <w:b/>
          <w:bCs/>
          <w:sz w:val="40"/>
          <w:szCs w:val="40"/>
          <w:lang w:eastAsia="pl-PL"/>
        </w:rPr>
      </w:pPr>
      <w:r>
        <w:rPr>
          <w:rFonts w:asciiTheme="minorHAnsi" w:hAnsiTheme="minorHAnsi" w:cstheme="minorBidi"/>
          <w:b/>
          <w:bCs/>
          <w:sz w:val="40"/>
          <w:szCs w:val="40"/>
          <w:lang w:eastAsia="pl-PL"/>
        </w:rPr>
        <w:t xml:space="preserve">w ramach projektu </w:t>
      </w:r>
      <w:r w:rsidR="20D500CB" w:rsidRPr="000A2277">
        <w:rPr>
          <w:rFonts w:asciiTheme="minorHAnsi" w:hAnsiTheme="minorHAnsi" w:cstheme="minorBidi"/>
          <w:b/>
          <w:bCs/>
          <w:sz w:val="40"/>
          <w:szCs w:val="40"/>
          <w:lang w:eastAsia="pl-PL"/>
        </w:rPr>
        <w:t xml:space="preserve"> </w:t>
      </w:r>
    </w:p>
    <w:p w:rsidR="005674CF" w:rsidRDefault="005674CF" w:rsidP="005674CF">
      <w:pPr>
        <w:spacing w:after="0" w:line="360" w:lineRule="auto"/>
        <w:jc w:val="center"/>
        <w:rPr>
          <w:rFonts w:asciiTheme="minorHAnsi" w:hAnsiTheme="minorHAnsi" w:cstheme="minorBidi"/>
          <w:b/>
          <w:bCs/>
          <w:sz w:val="40"/>
          <w:szCs w:val="40"/>
          <w:lang w:eastAsia="pl-PL"/>
        </w:rPr>
      </w:pPr>
      <w:r w:rsidRPr="000A2277">
        <w:rPr>
          <w:rFonts w:asciiTheme="minorHAnsi" w:hAnsiTheme="minorHAnsi" w:cstheme="minorHAnsi"/>
          <w:b/>
          <w:sz w:val="40"/>
          <w:szCs w:val="40"/>
          <w:lang w:eastAsia="pl-PL"/>
        </w:rPr>
        <w:t>DOSKONALENIE TRENERÓW WSPOMAGANIA OŚWIATY</w:t>
      </w:r>
      <w:r w:rsidRPr="000A2277">
        <w:rPr>
          <w:rFonts w:asciiTheme="minorHAnsi" w:hAnsiTheme="minorHAnsi" w:cstheme="minorBidi"/>
          <w:b/>
          <w:bCs/>
          <w:sz w:val="40"/>
          <w:szCs w:val="40"/>
          <w:lang w:eastAsia="pl-PL"/>
        </w:rPr>
        <w:t xml:space="preserve"> </w:t>
      </w:r>
    </w:p>
    <w:p w:rsidR="00AE7FAF" w:rsidRPr="000A2277" w:rsidRDefault="20D500CB" w:rsidP="005674CF">
      <w:pPr>
        <w:spacing w:after="0" w:line="360" w:lineRule="auto"/>
        <w:jc w:val="center"/>
        <w:rPr>
          <w:rFonts w:asciiTheme="minorHAnsi" w:hAnsiTheme="minorHAnsi" w:cstheme="minorBidi"/>
          <w:b/>
          <w:bCs/>
          <w:sz w:val="40"/>
          <w:szCs w:val="40"/>
          <w:lang w:eastAsia="pl-PL"/>
        </w:rPr>
      </w:pPr>
      <w:r w:rsidRPr="000A2277">
        <w:rPr>
          <w:rFonts w:asciiTheme="minorHAnsi" w:hAnsiTheme="minorHAnsi" w:cstheme="minorBidi"/>
          <w:b/>
          <w:bCs/>
          <w:sz w:val="40"/>
          <w:szCs w:val="40"/>
          <w:lang w:eastAsia="pl-PL"/>
        </w:rPr>
        <w:t xml:space="preserve">w zakresie wspomagania przedszkoli </w:t>
      </w:r>
    </w:p>
    <w:p w:rsidR="008A657D" w:rsidRPr="000A2277" w:rsidRDefault="20D500CB" w:rsidP="008A657D">
      <w:pPr>
        <w:spacing w:after="0" w:line="360" w:lineRule="auto"/>
        <w:jc w:val="center"/>
        <w:rPr>
          <w:rFonts w:asciiTheme="minorHAnsi" w:hAnsiTheme="minorHAnsi" w:cstheme="minorBidi"/>
          <w:b/>
          <w:bCs/>
          <w:sz w:val="40"/>
          <w:szCs w:val="40"/>
          <w:lang w:eastAsia="pl-PL"/>
        </w:rPr>
      </w:pPr>
      <w:r w:rsidRPr="000A2277">
        <w:rPr>
          <w:rFonts w:asciiTheme="minorHAnsi" w:hAnsiTheme="minorHAnsi" w:cstheme="minorBidi"/>
          <w:b/>
          <w:bCs/>
          <w:sz w:val="40"/>
          <w:szCs w:val="40"/>
          <w:lang w:eastAsia="pl-PL"/>
        </w:rPr>
        <w:t>w rozwijaniu kompetencji kluczowych dzieci</w:t>
      </w:r>
    </w:p>
    <w:p w:rsidR="005674CF" w:rsidRDefault="005674CF" w:rsidP="005674CF">
      <w:pPr>
        <w:spacing w:after="0" w:line="360" w:lineRule="auto"/>
        <w:jc w:val="center"/>
        <w:rPr>
          <w:rFonts w:asciiTheme="minorHAnsi" w:hAnsiTheme="minorHAnsi" w:cstheme="minorHAnsi"/>
          <w:b/>
          <w:sz w:val="40"/>
          <w:szCs w:val="40"/>
          <w:lang w:eastAsia="pl-PL"/>
        </w:rPr>
      </w:pPr>
      <w:r>
        <w:rPr>
          <w:rFonts w:asciiTheme="minorHAnsi" w:hAnsiTheme="minorHAnsi" w:cstheme="minorHAnsi"/>
          <w:b/>
          <w:sz w:val="40"/>
          <w:szCs w:val="40"/>
          <w:lang w:eastAsia="pl-PL"/>
        </w:rPr>
        <w:t>70 godzin szkolenia stacjonarnego</w:t>
      </w:r>
    </w:p>
    <w:p w:rsidR="00BC6379" w:rsidRDefault="005674CF" w:rsidP="005674CF">
      <w:pPr>
        <w:spacing w:after="0" w:line="360" w:lineRule="auto"/>
        <w:jc w:val="center"/>
        <w:rPr>
          <w:rFonts w:asciiTheme="minorHAnsi" w:hAnsiTheme="minorHAnsi" w:cstheme="minorHAnsi"/>
          <w:sz w:val="24"/>
          <w:szCs w:val="24"/>
          <w:lang w:eastAsia="pl-PL"/>
        </w:rPr>
      </w:pPr>
      <w:r>
        <w:rPr>
          <w:rFonts w:asciiTheme="minorHAnsi" w:hAnsiTheme="minorHAnsi" w:cstheme="minorHAnsi"/>
          <w:b/>
          <w:sz w:val="40"/>
          <w:szCs w:val="40"/>
          <w:lang w:eastAsia="pl-PL"/>
        </w:rPr>
        <w:t xml:space="preserve">oraz 20-godzin szkolenia </w:t>
      </w:r>
      <w:proofErr w:type="spellStart"/>
      <w:r>
        <w:rPr>
          <w:rFonts w:asciiTheme="minorHAnsi" w:hAnsiTheme="minorHAnsi" w:cstheme="minorHAnsi"/>
          <w:b/>
          <w:sz w:val="40"/>
          <w:szCs w:val="40"/>
          <w:lang w:eastAsia="pl-PL"/>
        </w:rPr>
        <w:t>e-learningowego</w:t>
      </w:r>
      <w:proofErr w:type="spellEnd"/>
    </w:p>
    <w:p w:rsidR="00BC6379" w:rsidRDefault="00BC6379" w:rsidP="00AE7FAF">
      <w:pPr>
        <w:spacing w:after="0" w:line="360" w:lineRule="auto"/>
        <w:jc w:val="right"/>
        <w:rPr>
          <w:rFonts w:asciiTheme="minorHAnsi" w:hAnsiTheme="minorHAnsi" w:cstheme="minorHAnsi"/>
          <w:sz w:val="24"/>
          <w:szCs w:val="24"/>
          <w:lang w:eastAsia="pl-PL"/>
        </w:rPr>
      </w:pPr>
    </w:p>
    <w:p w:rsidR="009F6E65" w:rsidRPr="000A2277" w:rsidRDefault="002705C9" w:rsidP="00AE7FAF">
      <w:pPr>
        <w:spacing w:after="0" w:line="360" w:lineRule="auto"/>
        <w:jc w:val="right"/>
        <w:rPr>
          <w:rFonts w:asciiTheme="minorHAnsi" w:hAnsiTheme="minorHAnsi" w:cstheme="minorHAnsi"/>
          <w:sz w:val="36"/>
          <w:szCs w:val="36"/>
          <w:lang w:eastAsia="pl-PL"/>
        </w:rPr>
      </w:pPr>
      <w:r w:rsidRPr="000A2277">
        <w:rPr>
          <w:rFonts w:asciiTheme="minorHAnsi" w:hAnsiTheme="minorHAnsi" w:cstheme="minorHAnsi"/>
          <w:sz w:val="36"/>
          <w:szCs w:val="36"/>
          <w:lang w:eastAsia="pl-PL"/>
        </w:rPr>
        <w:t>Autorka: Elżbieta Ciesiołkiewicz</w:t>
      </w:r>
    </w:p>
    <w:p w:rsidR="005674CF" w:rsidRDefault="005674CF" w:rsidP="00AE7FAF">
      <w:pPr>
        <w:spacing w:after="0" w:line="360" w:lineRule="auto"/>
        <w:jc w:val="right"/>
        <w:rPr>
          <w:rFonts w:asciiTheme="minorHAnsi" w:hAnsiTheme="minorHAnsi" w:cstheme="minorHAnsi"/>
          <w:sz w:val="24"/>
          <w:szCs w:val="24"/>
          <w:lang w:eastAsia="pl-PL"/>
        </w:rPr>
      </w:pPr>
    </w:p>
    <w:p w:rsidR="00BC6379" w:rsidRDefault="005674CF" w:rsidP="005674CF">
      <w:pPr>
        <w:spacing w:after="0" w:line="360" w:lineRule="auto"/>
        <w:jc w:val="center"/>
        <w:rPr>
          <w:rFonts w:asciiTheme="minorHAnsi" w:hAnsiTheme="minorHAnsi" w:cstheme="minorHAnsi"/>
          <w:sz w:val="36"/>
          <w:szCs w:val="36"/>
          <w:lang w:eastAsia="pl-PL"/>
        </w:rPr>
      </w:pPr>
      <w:r w:rsidRPr="005674CF">
        <w:rPr>
          <w:rFonts w:asciiTheme="minorHAnsi" w:hAnsiTheme="minorHAnsi" w:cstheme="minorHAnsi"/>
          <w:sz w:val="36"/>
          <w:szCs w:val="36"/>
          <w:lang w:eastAsia="pl-PL"/>
        </w:rPr>
        <w:t>Łódź 2018</w:t>
      </w:r>
    </w:p>
    <w:p w:rsidR="005674CF" w:rsidRPr="005674CF" w:rsidRDefault="005674CF" w:rsidP="005674CF">
      <w:pPr>
        <w:spacing w:after="0" w:line="360" w:lineRule="auto"/>
        <w:jc w:val="center"/>
        <w:rPr>
          <w:rFonts w:asciiTheme="minorHAnsi" w:hAnsiTheme="minorHAnsi" w:cstheme="minorHAnsi"/>
          <w:sz w:val="36"/>
          <w:szCs w:val="36"/>
          <w:lang w:eastAsia="pl-PL"/>
        </w:rPr>
      </w:pPr>
    </w:p>
    <w:p w:rsidR="00BC6379" w:rsidRPr="0076622C" w:rsidRDefault="00BC6379" w:rsidP="00AE7FAF">
      <w:pPr>
        <w:spacing w:after="0" w:line="360" w:lineRule="auto"/>
        <w:jc w:val="right"/>
        <w:rPr>
          <w:rFonts w:asciiTheme="minorHAnsi" w:hAnsiTheme="minorHAnsi" w:cstheme="minorHAnsi"/>
          <w:sz w:val="24"/>
          <w:szCs w:val="24"/>
          <w:lang w:eastAsia="pl-PL"/>
        </w:rPr>
      </w:pPr>
    </w:p>
    <w:p w:rsidR="002705C9" w:rsidRDefault="198624CA" w:rsidP="008E00C5">
      <w:pPr>
        <w:spacing w:after="0" w:line="360" w:lineRule="auto"/>
        <w:jc w:val="both"/>
        <w:rPr>
          <w:rFonts w:asciiTheme="minorHAnsi" w:hAnsiTheme="minorHAnsi" w:cstheme="minorBidi"/>
          <w:sz w:val="24"/>
          <w:szCs w:val="24"/>
          <w:lang w:eastAsia="pl-PL"/>
        </w:rPr>
      </w:pPr>
      <w:r w:rsidRPr="198624CA">
        <w:rPr>
          <w:rFonts w:asciiTheme="minorHAnsi" w:hAnsiTheme="minorHAnsi" w:cstheme="minorBidi"/>
          <w:b/>
          <w:bCs/>
          <w:sz w:val="24"/>
          <w:szCs w:val="24"/>
          <w:lang w:eastAsia="pl-PL"/>
        </w:rPr>
        <w:lastRenderedPageBreak/>
        <w:t>Adresaci</w:t>
      </w:r>
      <w:r w:rsidRPr="198624CA">
        <w:rPr>
          <w:rFonts w:asciiTheme="minorHAnsi" w:hAnsiTheme="minorHAnsi" w:cstheme="minorBidi"/>
          <w:sz w:val="24"/>
          <w:szCs w:val="24"/>
          <w:lang w:eastAsia="pl-PL"/>
        </w:rPr>
        <w:t xml:space="preserve">: Pracownicy placówek doskonalenia nauczycieli, poradni psychologiczno-pedagogicznych, bibliotek pedagogicznych oraz trenerzy oświaty. </w:t>
      </w:r>
    </w:p>
    <w:p w:rsidR="00BC6379" w:rsidRPr="00AE7FAF" w:rsidRDefault="00BC6379" w:rsidP="008E00C5">
      <w:pPr>
        <w:spacing w:after="0" w:line="360" w:lineRule="auto"/>
        <w:jc w:val="both"/>
        <w:rPr>
          <w:rFonts w:asciiTheme="minorHAnsi" w:hAnsiTheme="minorHAnsi" w:cstheme="minorBidi"/>
          <w:sz w:val="24"/>
          <w:szCs w:val="24"/>
          <w:lang w:eastAsia="pl-PL"/>
        </w:rPr>
      </w:pPr>
    </w:p>
    <w:p w:rsidR="002705C9" w:rsidRPr="0076622C" w:rsidRDefault="198624CA" w:rsidP="008E00C5">
      <w:pPr>
        <w:spacing w:after="0" w:line="360" w:lineRule="auto"/>
        <w:jc w:val="both"/>
        <w:rPr>
          <w:rFonts w:asciiTheme="minorHAnsi" w:hAnsiTheme="minorHAnsi" w:cstheme="minorBidi"/>
          <w:sz w:val="24"/>
          <w:szCs w:val="24"/>
          <w:lang w:eastAsia="pl-PL"/>
        </w:rPr>
      </w:pPr>
      <w:r w:rsidRPr="198624CA">
        <w:rPr>
          <w:rFonts w:asciiTheme="minorHAnsi" w:hAnsiTheme="minorHAnsi" w:cstheme="minorBidi"/>
          <w:b/>
          <w:bCs/>
          <w:sz w:val="24"/>
          <w:szCs w:val="24"/>
          <w:lang w:eastAsia="pl-PL"/>
        </w:rPr>
        <w:t xml:space="preserve">Informacje organizacyjne: </w:t>
      </w:r>
    </w:p>
    <w:p w:rsidR="002705C9" w:rsidRPr="0076622C" w:rsidRDefault="002705C9" w:rsidP="008E00C5">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w:t>
      </w:r>
      <w:r w:rsidRPr="0076622C">
        <w:rPr>
          <w:rFonts w:asciiTheme="minorHAnsi" w:hAnsiTheme="minorHAnsi" w:cstheme="minorHAnsi"/>
          <w:sz w:val="24"/>
          <w:szCs w:val="24"/>
          <w:lang w:eastAsia="pl-PL"/>
        </w:rPr>
        <w:tab/>
        <w:t xml:space="preserve">Ogólna liczba godzin dydaktycznych do realizacji: 70 godzin zajęć stacjonarnych </w:t>
      </w:r>
    </w:p>
    <w:p w:rsidR="002705C9" w:rsidRPr="0076622C" w:rsidRDefault="002705C9" w:rsidP="008E00C5">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i 20 godzin zajęć e-le</w:t>
      </w:r>
      <w:r w:rsidR="00054A16">
        <w:rPr>
          <w:rFonts w:asciiTheme="minorHAnsi" w:hAnsiTheme="minorHAnsi" w:cstheme="minorHAnsi"/>
          <w:sz w:val="24"/>
          <w:szCs w:val="24"/>
          <w:lang w:eastAsia="pl-PL"/>
        </w:rPr>
        <w:t>a</w:t>
      </w:r>
      <w:r w:rsidRPr="0076622C">
        <w:rPr>
          <w:rFonts w:asciiTheme="minorHAnsi" w:hAnsiTheme="minorHAnsi" w:cstheme="minorHAnsi"/>
          <w:sz w:val="24"/>
          <w:szCs w:val="24"/>
          <w:lang w:eastAsia="pl-PL"/>
        </w:rPr>
        <w:t xml:space="preserve">rningowych </w:t>
      </w:r>
    </w:p>
    <w:p w:rsidR="4CD3AAE6" w:rsidRDefault="002705C9" w:rsidP="008E00C5">
      <w:pPr>
        <w:spacing w:after="0" w:line="360" w:lineRule="auto"/>
        <w:jc w:val="both"/>
        <w:rPr>
          <w:rFonts w:asciiTheme="minorHAnsi" w:hAnsiTheme="minorHAnsi" w:cstheme="minorBidi"/>
          <w:sz w:val="24"/>
          <w:szCs w:val="24"/>
          <w:lang w:eastAsia="pl-PL"/>
        </w:rPr>
      </w:pPr>
      <w:r w:rsidRPr="59A9E173">
        <w:rPr>
          <w:rFonts w:asciiTheme="minorHAnsi" w:hAnsiTheme="minorHAnsi" w:cstheme="minorBidi"/>
          <w:sz w:val="24"/>
          <w:szCs w:val="24"/>
          <w:lang w:eastAsia="pl-PL"/>
        </w:rPr>
        <w:t>•</w:t>
      </w:r>
      <w:r w:rsidRPr="0076622C">
        <w:rPr>
          <w:rFonts w:asciiTheme="minorHAnsi" w:hAnsiTheme="minorHAnsi" w:cstheme="minorHAnsi"/>
          <w:sz w:val="24"/>
          <w:szCs w:val="24"/>
          <w:lang w:eastAsia="pl-PL"/>
        </w:rPr>
        <w:tab/>
      </w:r>
      <w:r w:rsidRPr="59A9E173">
        <w:rPr>
          <w:rFonts w:asciiTheme="minorHAnsi" w:hAnsiTheme="minorHAnsi" w:cstheme="minorBidi"/>
          <w:sz w:val="24"/>
          <w:szCs w:val="24"/>
          <w:lang w:eastAsia="pl-PL"/>
        </w:rPr>
        <w:t xml:space="preserve">Realizacja programu podczas dwóch zjazdów – trzydniowego w wymiarze 30 godzin dydaktycznych oraz czterodniowego w wymiarze 40 godzin dydaktycznych </w:t>
      </w:r>
    </w:p>
    <w:p w:rsidR="00BC6379" w:rsidRDefault="002705C9" w:rsidP="008E00C5">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ab/>
      </w:r>
    </w:p>
    <w:p w:rsidR="00BC6379" w:rsidRDefault="004147FA" w:rsidP="008E00C5">
      <w:pPr>
        <w:spacing w:after="0" w:line="360" w:lineRule="auto"/>
        <w:jc w:val="both"/>
        <w:rPr>
          <w:rFonts w:asciiTheme="minorHAnsi" w:hAnsiTheme="minorHAnsi" w:cstheme="minorHAnsi"/>
          <w:sz w:val="24"/>
          <w:szCs w:val="24"/>
          <w:lang w:eastAsia="pl-PL"/>
        </w:rPr>
      </w:pPr>
      <w:r w:rsidRPr="004147FA">
        <w:rPr>
          <w:rFonts w:asciiTheme="minorHAnsi" w:hAnsiTheme="minorHAnsi" w:cstheme="minorHAnsi"/>
          <w:sz w:val="24"/>
          <w:szCs w:val="24"/>
          <w:lang w:eastAsia="pl-PL"/>
        </w:rPr>
        <w:t xml:space="preserve">Forma realizacji: Szkolenie </w:t>
      </w:r>
      <w:proofErr w:type="spellStart"/>
      <w:r w:rsidRPr="004147FA">
        <w:rPr>
          <w:rFonts w:asciiTheme="minorHAnsi" w:hAnsiTheme="minorHAnsi" w:cstheme="minorHAnsi"/>
          <w:sz w:val="24"/>
          <w:szCs w:val="24"/>
          <w:lang w:eastAsia="pl-PL"/>
        </w:rPr>
        <w:t>blended</w:t>
      </w:r>
      <w:proofErr w:type="spellEnd"/>
      <w:r w:rsidRPr="004147FA">
        <w:rPr>
          <w:rFonts w:asciiTheme="minorHAnsi" w:hAnsiTheme="minorHAnsi" w:cstheme="minorHAnsi"/>
          <w:sz w:val="24"/>
          <w:szCs w:val="24"/>
          <w:lang w:eastAsia="pl-PL"/>
        </w:rPr>
        <w:t xml:space="preserve"> </w:t>
      </w:r>
      <w:proofErr w:type="spellStart"/>
      <w:r w:rsidRPr="004147FA">
        <w:rPr>
          <w:rFonts w:asciiTheme="minorHAnsi" w:hAnsiTheme="minorHAnsi" w:cstheme="minorHAnsi"/>
          <w:sz w:val="24"/>
          <w:szCs w:val="24"/>
          <w:lang w:eastAsia="pl-PL"/>
        </w:rPr>
        <w:t>learming</w:t>
      </w:r>
      <w:proofErr w:type="spellEnd"/>
    </w:p>
    <w:p w:rsidR="00BC6379" w:rsidRDefault="00BC6379" w:rsidP="008E00C5">
      <w:pPr>
        <w:spacing w:after="0" w:line="360" w:lineRule="auto"/>
        <w:jc w:val="both"/>
        <w:rPr>
          <w:rFonts w:asciiTheme="minorHAnsi" w:hAnsiTheme="minorHAnsi" w:cstheme="minorHAnsi"/>
          <w:sz w:val="24"/>
          <w:szCs w:val="24"/>
          <w:lang w:eastAsia="pl-PL"/>
        </w:rPr>
      </w:pPr>
    </w:p>
    <w:p w:rsidR="000D1E2A" w:rsidRDefault="000D1E2A" w:rsidP="00CA545A">
      <w:pPr>
        <w:spacing w:after="0" w:line="360" w:lineRule="auto"/>
        <w:jc w:val="both"/>
        <w:rPr>
          <w:rFonts w:asciiTheme="minorHAnsi" w:hAnsiTheme="minorHAnsi" w:cstheme="minorHAnsi"/>
          <w:sz w:val="24"/>
          <w:szCs w:val="24"/>
          <w:lang w:eastAsia="pl-PL"/>
        </w:rPr>
      </w:pPr>
    </w:p>
    <w:p w:rsidR="00BC6379" w:rsidRPr="0047716E" w:rsidRDefault="00135214" w:rsidP="00CA545A">
      <w:pPr>
        <w:spacing w:after="0" w:line="360" w:lineRule="auto"/>
        <w:jc w:val="both"/>
        <w:rPr>
          <w:rFonts w:asciiTheme="minorHAnsi" w:hAnsiTheme="minorHAnsi" w:cstheme="minorHAnsi"/>
          <w:b/>
          <w:sz w:val="24"/>
          <w:szCs w:val="24"/>
          <w:lang w:eastAsia="pl-PL"/>
        </w:rPr>
      </w:pPr>
      <w:bookmarkStart w:id="0" w:name="_Hlk535524818"/>
      <w:r w:rsidRPr="0047716E">
        <w:rPr>
          <w:rFonts w:asciiTheme="minorHAnsi" w:hAnsiTheme="minorHAnsi" w:cstheme="minorHAnsi"/>
          <w:b/>
          <w:sz w:val="24"/>
          <w:szCs w:val="24"/>
          <w:lang w:eastAsia="pl-PL"/>
        </w:rPr>
        <w:t>SPIS TREŚCI:</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Informacje ogólne…………………………</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 xml:space="preserve">……………………….. </w:t>
      </w:r>
      <w:r w:rsidR="00870880">
        <w:rPr>
          <w:rFonts w:asciiTheme="minorHAnsi" w:hAnsiTheme="minorHAnsi" w:cstheme="minorHAnsi"/>
          <w:sz w:val="24"/>
          <w:szCs w:val="24"/>
          <w:lang w:eastAsia="pl-PL"/>
        </w:rPr>
        <w:t>str. 4</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Moduł I ……………</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D10AE0">
        <w:rPr>
          <w:rFonts w:asciiTheme="minorHAnsi" w:hAnsiTheme="minorHAnsi" w:cstheme="minorHAnsi"/>
          <w:sz w:val="24"/>
          <w:szCs w:val="24"/>
          <w:lang w:eastAsia="pl-PL"/>
        </w:rPr>
        <w:t xml:space="preserve"> str. 9</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Moduł II ……</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47716E">
        <w:rPr>
          <w:rFonts w:asciiTheme="minorHAnsi" w:hAnsiTheme="minorHAnsi" w:cstheme="minorHAnsi"/>
          <w:sz w:val="24"/>
          <w:szCs w:val="24"/>
          <w:lang w:eastAsia="pl-PL"/>
        </w:rPr>
        <w:t xml:space="preserve"> s</w:t>
      </w:r>
      <w:r w:rsidR="00D10AE0">
        <w:rPr>
          <w:rFonts w:asciiTheme="minorHAnsi" w:hAnsiTheme="minorHAnsi" w:cstheme="minorHAnsi"/>
          <w:sz w:val="24"/>
          <w:szCs w:val="24"/>
          <w:lang w:eastAsia="pl-PL"/>
        </w:rPr>
        <w:t>tr. 16</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Moduł III ……………</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EC3EF9">
        <w:rPr>
          <w:rFonts w:asciiTheme="minorHAnsi" w:hAnsiTheme="minorHAnsi" w:cstheme="minorHAnsi"/>
          <w:sz w:val="24"/>
          <w:szCs w:val="24"/>
          <w:lang w:eastAsia="pl-PL"/>
        </w:rPr>
        <w:t xml:space="preserve"> str. 21</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Moduł IV ………………</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EC3EF9">
        <w:rPr>
          <w:rFonts w:asciiTheme="minorHAnsi" w:hAnsiTheme="minorHAnsi" w:cstheme="minorHAnsi"/>
          <w:sz w:val="24"/>
          <w:szCs w:val="24"/>
          <w:lang w:eastAsia="pl-PL"/>
        </w:rPr>
        <w:t xml:space="preserve"> str. 27</w:t>
      </w:r>
    </w:p>
    <w:p w:rsidR="000D1E2A" w:rsidRDefault="000D1E2A"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Informacja o platformie </w:t>
      </w:r>
      <w:proofErr w:type="spellStart"/>
      <w:r>
        <w:rPr>
          <w:rFonts w:asciiTheme="minorHAnsi" w:hAnsiTheme="minorHAnsi" w:cstheme="minorHAnsi"/>
          <w:sz w:val="24"/>
          <w:szCs w:val="24"/>
          <w:lang w:eastAsia="pl-PL"/>
        </w:rPr>
        <w:t>moodle</w:t>
      </w:r>
      <w:proofErr w:type="spellEnd"/>
      <w:r>
        <w:rPr>
          <w:rFonts w:asciiTheme="minorHAnsi" w:hAnsiTheme="minorHAnsi" w:cstheme="minorHAnsi"/>
          <w:sz w:val="24"/>
          <w:szCs w:val="24"/>
          <w:lang w:eastAsia="pl-PL"/>
        </w:rPr>
        <w:t xml:space="preserve"> …………………………………………………………………..</w:t>
      </w:r>
      <w:r w:rsidR="003D6516">
        <w:rPr>
          <w:rFonts w:asciiTheme="minorHAnsi" w:hAnsiTheme="minorHAnsi" w:cstheme="minorHAnsi"/>
          <w:sz w:val="24"/>
          <w:szCs w:val="24"/>
          <w:lang w:eastAsia="pl-PL"/>
        </w:rPr>
        <w:t xml:space="preserve"> str. 35</w:t>
      </w:r>
    </w:p>
    <w:p w:rsidR="000D1E2A" w:rsidRDefault="000D1E2A"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Scenariusz  e-learning cz. I ………………</w:t>
      </w:r>
      <w:r w:rsidR="00D10AE0">
        <w:rPr>
          <w:rFonts w:asciiTheme="minorHAnsi" w:hAnsiTheme="minorHAnsi" w:cstheme="minorHAnsi"/>
          <w:sz w:val="24"/>
          <w:szCs w:val="24"/>
          <w:lang w:eastAsia="pl-PL"/>
        </w:rPr>
        <w:t>………………………………………………………</w:t>
      </w:r>
      <w:r w:rsidR="00096358">
        <w:rPr>
          <w:rFonts w:asciiTheme="minorHAnsi" w:hAnsiTheme="minorHAnsi" w:cstheme="minorHAnsi"/>
          <w:sz w:val="24"/>
          <w:szCs w:val="24"/>
          <w:lang w:eastAsia="pl-PL"/>
        </w:rPr>
        <w:t>.</w:t>
      </w:r>
      <w:r w:rsidR="00D10AE0">
        <w:rPr>
          <w:rFonts w:asciiTheme="minorHAnsi" w:hAnsiTheme="minorHAnsi" w:cstheme="minorHAnsi"/>
          <w:sz w:val="24"/>
          <w:szCs w:val="24"/>
          <w:lang w:eastAsia="pl-PL"/>
        </w:rPr>
        <w:t>…… st</w:t>
      </w:r>
      <w:r w:rsidR="003D6516">
        <w:rPr>
          <w:rFonts w:asciiTheme="minorHAnsi" w:hAnsiTheme="minorHAnsi" w:cstheme="minorHAnsi"/>
          <w:sz w:val="24"/>
          <w:szCs w:val="24"/>
          <w:lang w:eastAsia="pl-PL"/>
        </w:rPr>
        <w:t>r. 39</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Moduł V …………</w:t>
      </w:r>
      <w:r w:rsidR="0047716E">
        <w:rPr>
          <w:rFonts w:asciiTheme="minorHAnsi" w:hAnsiTheme="minorHAnsi" w:cstheme="minorHAnsi"/>
          <w:sz w:val="24"/>
          <w:szCs w:val="24"/>
          <w:lang w:eastAsia="pl-PL"/>
        </w:rPr>
        <w:t>…………………………………………………………</w:t>
      </w:r>
      <w:r w:rsidR="00096358">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47716E">
        <w:rPr>
          <w:rFonts w:asciiTheme="minorHAnsi" w:hAnsiTheme="minorHAnsi" w:cstheme="minorHAnsi"/>
          <w:sz w:val="24"/>
          <w:szCs w:val="24"/>
          <w:lang w:eastAsia="pl-PL"/>
        </w:rPr>
        <w:t>...</w:t>
      </w:r>
      <w:r w:rsidR="00096358">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BC1196">
        <w:rPr>
          <w:rFonts w:asciiTheme="minorHAnsi" w:hAnsiTheme="minorHAnsi" w:cstheme="minorHAnsi"/>
          <w:sz w:val="24"/>
          <w:szCs w:val="24"/>
          <w:lang w:eastAsia="pl-PL"/>
        </w:rPr>
        <w:t xml:space="preserve"> str. 47</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Moduł VI ………………</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47716E">
        <w:rPr>
          <w:rFonts w:asciiTheme="minorHAnsi" w:hAnsiTheme="minorHAnsi" w:cstheme="minorHAnsi"/>
          <w:sz w:val="24"/>
          <w:szCs w:val="24"/>
          <w:lang w:eastAsia="pl-PL"/>
        </w:rPr>
        <w:t>……</w:t>
      </w:r>
      <w:r w:rsidR="00CA545A">
        <w:rPr>
          <w:rFonts w:asciiTheme="minorHAnsi" w:hAnsiTheme="minorHAnsi" w:cstheme="minorHAnsi"/>
          <w:sz w:val="24"/>
          <w:szCs w:val="24"/>
          <w:lang w:eastAsia="pl-PL"/>
        </w:rPr>
        <w:t>.</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096358">
        <w:rPr>
          <w:rFonts w:asciiTheme="minorHAnsi" w:hAnsiTheme="minorHAnsi" w:cstheme="minorHAnsi"/>
          <w:sz w:val="24"/>
          <w:szCs w:val="24"/>
          <w:lang w:eastAsia="pl-PL"/>
        </w:rPr>
        <w:t>.</w:t>
      </w:r>
      <w:r w:rsidR="00D72CBD">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BC1196">
        <w:rPr>
          <w:rFonts w:asciiTheme="minorHAnsi" w:hAnsiTheme="minorHAnsi" w:cstheme="minorHAnsi"/>
          <w:sz w:val="24"/>
          <w:szCs w:val="24"/>
          <w:lang w:eastAsia="pl-PL"/>
        </w:rPr>
        <w:t xml:space="preserve"> str. 53</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Moduł VII …………………………………………</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BC1196">
        <w:rPr>
          <w:rFonts w:asciiTheme="minorHAnsi" w:hAnsiTheme="minorHAnsi" w:cstheme="minorHAnsi"/>
          <w:sz w:val="24"/>
          <w:szCs w:val="24"/>
          <w:lang w:eastAsia="pl-PL"/>
        </w:rPr>
        <w:t xml:space="preserve"> str. 60</w:t>
      </w:r>
    </w:p>
    <w:p w:rsidR="00135214" w:rsidRDefault="00135214"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Moduł VIII ………………………</w:t>
      </w:r>
      <w:r w:rsidR="0047716E">
        <w:rPr>
          <w:rFonts w:asciiTheme="minorHAnsi" w:hAnsiTheme="minorHAnsi" w:cstheme="minorHAnsi"/>
          <w:sz w:val="24"/>
          <w:szCs w:val="24"/>
          <w:lang w:eastAsia="pl-PL"/>
        </w:rPr>
        <w:t>…………………………………………………………………</w:t>
      </w:r>
      <w:r>
        <w:rPr>
          <w:rFonts w:asciiTheme="minorHAnsi" w:hAnsiTheme="minorHAnsi" w:cstheme="minorHAnsi"/>
          <w:sz w:val="24"/>
          <w:szCs w:val="24"/>
          <w:lang w:eastAsia="pl-PL"/>
        </w:rPr>
        <w:t>………….</w:t>
      </w:r>
      <w:r w:rsidR="00BC1196">
        <w:rPr>
          <w:rFonts w:asciiTheme="minorHAnsi" w:hAnsiTheme="minorHAnsi" w:cstheme="minorHAnsi"/>
          <w:sz w:val="24"/>
          <w:szCs w:val="24"/>
          <w:lang w:eastAsia="pl-PL"/>
        </w:rPr>
        <w:t xml:space="preserve"> str. 67</w:t>
      </w:r>
    </w:p>
    <w:p w:rsidR="00135214" w:rsidRDefault="0047716E"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Scenariusz</w:t>
      </w:r>
      <w:r w:rsidR="00135214">
        <w:rPr>
          <w:rFonts w:asciiTheme="minorHAnsi" w:hAnsiTheme="minorHAnsi" w:cstheme="minorHAnsi"/>
          <w:sz w:val="24"/>
          <w:szCs w:val="24"/>
          <w:lang w:eastAsia="pl-PL"/>
        </w:rPr>
        <w:t xml:space="preserve"> e-learning cz.</w:t>
      </w:r>
      <w:r w:rsidR="00870880">
        <w:rPr>
          <w:rFonts w:asciiTheme="minorHAnsi" w:hAnsiTheme="minorHAnsi" w:cstheme="minorHAnsi"/>
          <w:sz w:val="24"/>
          <w:szCs w:val="24"/>
          <w:lang w:eastAsia="pl-PL"/>
        </w:rPr>
        <w:t xml:space="preserve"> </w:t>
      </w:r>
      <w:r w:rsidR="00135214">
        <w:rPr>
          <w:rFonts w:asciiTheme="minorHAnsi" w:hAnsiTheme="minorHAnsi" w:cstheme="minorHAnsi"/>
          <w:sz w:val="24"/>
          <w:szCs w:val="24"/>
          <w:lang w:eastAsia="pl-PL"/>
        </w:rPr>
        <w:t xml:space="preserve">II </w:t>
      </w:r>
      <w:r>
        <w:rPr>
          <w:rFonts w:asciiTheme="minorHAnsi" w:hAnsiTheme="minorHAnsi" w:cstheme="minorHAnsi"/>
          <w:sz w:val="24"/>
          <w:szCs w:val="24"/>
          <w:lang w:eastAsia="pl-PL"/>
        </w:rPr>
        <w:t>–</w:t>
      </w:r>
      <w:r w:rsidR="00135214">
        <w:rPr>
          <w:rFonts w:asciiTheme="minorHAnsi" w:hAnsiTheme="minorHAnsi" w:cstheme="minorHAnsi"/>
          <w:sz w:val="24"/>
          <w:szCs w:val="24"/>
          <w:lang w:eastAsia="pl-PL"/>
        </w:rPr>
        <w:t xml:space="preserve"> test</w:t>
      </w:r>
      <w:r>
        <w:rPr>
          <w:rFonts w:asciiTheme="minorHAnsi" w:hAnsiTheme="minorHAnsi" w:cstheme="minorHAnsi"/>
          <w:sz w:val="24"/>
          <w:szCs w:val="24"/>
          <w:lang w:eastAsia="pl-PL"/>
        </w:rPr>
        <w:t xml:space="preserve"> …………………………………………………</w:t>
      </w:r>
      <w:r w:rsidR="00CA545A">
        <w:rPr>
          <w:rFonts w:asciiTheme="minorHAnsi" w:hAnsiTheme="minorHAnsi" w:cstheme="minorHAnsi"/>
          <w:sz w:val="24"/>
          <w:szCs w:val="24"/>
          <w:lang w:eastAsia="pl-PL"/>
        </w:rPr>
        <w:t>…</w:t>
      </w:r>
      <w:r w:rsidR="00BC1196">
        <w:rPr>
          <w:rFonts w:asciiTheme="minorHAnsi" w:hAnsiTheme="minorHAnsi" w:cstheme="minorHAnsi"/>
          <w:sz w:val="24"/>
          <w:szCs w:val="24"/>
          <w:lang w:eastAsia="pl-PL"/>
        </w:rPr>
        <w:t>…………….. str. 74</w:t>
      </w:r>
    </w:p>
    <w:p w:rsidR="00870880" w:rsidRDefault="00870880" w:rsidP="00CA545A">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Bibliografia …………………………………………</w:t>
      </w:r>
      <w:r w:rsidR="00D10AE0">
        <w:rPr>
          <w:rFonts w:asciiTheme="minorHAnsi" w:hAnsiTheme="minorHAnsi" w:cstheme="minorHAnsi"/>
          <w:sz w:val="24"/>
          <w:szCs w:val="24"/>
          <w:lang w:eastAsia="pl-PL"/>
        </w:rPr>
        <w:t>……………………….…………………</w:t>
      </w:r>
      <w:r w:rsidR="00D72CBD">
        <w:rPr>
          <w:rFonts w:asciiTheme="minorHAnsi" w:hAnsiTheme="minorHAnsi" w:cstheme="minorHAnsi"/>
          <w:sz w:val="24"/>
          <w:szCs w:val="24"/>
          <w:lang w:eastAsia="pl-PL"/>
        </w:rPr>
        <w:t>.</w:t>
      </w:r>
      <w:r w:rsidR="00BC1196">
        <w:rPr>
          <w:rFonts w:asciiTheme="minorHAnsi" w:hAnsiTheme="minorHAnsi" w:cstheme="minorHAnsi"/>
          <w:sz w:val="24"/>
          <w:szCs w:val="24"/>
          <w:lang w:eastAsia="pl-PL"/>
        </w:rPr>
        <w:t>……………. str. 80</w:t>
      </w:r>
    </w:p>
    <w:bookmarkEnd w:id="0"/>
    <w:p w:rsidR="00BC6379" w:rsidRDefault="00BC6379" w:rsidP="008E00C5">
      <w:pPr>
        <w:spacing w:after="0" w:line="360" w:lineRule="auto"/>
        <w:jc w:val="both"/>
        <w:rPr>
          <w:rFonts w:asciiTheme="minorHAnsi" w:hAnsiTheme="minorHAnsi" w:cstheme="minorHAnsi"/>
          <w:sz w:val="24"/>
          <w:szCs w:val="24"/>
          <w:lang w:eastAsia="pl-PL"/>
        </w:rPr>
      </w:pPr>
    </w:p>
    <w:p w:rsidR="004147FA" w:rsidRDefault="004147FA" w:rsidP="00135214">
      <w:pPr>
        <w:spacing w:after="0" w:line="360" w:lineRule="auto"/>
        <w:jc w:val="both"/>
        <w:rPr>
          <w:rFonts w:asciiTheme="minorHAnsi" w:hAnsiTheme="minorHAnsi" w:cstheme="minorHAnsi"/>
          <w:sz w:val="24"/>
          <w:szCs w:val="24"/>
          <w:lang w:eastAsia="pl-PL"/>
        </w:rPr>
      </w:pPr>
    </w:p>
    <w:p w:rsidR="00EF20DE" w:rsidRPr="00D3708E" w:rsidRDefault="00EF20DE" w:rsidP="00CC7403">
      <w:pPr>
        <w:spacing w:after="0" w:line="360" w:lineRule="auto"/>
        <w:ind w:firstLine="360"/>
        <w:jc w:val="both"/>
        <w:rPr>
          <w:sz w:val="24"/>
          <w:szCs w:val="24"/>
        </w:rPr>
      </w:pPr>
      <w:r w:rsidRPr="00D3708E">
        <w:rPr>
          <w:sz w:val="24"/>
          <w:szCs w:val="24"/>
        </w:rPr>
        <w:lastRenderedPageBreak/>
        <w:t>Kompetencje kluczowe to kompetencje, które wspierają rozwój osobisty, włączanie w życie społeczne, aktywne obywatelstwo i funkcjonowanie na rynku pracy. Proces kształtowania i rozwijania kompetencji klucz</w:t>
      </w:r>
      <w:r>
        <w:rPr>
          <w:sz w:val="24"/>
          <w:szCs w:val="24"/>
        </w:rPr>
        <w:t>owych trwa przez całe życie a</w:t>
      </w:r>
      <w:r w:rsidRPr="00D3708E">
        <w:rPr>
          <w:sz w:val="24"/>
          <w:szCs w:val="24"/>
        </w:rPr>
        <w:t xml:space="preserve"> jego instytucjonalnym początkiem jest uczestnictwo dz</w:t>
      </w:r>
      <w:r>
        <w:rPr>
          <w:sz w:val="24"/>
          <w:szCs w:val="24"/>
        </w:rPr>
        <w:t>iecka w różnych formach wychowania przedszkolnego</w:t>
      </w:r>
      <w:r w:rsidRPr="00D3708E">
        <w:rPr>
          <w:sz w:val="24"/>
          <w:szCs w:val="24"/>
        </w:rPr>
        <w:t xml:space="preserve">.  </w:t>
      </w:r>
    </w:p>
    <w:p w:rsidR="00EF20DE" w:rsidRPr="00D3708E" w:rsidRDefault="00EF20DE" w:rsidP="00EF20DE">
      <w:pPr>
        <w:spacing w:after="0" w:line="360" w:lineRule="auto"/>
        <w:ind w:firstLine="360"/>
        <w:jc w:val="both"/>
        <w:rPr>
          <w:sz w:val="24"/>
          <w:szCs w:val="24"/>
        </w:rPr>
      </w:pPr>
      <w:r w:rsidRPr="00D3708E">
        <w:rPr>
          <w:sz w:val="24"/>
          <w:szCs w:val="24"/>
        </w:rPr>
        <w:t>W zaleceniach Parlamentu Europejskiego i Rady</w:t>
      </w:r>
      <w:r>
        <w:rPr>
          <w:sz w:val="24"/>
          <w:szCs w:val="24"/>
        </w:rPr>
        <w:t xml:space="preserve"> Unii Europejskiej</w:t>
      </w:r>
      <w:r w:rsidRPr="00D3708E">
        <w:rPr>
          <w:sz w:val="24"/>
          <w:szCs w:val="24"/>
        </w:rPr>
        <w:t xml:space="preserve"> z dnia 18 grudnia 2006 r. w sprawie kompetencji kluczowych w proces</w:t>
      </w:r>
      <w:r>
        <w:rPr>
          <w:sz w:val="24"/>
          <w:szCs w:val="24"/>
        </w:rPr>
        <w:t>ie uczenia się przez całe życie</w:t>
      </w:r>
      <w:r w:rsidRPr="00D3708E">
        <w:rPr>
          <w:sz w:val="24"/>
          <w:szCs w:val="24"/>
        </w:rPr>
        <w:t xml:space="preserve"> zostały określone następujące kompetencje kluczowe: </w:t>
      </w:r>
    </w:p>
    <w:p w:rsidR="00EF20DE" w:rsidRPr="00D3708E" w:rsidRDefault="00EF20DE" w:rsidP="0026769B">
      <w:pPr>
        <w:pStyle w:val="Akapitzlist"/>
        <w:numPr>
          <w:ilvl w:val="0"/>
          <w:numId w:val="46"/>
        </w:numPr>
        <w:spacing w:after="0" w:line="360" w:lineRule="auto"/>
        <w:jc w:val="both"/>
        <w:rPr>
          <w:sz w:val="24"/>
          <w:szCs w:val="24"/>
        </w:rPr>
      </w:pPr>
      <w:r w:rsidRPr="00D3708E">
        <w:rPr>
          <w:sz w:val="24"/>
          <w:szCs w:val="24"/>
        </w:rPr>
        <w:t xml:space="preserve">porozumiewanie się w języku ojczystym; </w:t>
      </w:r>
    </w:p>
    <w:p w:rsidR="00EF20DE" w:rsidRPr="00D3708E" w:rsidRDefault="00EF20DE" w:rsidP="0026769B">
      <w:pPr>
        <w:pStyle w:val="Akapitzlist"/>
        <w:numPr>
          <w:ilvl w:val="0"/>
          <w:numId w:val="46"/>
        </w:numPr>
        <w:spacing w:after="0" w:line="360" w:lineRule="auto"/>
        <w:jc w:val="both"/>
        <w:rPr>
          <w:sz w:val="24"/>
          <w:szCs w:val="24"/>
        </w:rPr>
      </w:pPr>
      <w:r w:rsidRPr="00D3708E">
        <w:rPr>
          <w:sz w:val="24"/>
          <w:szCs w:val="24"/>
        </w:rPr>
        <w:t xml:space="preserve">porozumiewanie się w językach obcych; </w:t>
      </w:r>
    </w:p>
    <w:p w:rsidR="00EF20DE" w:rsidRPr="00D3708E" w:rsidRDefault="00EF20DE" w:rsidP="0026769B">
      <w:pPr>
        <w:pStyle w:val="Akapitzlist"/>
        <w:numPr>
          <w:ilvl w:val="0"/>
          <w:numId w:val="46"/>
        </w:numPr>
        <w:spacing w:after="0" w:line="360" w:lineRule="auto"/>
        <w:jc w:val="both"/>
        <w:rPr>
          <w:sz w:val="24"/>
          <w:szCs w:val="24"/>
        </w:rPr>
      </w:pPr>
      <w:r w:rsidRPr="00D3708E">
        <w:rPr>
          <w:sz w:val="24"/>
          <w:szCs w:val="24"/>
        </w:rPr>
        <w:t>kompetencje matematyczne i podstawowe kompetencje naukowo-techniczne</w:t>
      </w:r>
    </w:p>
    <w:p w:rsidR="00EF20DE" w:rsidRPr="00D3708E" w:rsidRDefault="00EF20DE" w:rsidP="0026769B">
      <w:pPr>
        <w:pStyle w:val="Akapitzlist"/>
        <w:numPr>
          <w:ilvl w:val="0"/>
          <w:numId w:val="46"/>
        </w:numPr>
        <w:spacing w:after="0" w:line="360" w:lineRule="auto"/>
        <w:jc w:val="both"/>
        <w:rPr>
          <w:sz w:val="24"/>
          <w:szCs w:val="24"/>
        </w:rPr>
      </w:pPr>
      <w:r w:rsidRPr="00D3708E">
        <w:rPr>
          <w:sz w:val="24"/>
          <w:szCs w:val="24"/>
        </w:rPr>
        <w:t xml:space="preserve">kompetencje informatyczne; </w:t>
      </w:r>
    </w:p>
    <w:p w:rsidR="00EF20DE" w:rsidRPr="00D3708E" w:rsidRDefault="00EF20DE" w:rsidP="0026769B">
      <w:pPr>
        <w:pStyle w:val="Akapitzlist"/>
        <w:numPr>
          <w:ilvl w:val="0"/>
          <w:numId w:val="46"/>
        </w:numPr>
        <w:spacing w:after="0" w:line="360" w:lineRule="auto"/>
        <w:jc w:val="both"/>
        <w:rPr>
          <w:sz w:val="24"/>
          <w:szCs w:val="24"/>
        </w:rPr>
      </w:pPr>
      <w:r w:rsidRPr="00D3708E">
        <w:rPr>
          <w:sz w:val="24"/>
          <w:szCs w:val="24"/>
        </w:rPr>
        <w:t xml:space="preserve">umiejętność uczenia się; </w:t>
      </w:r>
    </w:p>
    <w:p w:rsidR="00EF20DE" w:rsidRPr="00D3708E" w:rsidRDefault="00EF20DE" w:rsidP="0026769B">
      <w:pPr>
        <w:pStyle w:val="Akapitzlist"/>
        <w:numPr>
          <w:ilvl w:val="0"/>
          <w:numId w:val="46"/>
        </w:numPr>
        <w:spacing w:after="0" w:line="360" w:lineRule="auto"/>
        <w:jc w:val="both"/>
        <w:rPr>
          <w:sz w:val="24"/>
          <w:szCs w:val="24"/>
        </w:rPr>
      </w:pPr>
      <w:r w:rsidRPr="00D3708E">
        <w:rPr>
          <w:sz w:val="24"/>
          <w:szCs w:val="24"/>
        </w:rPr>
        <w:t xml:space="preserve">kompetencje społeczne i obywatelskie; </w:t>
      </w:r>
    </w:p>
    <w:p w:rsidR="00EF20DE" w:rsidRPr="00D3708E" w:rsidRDefault="00EF20DE" w:rsidP="0026769B">
      <w:pPr>
        <w:pStyle w:val="Akapitzlist"/>
        <w:numPr>
          <w:ilvl w:val="0"/>
          <w:numId w:val="46"/>
        </w:numPr>
        <w:spacing w:after="0" w:line="360" w:lineRule="auto"/>
        <w:jc w:val="both"/>
        <w:rPr>
          <w:sz w:val="24"/>
          <w:szCs w:val="24"/>
        </w:rPr>
      </w:pPr>
      <w:r w:rsidRPr="00D3708E">
        <w:rPr>
          <w:sz w:val="24"/>
          <w:szCs w:val="24"/>
        </w:rPr>
        <w:t xml:space="preserve">inicjatywność i przedsiębiorczość;  </w:t>
      </w:r>
    </w:p>
    <w:p w:rsidR="00EF20DE" w:rsidRDefault="00EF20DE" w:rsidP="0026769B">
      <w:pPr>
        <w:pStyle w:val="Akapitzlist"/>
        <w:numPr>
          <w:ilvl w:val="0"/>
          <w:numId w:val="46"/>
        </w:numPr>
        <w:spacing w:after="0" w:line="360" w:lineRule="auto"/>
        <w:jc w:val="both"/>
        <w:rPr>
          <w:sz w:val="24"/>
          <w:szCs w:val="24"/>
        </w:rPr>
      </w:pPr>
      <w:r w:rsidRPr="00D3708E">
        <w:rPr>
          <w:sz w:val="24"/>
          <w:szCs w:val="24"/>
        </w:rPr>
        <w:t>świadomość i ekspresja kulturalna.</w:t>
      </w:r>
    </w:p>
    <w:p w:rsidR="00F63F8E" w:rsidRPr="00F63F8E" w:rsidRDefault="00F63F8E" w:rsidP="000A2277">
      <w:pPr>
        <w:spacing w:after="0" w:line="360" w:lineRule="auto"/>
        <w:ind w:firstLine="360"/>
        <w:jc w:val="both"/>
        <w:rPr>
          <w:sz w:val="24"/>
          <w:szCs w:val="24"/>
        </w:rPr>
      </w:pPr>
      <w:r>
        <w:rPr>
          <w:sz w:val="24"/>
          <w:szCs w:val="24"/>
        </w:rPr>
        <w:t xml:space="preserve">Wraz ze zmianami zachodzącymi w </w:t>
      </w:r>
      <w:r w:rsidR="001E234D">
        <w:rPr>
          <w:sz w:val="24"/>
          <w:szCs w:val="24"/>
        </w:rPr>
        <w:t xml:space="preserve">życiu społecznym i gospodarczym zmieniają się także potrzeby wyznaczania kompetencji kluczowych w procesie uczenia się przez całe życie. Znalazło to odzwierciedlenie w zapisie Zalecenia Rady Unii Europejskiej z dnia </w:t>
      </w:r>
      <w:r w:rsidR="002A3671">
        <w:rPr>
          <w:sz w:val="24"/>
          <w:szCs w:val="24"/>
        </w:rPr>
        <w:br/>
      </w:r>
      <w:r w:rsidR="001E234D">
        <w:rPr>
          <w:sz w:val="24"/>
          <w:szCs w:val="24"/>
        </w:rPr>
        <w:t xml:space="preserve">22 maja 2018 r. Ponieważ jednak realizacja projektu Doskonalenie Trenerów Wspomagania Oświaty rozpoczęła się przed ww. terminem w niniejszych materiałach posługiwać się będziemy nomenklaturą z Zalecenia Parlamentu Europejskiego i Rady Unii Europejskiej z dnia 18 grudnia 2006 r. </w:t>
      </w:r>
      <w:r w:rsidR="0078061E">
        <w:rPr>
          <w:sz w:val="24"/>
          <w:szCs w:val="24"/>
        </w:rPr>
        <w:t>umożl</w:t>
      </w:r>
      <w:r w:rsidR="000A2277">
        <w:rPr>
          <w:sz w:val="24"/>
          <w:szCs w:val="24"/>
        </w:rPr>
        <w:t>i</w:t>
      </w:r>
      <w:r w:rsidR="0078061E">
        <w:rPr>
          <w:sz w:val="24"/>
          <w:szCs w:val="24"/>
        </w:rPr>
        <w:t>wiając</w:t>
      </w:r>
      <w:r w:rsidR="001E234D">
        <w:rPr>
          <w:sz w:val="24"/>
          <w:szCs w:val="24"/>
        </w:rPr>
        <w:t xml:space="preserve"> jednocześnie u</w:t>
      </w:r>
      <w:r w:rsidR="00FF4ADE">
        <w:rPr>
          <w:sz w:val="24"/>
          <w:szCs w:val="24"/>
        </w:rPr>
        <w:t>czestnikom zapoznanie</w:t>
      </w:r>
      <w:r w:rsidR="001E234D">
        <w:rPr>
          <w:sz w:val="24"/>
          <w:szCs w:val="24"/>
        </w:rPr>
        <w:t xml:space="preserve"> się z obydwoma </w:t>
      </w:r>
      <w:r w:rsidR="00FF4ADE">
        <w:rPr>
          <w:sz w:val="24"/>
          <w:szCs w:val="24"/>
        </w:rPr>
        <w:t xml:space="preserve">tymi </w:t>
      </w:r>
      <w:r w:rsidR="001E234D">
        <w:rPr>
          <w:sz w:val="24"/>
          <w:szCs w:val="24"/>
        </w:rPr>
        <w:t>dokumentami.</w:t>
      </w:r>
    </w:p>
    <w:p w:rsidR="00EF20DE" w:rsidRPr="00D3708E" w:rsidRDefault="00EF20DE" w:rsidP="00EF20DE">
      <w:pPr>
        <w:spacing w:after="0" w:line="360" w:lineRule="auto"/>
        <w:ind w:firstLine="360"/>
        <w:jc w:val="both"/>
        <w:rPr>
          <w:sz w:val="24"/>
          <w:szCs w:val="24"/>
        </w:rPr>
      </w:pPr>
      <w:r w:rsidRPr="00D3708E">
        <w:rPr>
          <w:sz w:val="24"/>
          <w:szCs w:val="24"/>
        </w:rPr>
        <w:t xml:space="preserve">Wiek przedszkolny to czas kształtowania się samodzielności, sprawczości, rozwijania zmysłów, wyobraźni i intelektu. W rozwoju emocjonalnym dziecka przedszkolnego zachodzą ważne zmiany, do których należy zaliczyć nabywanie sprawności w zakresie kontroli emocji, ich rozumienia i rozpoznawania. W obszarze rozwoju poznawczego następuje przesunięcie zainteresowań dziecka z aspektów </w:t>
      </w:r>
      <w:r w:rsidRPr="00D3708E">
        <w:rPr>
          <w:sz w:val="24"/>
          <w:szCs w:val="24"/>
        </w:rPr>
        <w:lastRenderedPageBreak/>
        <w:t xml:space="preserve">zewnętrznych, dostępnych zmysłom, w kierunku tego, co wewnętrzne, niedostępne bezpośredniemu poznaniu – pojawiają się nowe kategorie poznawcze, tj. myślenie słowne oraz początki myślenia intuicyjnego. Dynamiczny rozwój mowy powala na poszerzenie wiedzy o otoczeniu, pojawia się zdolność ujmowania rzeczywistości </w:t>
      </w:r>
      <w:r>
        <w:rPr>
          <w:sz w:val="24"/>
          <w:szCs w:val="24"/>
        </w:rPr>
        <w:t xml:space="preserve">           </w:t>
      </w:r>
      <w:r w:rsidRPr="00D3708E">
        <w:rPr>
          <w:sz w:val="24"/>
          <w:szCs w:val="24"/>
        </w:rPr>
        <w:t>w czasie przyszłym, teraźniejszym i przeszłym, dostrzeganie odmienności poglądó</w:t>
      </w:r>
      <w:r>
        <w:rPr>
          <w:sz w:val="24"/>
          <w:szCs w:val="24"/>
        </w:rPr>
        <w:t xml:space="preserve">w innych osób. Zabawa </w:t>
      </w:r>
      <w:r w:rsidRPr="00D3708E">
        <w:rPr>
          <w:sz w:val="24"/>
          <w:szCs w:val="24"/>
        </w:rPr>
        <w:t xml:space="preserve">w wieku przedszkolnym </w:t>
      </w:r>
      <w:r>
        <w:rPr>
          <w:sz w:val="24"/>
          <w:szCs w:val="24"/>
        </w:rPr>
        <w:t xml:space="preserve">jest </w:t>
      </w:r>
      <w:r w:rsidRPr="00D3708E">
        <w:rPr>
          <w:sz w:val="24"/>
          <w:szCs w:val="24"/>
        </w:rPr>
        <w:t xml:space="preserve">podstawową aktywności dziecka – źródłem jego wiedzy o świecie, identyfikatorem postaw moralnych, podstawą do rozwoju słownictwa oraz rozwoju intelektualnego, a także okazją do zawierania </w:t>
      </w:r>
      <w:r>
        <w:rPr>
          <w:sz w:val="24"/>
          <w:szCs w:val="24"/>
        </w:rPr>
        <w:t xml:space="preserve">              </w:t>
      </w:r>
      <w:r w:rsidRPr="00D3708E">
        <w:rPr>
          <w:sz w:val="24"/>
          <w:szCs w:val="24"/>
        </w:rPr>
        <w:t xml:space="preserve">i podtrzymywania relacji społecznych z rówieśnikami i dorosłymi. </w:t>
      </w:r>
    </w:p>
    <w:p w:rsidR="00EF20DE" w:rsidRPr="00D3708E" w:rsidRDefault="00EF20DE" w:rsidP="000A2277">
      <w:pPr>
        <w:spacing w:after="0" w:line="360" w:lineRule="auto"/>
        <w:ind w:firstLine="360"/>
        <w:jc w:val="both"/>
        <w:rPr>
          <w:sz w:val="24"/>
          <w:szCs w:val="24"/>
        </w:rPr>
      </w:pPr>
      <w:r w:rsidRPr="00D3708E">
        <w:rPr>
          <w:sz w:val="24"/>
          <w:szCs w:val="24"/>
        </w:rPr>
        <w:t xml:space="preserve">Naturalne procesy, jakim podlega dziecko w okresie przedszkolnym, pozwalają na jego stymulację w kierunku kształtowania kompetencji kluczowych – tworzenie się </w:t>
      </w:r>
      <w:r>
        <w:rPr>
          <w:sz w:val="24"/>
          <w:szCs w:val="24"/>
        </w:rPr>
        <w:t>podstaw do rozwoju poszczególnych kompetencji kluczowych</w:t>
      </w:r>
      <w:r w:rsidRPr="00D3708E">
        <w:rPr>
          <w:sz w:val="24"/>
          <w:szCs w:val="24"/>
        </w:rPr>
        <w:t xml:space="preserve"> jest w sposób naturalny powiązane z procesami rozwojowymi dziecka, np. rozwój mowy i poszerzania się czynnego słownika pozwala na rozwijanie kompetencji porozumiewania się w języku ojczystym i języku obcym oraz kompetencji społecznych i obywatelskich, zabawa jako podstawowa aktywność dziecka kształtuje inicjatywność, przedsiębiorczość, świadomość i ekspresję kulturową, ciekowość i zadawanie pytań jest podstawą do rozwoju kompetencji matematycznych i podstawowych kompetencji naukowo-technicznych oraz kompetencji uczenia się. W żadnym etapie rozwojowym zależności pomiędzy naturalną aktywnością dziecka, jego bezpośrednimi potrzebami </w:t>
      </w:r>
      <w:r>
        <w:rPr>
          <w:sz w:val="24"/>
          <w:szCs w:val="24"/>
        </w:rPr>
        <w:t xml:space="preserve">                       </w:t>
      </w:r>
      <w:r w:rsidRPr="00D3708E">
        <w:rPr>
          <w:sz w:val="24"/>
          <w:szCs w:val="24"/>
        </w:rPr>
        <w:t>a możliwościami nie mają tak bezpośredniego przełożenia na kształtowanie się kompetencji kluczowych jak w wieku przedszkolnym.</w:t>
      </w:r>
    </w:p>
    <w:p w:rsidR="000A2277" w:rsidRPr="000A2277" w:rsidRDefault="00EF20DE" w:rsidP="000A2277">
      <w:pPr>
        <w:spacing w:after="0" w:line="360" w:lineRule="auto"/>
        <w:ind w:firstLine="360"/>
        <w:jc w:val="both"/>
        <w:rPr>
          <w:sz w:val="24"/>
          <w:szCs w:val="24"/>
        </w:rPr>
      </w:pPr>
      <w:r w:rsidRPr="00D3708E">
        <w:rPr>
          <w:sz w:val="24"/>
          <w:szCs w:val="24"/>
        </w:rPr>
        <w:t>Kształtowanie kompetencji kluczowych na etapie wychowania przedszkolnego jest realizacją naturalnych potrzeb dziecka i w takim ujęciu pow</w:t>
      </w:r>
      <w:r>
        <w:rPr>
          <w:sz w:val="24"/>
          <w:szCs w:val="24"/>
        </w:rPr>
        <w:t>inno być wdrażane przez przedszkola</w:t>
      </w:r>
      <w:r w:rsidRPr="00D3708E">
        <w:rPr>
          <w:sz w:val="24"/>
          <w:szCs w:val="24"/>
        </w:rPr>
        <w:t xml:space="preserve">. Sukcesem nauczycieli, którzy pracują na tym etapie edukacyjnym, będzie dostrzeżenie </w:t>
      </w:r>
      <w:r>
        <w:rPr>
          <w:sz w:val="24"/>
          <w:szCs w:val="24"/>
        </w:rPr>
        <w:t xml:space="preserve">współzależności i wzajemnego przenikania się </w:t>
      </w:r>
      <w:r w:rsidRPr="00D3708E">
        <w:rPr>
          <w:sz w:val="24"/>
          <w:szCs w:val="24"/>
        </w:rPr>
        <w:t>zakresów kompetencyjnych, ich spójności z aktywnością dziecka oraz wykorzystanie okazji, by je rozwijać w sytuacjach życia codziennego. W sposób szczególny środowisko przedszkolne sprzyja wszechstronnemu r</w:t>
      </w:r>
      <w:r>
        <w:rPr>
          <w:sz w:val="24"/>
          <w:szCs w:val="24"/>
        </w:rPr>
        <w:t xml:space="preserve">ozwijaniu kompetencji dziecka oraz </w:t>
      </w:r>
      <w:r w:rsidRPr="00D3708E">
        <w:rPr>
          <w:sz w:val="24"/>
          <w:szCs w:val="24"/>
        </w:rPr>
        <w:t xml:space="preserve">łączeniu </w:t>
      </w:r>
      <w:r w:rsidRPr="00D3708E">
        <w:rPr>
          <w:sz w:val="24"/>
          <w:szCs w:val="24"/>
        </w:rPr>
        <w:lastRenderedPageBreak/>
        <w:t xml:space="preserve">procesów edukacyjnych i wychowawczych, co daje możliwość kształtowania wszystkich składowych kompetencyjnych – wiedzy, umiejętności i postaw. Dla świadomego </w:t>
      </w:r>
      <w:r>
        <w:rPr>
          <w:sz w:val="24"/>
          <w:szCs w:val="24"/>
        </w:rPr>
        <w:t xml:space="preserve">             </w:t>
      </w:r>
      <w:r w:rsidRPr="00D3708E">
        <w:rPr>
          <w:sz w:val="24"/>
          <w:szCs w:val="24"/>
        </w:rPr>
        <w:t xml:space="preserve">i planowego rozwijania kompetencji kluczowych nauczyciele przedszkolni powinni znać charakterystykę każdej z ośmiu kompetencji, umieć ją dostosować do możliwości wieku przedszkolnego, dobrać metody realizacji treści oraz wykorzystać okazje, które sprzyjają rozwojowi każdej z nich. Istotna dla rozwoju kompetencji jest współpraca przedszkola z instytucjami, organizacjami, przedsiębiorstwami funkcjonującymi </w:t>
      </w:r>
      <w:r>
        <w:rPr>
          <w:sz w:val="24"/>
          <w:szCs w:val="24"/>
        </w:rPr>
        <w:t xml:space="preserve">           </w:t>
      </w:r>
      <w:r w:rsidRPr="00D3708E">
        <w:rPr>
          <w:sz w:val="24"/>
          <w:szCs w:val="24"/>
        </w:rPr>
        <w:t>w lokalnym środowisku.</w:t>
      </w:r>
    </w:p>
    <w:p w:rsidR="004147FA" w:rsidRDefault="00135214" w:rsidP="000A2277">
      <w:pPr>
        <w:spacing w:after="0" w:line="360" w:lineRule="auto"/>
        <w:ind w:firstLine="360"/>
        <w:jc w:val="both"/>
        <w:rPr>
          <w:rFonts w:asciiTheme="minorHAnsi" w:hAnsiTheme="minorHAnsi" w:cstheme="minorHAnsi"/>
          <w:sz w:val="24"/>
          <w:szCs w:val="24"/>
          <w:lang w:eastAsia="pl-PL"/>
        </w:rPr>
      </w:pPr>
      <w:r>
        <w:rPr>
          <w:rFonts w:asciiTheme="minorHAnsi" w:hAnsiTheme="minorHAnsi" w:cstheme="minorHAnsi"/>
          <w:sz w:val="24"/>
          <w:szCs w:val="24"/>
          <w:lang w:eastAsia="pl-PL"/>
        </w:rPr>
        <w:t>Przedstawiam scenariusze zajęc i mate</w:t>
      </w:r>
      <w:r w:rsidR="00C3241F">
        <w:rPr>
          <w:rFonts w:asciiTheme="minorHAnsi" w:hAnsiTheme="minorHAnsi" w:cstheme="minorHAnsi"/>
          <w:sz w:val="24"/>
          <w:szCs w:val="24"/>
          <w:lang w:eastAsia="pl-PL"/>
        </w:rPr>
        <w:t xml:space="preserve">riały szkoleniowe przygotowane  </w:t>
      </w:r>
      <w:r>
        <w:rPr>
          <w:rFonts w:asciiTheme="minorHAnsi" w:hAnsiTheme="minorHAnsi" w:cstheme="minorHAnsi"/>
          <w:sz w:val="24"/>
          <w:szCs w:val="24"/>
          <w:lang w:eastAsia="pl-PL"/>
        </w:rPr>
        <w:t>dla pracowników</w:t>
      </w:r>
      <w:r w:rsidRPr="00135214">
        <w:rPr>
          <w:rFonts w:asciiTheme="minorHAnsi" w:hAnsiTheme="minorHAnsi" w:cstheme="minorHAnsi"/>
          <w:sz w:val="24"/>
          <w:szCs w:val="24"/>
          <w:lang w:eastAsia="pl-PL"/>
        </w:rPr>
        <w:t xml:space="preserve"> placówek doskonalenia nauczycieli, poradni psychologiczno-pedagogicznych, biblio</w:t>
      </w:r>
      <w:r>
        <w:rPr>
          <w:rFonts w:asciiTheme="minorHAnsi" w:hAnsiTheme="minorHAnsi" w:cstheme="minorHAnsi"/>
          <w:sz w:val="24"/>
          <w:szCs w:val="24"/>
          <w:lang w:eastAsia="pl-PL"/>
        </w:rPr>
        <w:t xml:space="preserve">tek pedagogicznych oraz trenerów </w:t>
      </w:r>
      <w:r w:rsidRPr="00135214">
        <w:rPr>
          <w:rFonts w:asciiTheme="minorHAnsi" w:hAnsiTheme="minorHAnsi" w:cstheme="minorHAnsi"/>
          <w:sz w:val="24"/>
          <w:szCs w:val="24"/>
          <w:lang w:eastAsia="pl-PL"/>
        </w:rPr>
        <w:t xml:space="preserve"> oświaty</w:t>
      </w:r>
      <w:r>
        <w:rPr>
          <w:rFonts w:asciiTheme="minorHAnsi" w:hAnsiTheme="minorHAnsi" w:cstheme="minorHAnsi"/>
          <w:sz w:val="24"/>
          <w:szCs w:val="24"/>
          <w:lang w:eastAsia="pl-PL"/>
        </w:rPr>
        <w:t xml:space="preserve"> uczestniczących </w:t>
      </w:r>
      <w:r w:rsidR="00EF20DE">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w szkoleniu</w:t>
      </w:r>
      <w:r w:rsidRPr="00135214">
        <w:rPr>
          <w:rFonts w:asciiTheme="minorHAnsi" w:hAnsiTheme="minorHAnsi" w:cstheme="minorHAnsi"/>
          <w:sz w:val="24"/>
          <w:szCs w:val="24"/>
          <w:lang w:eastAsia="pl-PL"/>
        </w:rPr>
        <w:t xml:space="preserve"> w za</w:t>
      </w:r>
      <w:r>
        <w:rPr>
          <w:rFonts w:asciiTheme="minorHAnsi" w:hAnsiTheme="minorHAnsi" w:cstheme="minorHAnsi"/>
          <w:sz w:val="24"/>
          <w:szCs w:val="24"/>
          <w:lang w:eastAsia="pl-PL"/>
        </w:rPr>
        <w:t xml:space="preserve">kresie wspomagania przedszkoli </w:t>
      </w:r>
      <w:r w:rsidRPr="00135214">
        <w:rPr>
          <w:rFonts w:asciiTheme="minorHAnsi" w:hAnsiTheme="minorHAnsi" w:cstheme="minorHAnsi"/>
          <w:sz w:val="24"/>
          <w:szCs w:val="24"/>
          <w:lang w:eastAsia="pl-PL"/>
        </w:rPr>
        <w:t>w rozwijaniu kompetencji kluczowych dzieci</w:t>
      </w:r>
      <w:r>
        <w:rPr>
          <w:rFonts w:asciiTheme="minorHAnsi" w:hAnsiTheme="minorHAnsi" w:cstheme="minorHAnsi"/>
          <w:sz w:val="24"/>
          <w:szCs w:val="24"/>
          <w:lang w:eastAsia="pl-PL"/>
        </w:rPr>
        <w:t xml:space="preserve"> w ramach projektu Doskonalenie Trenerów Wspomagania Oświaty</w:t>
      </w:r>
      <w:r w:rsidRPr="00135214">
        <w:rPr>
          <w:rFonts w:asciiTheme="minorHAnsi" w:hAnsiTheme="minorHAnsi" w:cstheme="minorHAnsi"/>
          <w:sz w:val="24"/>
          <w:szCs w:val="24"/>
          <w:lang w:eastAsia="pl-PL"/>
        </w:rPr>
        <w:t>.</w:t>
      </w:r>
      <w:r>
        <w:rPr>
          <w:rFonts w:asciiTheme="minorHAnsi" w:hAnsiTheme="minorHAnsi" w:cstheme="minorHAnsi"/>
          <w:sz w:val="24"/>
          <w:szCs w:val="24"/>
          <w:lang w:eastAsia="pl-PL"/>
        </w:rPr>
        <w:t xml:space="preserve"> Komplet materiałów został dostosowan</w:t>
      </w:r>
      <w:r w:rsidR="00C3241F">
        <w:rPr>
          <w:rFonts w:asciiTheme="minorHAnsi" w:hAnsiTheme="minorHAnsi" w:cstheme="minorHAnsi"/>
          <w:sz w:val="24"/>
          <w:szCs w:val="24"/>
          <w:lang w:eastAsia="pl-PL"/>
        </w:rPr>
        <w:t xml:space="preserve">y do zróżnicowanych odbiorców. </w:t>
      </w:r>
    </w:p>
    <w:p w:rsidR="00135214" w:rsidRDefault="004147FA" w:rsidP="00EF20DE">
      <w:pPr>
        <w:spacing w:after="0" w:line="360" w:lineRule="auto"/>
        <w:ind w:firstLine="708"/>
        <w:jc w:val="both"/>
        <w:rPr>
          <w:rFonts w:asciiTheme="minorHAnsi" w:hAnsiTheme="minorHAnsi" w:cstheme="minorHAnsi"/>
          <w:sz w:val="24"/>
          <w:szCs w:val="24"/>
          <w:lang w:eastAsia="pl-PL"/>
        </w:rPr>
      </w:pPr>
      <w:r>
        <w:rPr>
          <w:rFonts w:asciiTheme="minorHAnsi" w:hAnsiTheme="minorHAnsi" w:cstheme="minorHAnsi"/>
          <w:sz w:val="24"/>
          <w:szCs w:val="24"/>
          <w:lang w:eastAsia="pl-PL"/>
        </w:rPr>
        <w:t>S</w:t>
      </w:r>
      <w:r w:rsidR="00135214">
        <w:rPr>
          <w:rFonts w:asciiTheme="minorHAnsi" w:hAnsiTheme="minorHAnsi" w:cstheme="minorHAnsi"/>
          <w:sz w:val="24"/>
          <w:szCs w:val="24"/>
          <w:lang w:eastAsia="pl-PL"/>
        </w:rPr>
        <w:t xml:space="preserve">cenariusz i materiały szkoleniowe zostały podzielone na 8 modułów: </w:t>
      </w:r>
    </w:p>
    <w:p w:rsidR="00135214" w:rsidRPr="0076622C" w:rsidRDefault="00135214" w:rsidP="00EF20DE">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 xml:space="preserve">I Wspomaganie pracy przedszkola- wprowadzenie do szkolenia  </w:t>
      </w:r>
    </w:p>
    <w:p w:rsidR="00135214" w:rsidRPr="0076622C" w:rsidRDefault="00135214" w:rsidP="00EF20DE">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 xml:space="preserve">II Rozwój kompetencji kluczowych w procesie edukacji </w:t>
      </w:r>
    </w:p>
    <w:p w:rsidR="00135214" w:rsidRPr="0076622C" w:rsidRDefault="00135214" w:rsidP="00135214">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III Przedszkola jako organizacja ucząca się</w:t>
      </w:r>
      <w:r w:rsidR="00C3241F">
        <w:rPr>
          <w:rFonts w:asciiTheme="minorHAnsi" w:hAnsiTheme="minorHAnsi" w:cstheme="minorHAnsi"/>
          <w:sz w:val="24"/>
          <w:szCs w:val="24"/>
          <w:lang w:eastAsia="pl-PL"/>
        </w:rPr>
        <w:t xml:space="preserve"> </w:t>
      </w:r>
      <w:r w:rsidRPr="0076622C">
        <w:rPr>
          <w:rFonts w:asciiTheme="minorHAnsi" w:hAnsiTheme="minorHAnsi" w:cstheme="minorHAnsi"/>
          <w:sz w:val="24"/>
          <w:szCs w:val="24"/>
          <w:lang w:eastAsia="pl-PL"/>
        </w:rPr>
        <w:t xml:space="preserve">- czynniki warunkujące rozwój kompetencji kluczowych dzieci w wieku przedszkolnym </w:t>
      </w:r>
    </w:p>
    <w:p w:rsidR="00135214" w:rsidRPr="0076622C" w:rsidRDefault="00135214" w:rsidP="00135214">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 xml:space="preserve">IV Rozwijanie kompetencji kluczowych w wychowaniu przedszkolnym </w:t>
      </w:r>
    </w:p>
    <w:p w:rsidR="00135214" w:rsidRPr="0076622C" w:rsidRDefault="00135214" w:rsidP="00135214">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 xml:space="preserve">V Proces uczenia się a rozwój kompetencji kluczowych </w:t>
      </w:r>
    </w:p>
    <w:p w:rsidR="00135214" w:rsidRPr="0076622C" w:rsidRDefault="00135214" w:rsidP="00135214">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 xml:space="preserve">VI Metody i techniki pracy z dzieckiem w wieku przedszkolnym w obszarze rozwijania kompetencji kluczowych </w:t>
      </w:r>
    </w:p>
    <w:p w:rsidR="00135214" w:rsidRPr="0076622C" w:rsidRDefault="00135214" w:rsidP="00135214">
      <w:pPr>
        <w:spacing w:after="0" w:line="360" w:lineRule="auto"/>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 xml:space="preserve">VII Wspomaganie pracy przedszkola w kształtowaniu kompetencji kluczowych dzieci </w:t>
      </w:r>
    </w:p>
    <w:p w:rsidR="00135214" w:rsidRDefault="00135214" w:rsidP="00135214">
      <w:pPr>
        <w:spacing w:after="0" w:line="360" w:lineRule="auto"/>
        <w:jc w:val="both"/>
        <w:rPr>
          <w:rFonts w:asciiTheme="minorHAnsi" w:hAnsiTheme="minorHAnsi" w:cstheme="minorBidi"/>
          <w:sz w:val="24"/>
          <w:szCs w:val="24"/>
          <w:lang w:eastAsia="pl-PL"/>
        </w:rPr>
      </w:pPr>
      <w:r w:rsidRPr="4CD3AAE6">
        <w:rPr>
          <w:rFonts w:asciiTheme="minorHAnsi" w:hAnsiTheme="minorHAnsi" w:cstheme="minorBidi"/>
          <w:sz w:val="24"/>
          <w:szCs w:val="24"/>
          <w:lang w:eastAsia="pl-PL"/>
        </w:rPr>
        <w:t xml:space="preserve">VIII Planowanie rozwoju zawodowego uczestników szkolenia w zakresie wspomagania przedszkoli </w:t>
      </w:r>
    </w:p>
    <w:p w:rsidR="00135214" w:rsidRPr="00135214" w:rsidRDefault="00135214" w:rsidP="00C3241F">
      <w:pPr>
        <w:spacing w:after="0" w:line="360" w:lineRule="auto"/>
        <w:ind w:firstLine="708"/>
        <w:jc w:val="both"/>
        <w:rPr>
          <w:rFonts w:asciiTheme="minorHAnsi" w:hAnsiTheme="minorHAnsi" w:cstheme="minorHAnsi"/>
          <w:sz w:val="24"/>
          <w:szCs w:val="24"/>
          <w:lang w:eastAsia="pl-PL"/>
        </w:rPr>
      </w:pPr>
      <w:r w:rsidRPr="00135214">
        <w:rPr>
          <w:rFonts w:asciiTheme="minorHAnsi" w:hAnsiTheme="minorHAnsi" w:cstheme="minorHAnsi"/>
          <w:sz w:val="24"/>
          <w:szCs w:val="24"/>
          <w:lang w:eastAsia="pl-PL"/>
        </w:rPr>
        <w:t xml:space="preserve">Materiał jest zgodny z programami szkoleniowo-doradczymi przygotowanymi przez Ośrodek Rozwoju Edukacji w ramach projektu pozakonkursowego pn. „Wspomaganie szkół w rozwoju kompetencji kluczowych uczniów” i odnosi się do </w:t>
      </w:r>
      <w:r w:rsidR="002D41D1">
        <w:rPr>
          <w:rFonts w:asciiTheme="minorHAnsi" w:hAnsiTheme="minorHAnsi" w:cstheme="minorHAnsi"/>
          <w:sz w:val="24"/>
          <w:szCs w:val="24"/>
          <w:lang w:eastAsia="pl-PL"/>
        </w:rPr>
        <w:t xml:space="preserve">        </w:t>
      </w:r>
      <w:r w:rsidRPr="00135214">
        <w:rPr>
          <w:rFonts w:asciiTheme="minorHAnsi" w:hAnsiTheme="minorHAnsi" w:cstheme="minorHAnsi"/>
          <w:sz w:val="24"/>
          <w:szCs w:val="24"/>
          <w:lang w:eastAsia="pl-PL"/>
        </w:rPr>
        <w:lastRenderedPageBreak/>
        <w:t xml:space="preserve">2 zjazdów stacjonarnych i e-learningu obejmujących swym zakresem wskazane moduły tematyczne. </w:t>
      </w:r>
      <w:r w:rsidR="00DB4C2D">
        <w:rPr>
          <w:rFonts w:asciiTheme="minorHAnsi" w:hAnsiTheme="minorHAnsi" w:cstheme="minorHAnsi"/>
          <w:sz w:val="24"/>
          <w:szCs w:val="24"/>
          <w:lang w:eastAsia="pl-PL"/>
        </w:rPr>
        <w:t>P</w:t>
      </w:r>
      <w:r w:rsidR="00C3241F">
        <w:rPr>
          <w:rFonts w:asciiTheme="minorHAnsi" w:hAnsiTheme="minorHAnsi" w:cstheme="minorHAnsi"/>
          <w:sz w:val="24"/>
          <w:szCs w:val="24"/>
          <w:lang w:eastAsia="pl-PL"/>
        </w:rPr>
        <w:t xml:space="preserve">odczas realizacji szkolenia niezbędne jest zapewnienie </w:t>
      </w:r>
      <w:r w:rsidR="00DB4C2D">
        <w:rPr>
          <w:rFonts w:asciiTheme="minorHAnsi" w:hAnsiTheme="minorHAnsi" w:cstheme="minorHAnsi"/>
          <w:sz w:val="24"/>
          <w:szCs w:val="24"/>
          <w:lang w:eastAsia="pl-PL"/>
        </w:rPr>
        <w:t>uczestnikom moż</w:t>
      </w:r>
      <w:r w:rsidR="00C3241F">
        <w:rPr>
          <w:rFonts w:asciiTheme="minorHAnsi" w:hAnsiTheme="minorHAnsi" w:cstheme="minorHAnsi"/>
          <w:sz w:val="24"/>
          <w:szCs w:val="24"/>
          <w:lang w:eastAsia="pl-PL"/>
        </w:rPr>
        <w:t xml:space="preserve">liwości korzystania z komputera z dostępem do </w:t>
      </w:r>
      <w:proofErr w:type="spellStart"/>
      <w:r w:rsidR="00C3241F">
        <w:rPr>
          <w:rFonts w:asciiTheme="minorHAnsi" w:hAnsiTheme="minorHAnsi" w:cstheme="minorHAnsi"/>
          <w:sz w:val="24"/>
          <w:szCs w:val="24"/>
          <w:lang w:eastAsia="pl-PL"/>
        </w:rPr>
        <w:t>internetu</w:t>
      </w:r>
      <w:proofErr w:type="spellEnd"/>
      <w:r w:rsidR="00C3241F">
        <w:rPr>
          <w:rFonts w:asciiTheme="minorHAnsi" w:hAnsiTheme="minorHAnsi" w:cstheme="minorHAnsi"/>
          <w:sz w:val="24"/>
          <w:szCs w:val="24"/>
          <w:lang w:eastAsia="pl-PL"/>
        </w:rPr>
        <w:t xml:space="preserve">. </w:t>
      </w:r>
    </w:p>
    <w:p w:rsidR="00BC6379" w:rsidRDefault="00135214" w:rsidP="000A2277">
      <w:pPr>
        <w:spacing w:after="0" w:line="360" w:lineRule="auto"/>
        <w:ind w:firstLine="284"/>
        <w:jc w:val="both"/>
        <w:rPr>
          <w:rFonts w:asciiTheme="minorHAnsi" w:hAnsiTheme="minorHAnsi" w:cstheme="minorHAnsi"/>
          <w:sz w:val="24"/>
          <w:szCs w:val="24"/>
          <w:lang w:eastAsia="pl-PL"/>
        </w:rPr>
      </w:pPr>
      <w:r w:rsidRPr="00135214">
        <w:rPr>
          <w:rFonts w:asciiTheme="minorHAnsi" w:hAnsiTheme="minorHAnsi" w:cstheme="minorHAnsi"/>
          <w:sz w:val="24"/>
          <w:szCs w:val="24"/>
          <w:lang w:eastAsia="pl-PL"/>
        </w:rPr>
        <w:t>W przygotowanym zestawie materiałów wykorzystano, zgodnie z zaleceniami Zamawiającego, przykładowe scenariusze wypracowane przez Ośrodek Rozwoju Edukacji.</w:t>
      </w:r>
    </w:p>
    <w:p w:rsidR="000A2277" w:rsidRDefault="000A2277" w:rsidP="008E00C5">
      <w:pPr>
        <w:spacing w:after="0" w:line="360" w:lineRule="auto"/>
        <w:jc w:val="both"/>
        <w:rPr>
          <w:rFonts w:asciiTheme="minorHAnsi" w:hAnsiTheme="minorHAnsi" w:cstheme="minorBidi"/>
          <w:b/>
          <w:bCs/>
          <w:sz w:val="24"/>
          <w:szCs w:val="24"/>
          <w:lang w:eastAsia="pl-PL"/>
        </w:rPr>
      </w:pPr>
    </w:p>
    <w:p w:rsidR="002705C9" w:rsidRPr="0076622C" w:rsidRDefault="198624CA" w:rsidP="008E00C5">
      <w:pPr>
        <w:spacing w:after="0" w:line="360" w:lineRule="auto"/>
        <w:jc w:val="both"/>
        <w:rPr>
          <w:rFonts w:asciiTheme="minorHAnsi" w:hAnsiTheme="minorHAnsi" w:cstheme="minorBidi"/>
          <w:sz w:val="24"/>
          <w:szCs w:val="24"/>
          <w:lang w:eastAsia="pl-PL"/>
        </w:rPr>
      </w:pPr>
      <w:r w:rsidRPr="198624CA">
        <w:rPr>
          <w:rFonts w:asciiTheme="minorHAnsi" w:hAnsiTheme="minorHAnsi" w:cstheme="minorBidi"/>
          <w:b/>
          <w:bCs/>
          <w:sz w:val="24"/>
          <w:szCs w:val="24"/>
          <w:lang w:eastAsia="pl-PL"/>
        </w:rPr>
        <w:t xml:space="preserve">Cel ogólny: </w:t>
      </w:r>
    </w:p>
    <w:p w:rsidR="00CA545A" w:rsidRPr="000A2277" w:rsidRDefault="002705C9" w:rsidP="000A2277">
      <w:pPr>
        <w:spacing w:after="0" w:line="360" w:lineRule="auto"/>
        <w:ind w:firstLine="708"/>
        <w:jc w:val="both"/>
        <w:rPr>
          <w:rFonts w:asciiTheme="minorHAnsi" w:hAnsiTheme="minorHAnsi" w:cstheme="minorHAnsi"/>
          <w:sz w:val="24"/>
          <w:szCs w:val="24"/>
          <w:lang w:eastAsia="pl-PL"/>
        </w:rPr>
      </w:pPr>
      <w:r w:rsidRPr="0076622C">
        <w:rPr>
          <w:rFonts w:asciiTheme="minorHAnsi" w:hAnsiTheme="minorHAnsi" w:cstheme="minorHAnsi"/>
          <w:sz w:val="24"/>
          <w:szCs w:val="24"/>
          <w:lang w:eastAsia="pl-PL"/>
        </w:rPr>
        <w:t xml:space="preserve">Przygotowanie do procesowego wspomagania przedszkoli w obszarach związanych  </w:t>
      </w:r>
      <w:r w:rsidR="4CD3AAE6" w:rsidRPr="4CD3AAE6">
        <w:rPr>
          <w:rFonts w:asciiTheme="minorHAnsi" w:hAnsiTheme="minorHAnsi" w:cstheme="minorBidi"/>
          <w:sz w:val="24"/>
          <w:szCs w:val="24"/>
          <w:lang w:eastAsia="pl-PL"/>
        </w:rPr>
        <w:t xml:space="preserve">z kształtowaniem kompetencji kluczowych dzieci </w:t>
      </w:r>
    </w:p>
    <w:p w:rsidR="000A2277" w:rsidRDefault="000A2277" w:rsidP="008E00C5">
      <w:pPr>
        <w:spacing w:after="0" w:line="360" w:lineRule="auto"/>
        <w:jc w:val="both"/>
        <w:rPr>
          <w:rFonts w:asciiTheme="minorHAnsi" w:hAnsiTheme="minorHAnsi" w:cstheme="minorBidi"/>
          <w:b/>
          <w:bCs/>
          <w:sz w:val="24"/>
          <w:szCs w:val="24"/>
          <w:lang w:eastAsia="pl-PL"/>
        </w:rPr>
      </w:pPr>
    </w:p>
    <w:p w:rsidR="002705C9" w:rsidRPr="0076622C" w:rsidRDefault="198624CA" w:rsidP="008E00C5">
      <w:pPr>
        <w:spacing w:after="0" w:line="360" w:lineRule="auto"/>
        <w:jc w:val="both"/>
        <w:rPr>
          <w:rFonts w:asciiTheme="minorHAnsi" w:hAnsiTheme="minorHAnsi" w:cstheme="minorBidi"/>
          <w:b/>
          <w:bCs/>
          <w:sz w:val="24"/>
          <w:szCs w:val="24"/>
          <w:lang w:eastAsia="pl-PL"/>
        </w:rPr>
      </w:pPr>
      <w:r w:rsidRPr="198624CA">
        <w:rPr>
          <w:rFonts w:asciiTheme="minorHAnsi" w:hAnsiTheme="minorHAnsi" w:cstheme="minorBidi"/>
          <w:b/>
          <w:bCs/>
          <w:sz w:val="24"/>
          <w:szCs w:val="24"/>
          <w:lang w:eastAsia="pl-PL"/>
        </w:rPr>
        <w:t xml:space="preserve">Cele szczegółowe: </w:t>
      </w:r>
    </w:p>
    <w:p w:rsidR="002705C9" w:rsidRPr="0076622C" w:rsidRDefault="198624CA" w:rsidP="008E00C5">
      <w:pPr>
        <w:spacing w:after="0" w:line="360" w:lineRule="auto"/>
        <w:jc w:val="both"/>
        <w:rPr>
          <w:rFonts w:asciiTheme="minorHAnsi" w:hAnsiTheme="minorHAnsi" w:cstheme="minorBidi"/>
          <w:sz w:val="24"/>
          <w:szCs w:val="24"/>
          <w:lang w:eastAsia="pl-PL"/>
        </w:rPr>
      </w:pPr>
      <w:r w:rsidRPr="198624CA">
        <w:rPr>
          <w:rFonts w:asciiTheme="minorHAnsi" w:hAnsiTheme="minorHAnsi" w:cstheme="minorBidi"/>
          <w:b/>
          <w:bCs/>
          <w:sz w:val="24"/>
          <w:szCs w:val="24"/>
          <w:lang w:eastAsia="pl-PL"/>
        </w:rPr>
        <w:t xml:space="preserve">Uczestnik szkolenia: </w:t>
      </w:r>
    </w:p>
    <w:p w:rsidR="002705C9" w:rsidRDefault="002705C9" w:rsidP="0026769B">
      <w:pPr>
        <w:pStyle w:val="Akapitzlist"/>
        <w:numPr>
          <w:ilvl w:val="0"/>
          <w:numId w:val="76"/>
        </w:numPr>
        <w:spacing w:after="0" w:line="360" w:lineRule="auto"/>
        <w:ind w:left="284" w:hanging="284"/>
        <w:jc w:val="both"/>
        <w:rPr>
          <w:rFonts w:asciiTheme="minorHAnsi" w:hAnsiTheme="minorHAnsi" w:cstheme="minorBidi"/>
          <w:sz w:val="24"/>
          <w:szCs w:val="24"/>
          <w:lang w:eastAsia="pl-PL"/>
        </w:rPr>
      </w:pPr>
      <w:r w:rsidRPr="00121DAB">
        <w:rPr>
          <w:rFonts w:asciiTheme="minorHAnsi" w:hAnsiTheme="minorHAnsi" w:cstheme="minorBidi"/>
          <w:sz w:val="24"/>
          <w:szCs w:val="24"/>
          <w:lang w:eastAsia="pl-PL"/>
        </w:rPr>
        <w:t xml:space="preserve">charakteryzuje kompetencje kluczowe, wyjaśnia ich rolę, znaczenie w procesie uczenia się przez całe życie oraz w przygotowaniu dzieci do funkcjonowania </w:t>
      </w:r>
      <w:r w:rsidR="00121DAB">
        <w:rPr>
          <w:rFonts w:asciiTheme="minorHAnsi" w:hAnsiTheme="minorHAnsi" w:cstheme="minorBidi"/>
          <w:sz w:val="24"/>
          <w:szCs w:val="24"/>
          <w:lang w:eastAsia="pl-PL"/>
        </w:rPr>
        <w:br/>
      </w:r>
      <w:r w:rsidRPr="00121DAB">
        <w:rPr>
          <w:rFonts w:asciiTheme="minorHAnsi" w:hAnsiTheme="minorHAnsi" w:cstheme="minorBidi"/>
          <w:sz w:val="24"/>
          <w:szCs w:val="24"/>
          <w:lang w:eastAsia="pl-PL"/>
        </w:rPr>
        <w:t xml:space="preserve">w społeczeństwie i w dorosłości </w:t>
      </w:r>
    </w:p>
    <w:p w:rsidR="002705C9" w:rsidRPr="00121DAB" w:rsidRDefault="002705C9" w:rsidP="0026769B">
      <w:pPr>
        <w:pStyle w:val="Akapitzlist"/>
        <w:numPr>
          <w:ilvl w:val="0"/>
          <w:numId w:val="76"/>
        </w:numPr>
        <w:spacing w:after="0" w:line="360" w:lineRule="auto"/>
        <w:ind w:left="284" w:hanging="284"/>
        <w:jc w:val="both"/>
        <w:rPr>
          <w:rFonts w:asciiTheme="minorHAnsi" w:hAnsiTheme="minorHAnsi" w:cstheme="minorBidi"/>
          <w:sz w:val="24"/>
          <w:szCs w:val="24"/>
          <w:lang w:eastAsia="pl-PL"/>
        </w:rPr>
      </w:pPr>
      <w:r w:rsidRPr="00121DAB">
        <w:rPr>
          <w:rFonts w:asciiTheme="minorHAnsi" w:hAnsiTheme="minorHAnsi" w:cstheme="minorHAnsi"/>
          <w:sz w:val="24"/>
          <w:szCs w:val="24"/>
          <w:lang w:eastAsia="pl-PL"/>
        </w:rPr>
        <w:t xml:space="preserve">wyjaśnia potrzebę holistycznego rozwoju kompetencji kluczowych i wpływu procesu nauczania/ uczenia się dzieci w wieku przedszkolnym na ich kształtowanie </w:t>
      </w:r>
    </w:p>
    <w:p w:rsidR="002705C9" w:rsidRPr="00121DAB" w:rsidRDefault="002705C9" w:rsidP="0026769B">
      <w:pPr>
        <w:pStyle w:val="Akapitzlist"/>
        <w:numPr>
          <w:ilvl w:val="0"/>
          <w:numId w:val="76"/>
        </w:numPr>
        <w:spacing w:after="0" w:line="360" w:lineRule="auto"/>
        <w:ind w:left="284" w:hanging="284"/>
        <w:jc w:val="both"/>
        <w:rPr>
          <w:rFonts w:asciiTheme="minorHAnsi" w:hAnsiTheme="minorHAnsi" w:cstheme="minorBidi"/>
          <w:sz w:val="24"/>
          <w:szCs w:val="24"/>
          <w:lang w:eastAsia="pl-PL"/>
        </w:rPr>
      </w:pPr>
      <w:r w:rsidRPr="00121DAB">
        <w:rPr>
          <w:rFonts w:asciiTheme="minorHAnsi" w:hAnsiTheme="minorHAnsi" w:cstheme="minorHAnsi"/>
          <w:sz w:val="24"/>
          <w:szCs w:val="24"/>
          <w:lang w:eastAsia="pl-PL"/>
        </w:rPr>
        <w:t xml:space="preserve">wskazuje metody i techniki nauczania/uczenia się służące rozwijaniu kompetencji kluczowych i warunki ich realizacji na etapie wychowania przedszkolnego </w:t>
      </w:r>
    </w:p>
    <w:p w:rsidR="002705C9" w:rsidRPr="00121DAB" w:rsidRDefault="002705C9" w:rsidP="0026769B">
      <w:pPr>
        <w:pStyle w:val="Akapitzlist"/>
        <w:numPr>
          <w:ilvl w:val="0"/>
          <w:numId w:val="76"/>
        </w:numPr>
        <w:spacing w:after="0" w:line="360" w:lineRule="auto"/>
        <w:ind w:left="284" w:hanging="284"/>
        <w:jc w:val="both"/>
        <w:rPr>
          <w:rFonts w:asciiTheme="minorHAnsi" w:hAnsiTheme="minorHAnsi" w:cstheme="minorBidi"/>
          <w:sz w:val="24"/>
          <w:szCs w:val="24"/>
          <w:lang w:eastAsia="pl-PL"/>
        </w:rPr>
      </w:pPr>
      <w:r w:rsidRPr="00121DAB">
        <w:rPr>
          <w:rFonts w:asciiTheme="minorHAnsi" w:hAnsiTheme="minorHAnsi" w:cstheme="minorHAnsi"/>
          <w:sz w:val="24"/>
          <w:szCs w:val="24"/>
          <w:lang w:eastAsia="pl-PL"/>
        </w:rPr>
        <w:t xml:space="preserve">omawia założenia kompleksowego wspomagania przedszkoli i zadania instytucji systemu wspomagania </w:t>
      </w:r>
    </w:p>
    <w:p w:rsidR="002705C9" w:rsidRPr="00121DAB" w:rsidRDefault="002705C9" w:rsidP="0026769B">
      <w:pPr>
        <w:pStyle w:val="Akapitzlist"/>
        <w:numPr>
          <w:ilvl w:val="0"/>
          <w:numId w:val="76"/>
        </w:numPr>
        <w:spacing w:after="0" w:line="360" w:lineRule="auto"/>
        <w:ind w:left="284" w:hanging="284"/>
        <w:jc w:val="both"/>
        <w:rPr>
          <w:rFonts w:asciiTheme="minorHAnsi" w:hAnsiTheme="minorHAnsi" w:cstheme="minorBidi"/>
          <w:sz w:val="24"/>
          <w:szCs w:val="24"/>
          <w:lang w:eastAsia="pl-PL"/>
        </w:rPr>
      </w:pPr>
      <w:r w:rsidRPr="00121DAB">
        <w:rPr>
          <w:rFonts w:asciiTheme="minorHAnsi" w:hAnsiTheme="minorHAnsi" w:cstheme="minorHAnsi"/>
          <w:sz w:val="24"/>
          <w:szCs w:val="24"/>
          <w:lang w:eastAsia="pl-PL"/>
        </w:rPr>
        <w:t xml:space="preserve">prowadzi wspomaganie przedszkola w zakresie kształtowania kompetencji kluczowych dzieci, wykorzystując wiedzę na temat metod i technik nauczania/ uczenia się </w:t>
      </w:r>
    </w:p>
    <w:p w:rsidR="002705C9" w:rsidRPr="00E60584" w:rsidRDefault="002705C9" w:rsidP="0026769B">
      <w:pPr>
        <w:pStyle w:val="Akapitzlist"/>
        <w:numPr>
          <w:ilvl w:val="0"/>
          <w:numId w:val="76"/>
        </w:numPr>
        <w:spacing w:after="0" w:line="360" w:lineRule="auto"/>
        <w:ind w:left="284" w:hanging="284"/>
        <w:jc w:val="both"/>
        <w:rPr>
          <w:rFonts w:asciiTheme="minorHAnsi" w:hAnsiTheme="minorHAnsi" w:cstheme="minorBidi"/>
          <w:sz w:val="24"/>
          <w:szCs w:val="24"/>
          <w:lang w:eastAsia="pl-PL"/>
        </w:rPr>
      </w:pPr>
      <w:r w:rsidRPr="00121DAB">
        <w:rPr>
          <w:rFonts w:asciiTheme="minorHAnsi" w:hAnsiTheme="minorHAnsi" w:cstheme="minorHAnsi"/>
          <w:sz w:val="24"/>
          <w:szCs w:val="24"/>
          <w:lang w:eastAsia="pl-PL"/>
        </w:rPr>
        <w:t xml:space="preserve">organizuje pracę zespołową nauczycieli w celu holistycznego kształtowania kompetencji kluczowych </w:t>
      </w:r>
    </w:p>
    <w:p w:rsidR="002705C9" w:rsidRPr="00E60584" w:rsidRDefault="002705C9" w:rsidP="0026769B">
      <w:pPr>
        <w:pStyle w:val="Akapitzlist"/>
        <w:numPr>
          <w:ilvl w:val="0"/>
          <w:numId w:val="76"/>
        </w:numPr>
        <w:spacing w:after="0" w:line="360" w:lineRule="auto"/>
        <w:ind w:left="284" w:hanging="284"/>
        <w:jc w:val="both"/>
        <w:rPr>
          <w:rFonts w:asciiTheme="minorHAnsi" w:hAnsiTheme="minorHAnsi" w:cstheme="minorBidi"/>
          <w:sz w:val="24"/>
          <w:szCs w:val="24"/>
          <w:lang w:eastAsia="pl-PL"/>
        </w:rPr>
      </w:pPr>
      <w:r w:rsidRPr="00E60584">
        <w:rPr>
          <w:rFonts w:asciiTheme="minorHAnsi" w:hAnsiTheme="minorHAnsi" w:cstheme="minorHAnsi"/>
          <w:sz w:val="24"/>
          <w:szCs w:val="24"/>
          <w:lang w:eastAsia="pl-PL"/>
        </w:rPr>
        <w:t>określa swój potencjał zawodowy oraz planuje dalszy rozwój w roli osoby prowadzącej wspomaganie przedszkoli</w:t>
      </w:r>
    </w:p>
    <w:p w:rsidR="00DB4C2D" w:rsidRDefault="00DB4C2D" w:rsidP="008E00C5">
      <w:pPr>
        <w:spacing w:after="0" w:line="360" w:lineRule="auto"/>
        <w:jc w:val="both"/>
        <w:rPr>
          <w:rFonts w:asciiTheme="minorHAnsi" w:hAnsiTheme="minorHAnsi" w:cstheme="minorHAnsi"/>
          <w:sz w:val="24"/>
          <w:szCs w:val="24"/>
          <w:lang w:eastAsia="pl-PL"/>
        </w:rPr>
      </w:pPr>
    </w:p>
    <w:p w:rsidR="00002C90" w:rsidRPr="00002C90" w:rsidRDefault="00002C90" w:rsidP="00002C90">
      <w:pPr>
        <w:spacing w:after="0" w:line="360" w:lineRule="auto"/>
        <w:ind w:firstLine="708"/>
        <w:jc w:val="both"/>
        <w:rPr>
          <w:rFonts w:asciiTheme="minorHAnsi" w:hAnsiTheme="minorHAnsi" w:cstheme="minorHAnsi"/>
          <w:sz w:val="24"/>
          <w:szCs w:val="24"/>
          <w:lang w:eastAsia="pl-PL"/>
        </w:rPr>
      </w:pPr>
      <w:r w:rsidRPr="00002C90">
        <w:rPr>
          <w:rFonts w:asciiTheme="minorHAnsi" w:hAnsiTheme="minorHAnsi" w:cstheme="minorHAnsi"/>
          <w:sz w:val="24"/>
          <w:szCs w:val="24"/>
          <w:lang w:eastAsia="pl-PL"/>
        </w:rPr>
        <w:t xml:space="preserve">Celem głównym projektu jest podniesienie kompetencji pracowników systemu wspomagania pracy szkoły oraz trenerów z terenu woj. łódzkiego i mazowieckiego              w zakresie wspomagania szkół ukierunkowanego na rozwijanie kompetencji kluczowych </w:t>
      </w:r>
      <w:r>
        <w:rPr>
          <w:rFonts w:asciiTheme="minorHAnsi" w:hAnsiTheme="minorHAnsi" w:cstheme="minorHAnsi"/>
          <w:sz w:val="24"/>
          <w:szCs w:val="24"/>
          <w:lang w:eastAsia="pl-PL"/>
        </w:rPr>
        <w:t>dzieci/</w:t>
      </w:r>
      <w:r w:rsidRPr="00002C90">
        <w:rPr>
          <w:rFonts w:asciiTheme="minorHAnsi" w:hAnsiTheme="minorHAnsi" w:cstheme="minorHAnsi"/>
          <w:sz w:val="24"/>
          <w:szCs w:val="24"/>
          <w:lang w:eastAsia="pl-PL"/>
        </w:rPr>
        <w:t>uczniów poprzez wdrożenie programów szkoleniowo-doradczych wraz z obudową metodyczną w terminie do 30.06.2020. Wsparcie szkoleniowo-doradcze adresowane do p</w:t>
      </w:r>
      <w:r>
        <w:rPr>
          <w:rFonts w:asciiTheme="minorHAnsi" w:hAnsiTheme="minorHAnsi" w:cstheme="minorHAnsi"/>
          <w:sz w:val="24"/>
          <w:szCs w:val="24"/>
          <w:lang w:eastAsia="pl-PL"/>
        </w:rPr>
        <w:t xml:space="preserve">racowników systemu wspomagania </w:t>
      </w:r>
      <w:r w:rsidRPr="00002C90">
        <w:rPr>
          <w:rFonts w:asciiTheme="minorHAnsi" w:hAnsiTheme="minorHAnsi" w:cstheme="minorHAnsi"/>
          <w:sz w:val="24"/>
          <w:szCs w:val="24"/>
          <w:lang w:eastAsia="pl-PL"/>
        </w:rPr>
        <w:t xml:space="preserve">pracy szkoły oraz trenerów wpłynie na podniesienie ich kompetencji oraz zdobycie nowych doświadczeń w prowadzeniu procesu wspomagania, pozwoli także na budowanie sieci współpracy </w:t>
      </w:r>
      <w:r>
        <w:rPr>
          <w:rFonts w:asciiTheme="minorHAnsi" w:hAnsiTheme="minorHAnsi" w:cstheme="minorHAnsi"/>
          <w:sz w:val="24"/>
          <w:szCs w:val="24"/>
          <w:lang w:eastAsia="pl-PL"/>
        </w:rPr>
        <w:t xml:space="preserve">    </w:t>
      </w:r>
      <w:r w:rsidRPr="00002C90">
        <w:rPr>
          <w:rFonts w:asciiTheme="minorHAnsi" w:hAnsiTheme="minorHAnsi" w:cstheme="minorHAnsi"/>
          <w:sz w:val="24"/>
          <w:szCs w:val="24"/>
          <w:lang w:eastAsia="pl-PL"/>
        </w:rPr>
        <w:t>i samokształcenia. Dzięki temu przyczyni się do zwiększenia wykorzys</w:t>
      </w:r>
      <w:r>
        <w:rPr>
          <w:rFonts w:asciiTheme="minorHAnsi" w:hAnsiTheme="minorHAnsi" w:cstheme="minorHAnsi"/>
          <w:sz w:val="24"/>
          <w:szCs w:val="24"/>
          <w:lang w:eastAsia="pl-PL"/>
        </w:rPr>
        <w:t xml:space="preserve">tania systemu wspomagania szkół </w:t>
      </w:r>
      <w:r w:rsidRPr="00002C90">
        <w:rPr>
          <w:rFonts w:asciiTheme="minorHAnsi" w:hAnsiTheme="minorHAnsi" w:cstheme="minorHAnsi"/>
          <w:sz w:val="24"/>
          <w:szCs w:val="24"/>
          <w:lang w:eastAsia="pl-PL"/>
        </w:rPr>
        <w:t xml:space="preserve">w zakresie kompetencji kluczowych uczniów niezbędnych do poruszania się na rynku pracy. Cel szczegółowy </w:t>
      </w:r>
      <w:r>
        <w:rPr>
          <w:rFonts w:asciiTheme="minorHAnsi" w:hAnsiTheme="minorHAnsi" w:cstheme="minorHAnsi"/>
          <w:sz w:val="24"/>
          <w:szCs w:val="24"/>
          <w:lang w:eastAsia="pl-PL"/>
        </w:rPr>
        <w:t>projektu</w:t>
      </w:r>
      <w:r w:rsidRPr="00002C90">
        <w:rPr>
          <w:rFonts w:asciiTheme="minorHAnsi" w:hAnsiTheme="minorHAnsi" w:cstheme="minorHAnsi"/>
          <w:sz w:val="24"/>
          <w:szCs w:val="24"/>
          <w:lang w:eastAsia="pl-PL"/>
        </w:rPr>
        <w:t xml:space="preserve"> to poprawa funkcjonowania </w:t>
      </w:r>
      <w:r>
        <w:rPr>
          <w:rFonts w:asciiTheme="minorHAnsi" w:hAnsiTheme="minorHAnsi" w:cstheme="minorHAnsi"/>
          <w:sz w:val="24"/>
          <w:szCs w:val="24"/>
          <w:lang w:eastAsia="pl-PL"/>
        </w:rPr>
        <w:t xml:space="preserve">     </w:t>
      </w:r>
      <w:r w:rsidRPr="00002C90">
        <w:rPr>
          <w:rFonts w:asciiTheme="minorHAnsi" w:hAnsiTheme="minorHAnsi" w:cstheme="minorHAnsi"/>
          <w:sz w:val="24"/>
          <w:szCs w:val="24"/>
          <w:lang w:eastAsia="pl-PL"/>
        </w:rPr>
        <w:t>i zwiększenie wykorzystania systemu wspomagania szkół w zakresie rozwoju u</w:t>
      </w:r>
      <w:r>
        <w:rPr>
          <w:rFonts w:asciiTheme="minorHAnsi" w:hAnsiTheme="minorHAnsi" w:cstheme="minorHAnsi"/>
          <w:sz w:val="24"/>
          <w:szCs w:val="24"/>
          <w:lang w:eastAsia="pl-PL"/>
        </w:rPr>
        <w:t xml:space="preserve"> uczniów kompetencji kluczowych</w:t>
      </w:r>
      <w:r w:rsidRPr="00002C90">
        <w:rPr>
          <w:rFonts w:asciiTheme="minorHAnsi" w:hAnsiTheme="minorHAnsi" w:cstheme="minorHAnsi"/>
          <w:sz w:val="24"/>
          <w:szCs w:val="24"/>
          <w:lang w:eastAsia="pl-PL"/>
        </w:rPr>
        <w:t xml:space="preserve"> i umiejętności uniwersalnych niezbędnych na rynku pracy obejmujących kompetencje matematyczno-przyrodnicze, umiejętności posługiwania się językami obcymi (w tym język polski dla cudzoziemców i osób powracających do Polski oraz ich rodzin), ICT, umiejętność rozumienia, kreatywność, innowacyjnoś</w:t>
      </w:r>
      <w:r>
        <w:rPr>
          <w:rFonts w:asciiTheme="minorHAnsi" w:hAnsiTheme="minorHAnsi" w:cstheme="minorHAnsi"/>
          <w:sz w:val="24"/>
          <w:szCs w:val="24"/>
          <w:lang w:eastAsia="pl-PL"/>
        </w:rPr>
        <w:t xml:space="preserve">ć, przedsiębiorczość, krytyczne </w:t>
      </w:r>
      <w:r w:rsidRPr="00002C90">
        <w:rPr>
          <w:rFonts w:asciiTheme="minorHAnsi" w:hAnsiTheme="minorHAnsi" w:cstheme="minorHAnsi"/>
          <w:sz w:val="24"/>
          <w:szCs w:val="24"/>
          <w:lang w:eastAsia="pl-PL"/>
        </w:rPr>
        <w:t>myślenie, rozwiązywanie problemów, umiejętność uczenia się, umiejętność pracy zespołowej w kontekście środowiska pracy, jak również nauczania eksperymentalnego oraz metod zindywidualizowanego podejścia do ucznia.</w:t>
      </w:r>
    </w:p>
    <w:p w:rsidR="002D41D1" w:rsidRDefault="00002C90" w:rsidP="002D41D1">
      <w:pPr>
        <w:spacing w:after="0" w:line="360" w:lineRule="auto"/>
        <w:ind w:firstLine="708"/>
        <w:jc w:val="both"/>
        <w:rPr>
          <w:rFonts w:asciiTheme="minorHAnsi" w:hAnsiTheme="minorHAnsi" w:cstheme="minorHAnsi"/>
          <w:sz w:val="24"/>
          <w:szCs w:val="24"/>
          <w:lang w:eastAsia="pl-PL"/>
        </w:rPr>
      </w:pPr>
      <w:r w:rsidRPr="00002C90">
        <w:rPr>
          <w:rFonts w:asciiTheme="minorHAnsi" w:hAnsiTheme="minorHAnsi" w:cstheme="minorHAnsi"/>
          <w:sz w:val="24"/>
          <w:szCs w:val="24"/>
          <w:lang w:eastAsia="pl-PL"/>
        </w:rPr>
        <w:t>Projekt zakłada wdrożenie programów szkoleniowo</w:t>
      </w:r>
      <w:r w:rsidR="000A2277">
        <w:rPr>
          <w:rFonts w:asciiTheme="minorHAnsi" w:hAnsiTheme="minorHAnsi" w:cstheme="minorHAnsi"/>
          <w:sz w:val="24"/>
          <w:szCs w:val="24"/>
          <w:lang w:eastAsia="pl-PL"/>
        </w:rPr>
        <w:t xml:space="preserve"> </w:t>
      </w:r>
      <w:r w:rsidRPr="00002C90">
        <w:rPr>
          <w:rFonts w:asciiTheme="minorHAnsi" w:hAnsiTheme="minorHAnsi" w:cstheme="minorHAnsi"/>
          <w:sz w:val="24"/>
          <w:szCs w:val="24"/>
          <w:lang w:eastAsia="pl-PL"/>
        </w:rPr>
        <w:t>-</w:t>
      </w:r>
      <w:r w:rsidR="000A2277">
        <w:rPr>
          <w:rFonts w:asciiTheme="minorHAnsi" w:hAnsiTheme="minorHAnsi" w:cstheme="minorHAnsi"/>
          <w:sz w:val="24"/>
          <w:szCs w:val="24"/>
          <w:lang w:eastAsia="pl-PL"/>
        </w:rPr>
        <w:t xml:space="preserve"> </w:t>
      </w:r>
      <w:r w:rsidRPr="00002C90">
        <w:rPr>
          <w:rFonts w:asciiTheme="minorHAnsi" w:hAnsiTheme="minorHAnsi" w:cstheme="minorHAnsi"/>
          <w:sz w:val="24"/>
          <w:szCs w:val="24"/>
          <w:lang w:eastAsia="pl-PL"/>
        </w:rPr>
        <w:t>doradc</w:t>
      </w:r>
      <w:r>
        <w:rPr>
          <w:rFonts w:asciiTheme="minorHAnsi" w:hAnsiTheme="minorHAnsi" w:cstheme="minorHAnsi"/>
          <w:sz w:val="24"/>
          <w:szCs w:val="24"/>
          <w:lang w:eastAsia="pl-PL"/>
        </w:rPr>
        <w:t xml:space="preserve">zych wraz </w:t>
      </w:r>
      <w:r w:rsidR="000A2277">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z obudową metodyczną w celu zwiększenia</w:t>
      </w:r>
      <w:r w:rsidRPr="00002C90">
        <w:rPr>
          <w:rFonts w:asciiTheme="minorHAnsi" w:hAnsiTheme="minorHAnsi" w:cstheme="minorHAnsi"/>
          <w:sz w:val="24"/>
          <w:szCs w:val="24"/>
          <w:lang w:eastAsia="pl-PL"/>
        </w:rPr>
        <w:t xml:space="preserve"> skuteczności działań pracowników</w:t>
      </w:r>
      <w:r>
        <w:rPr>
          <w:rFonts w:asciiTheme="minorHAnsi" w:hAnsiTheme="minorHAnsi" w:cstheme="minorHAnsi"/>
          <w:sz w:val="24"/>
          <w:szCs w:val="24"/>
          <w:lang w:eastAsia="pl-PL"/>
        </w:rPr>
        <w:t xml:space="preserve"> systemu wspomagania i trenerów </w:t>
      </w:r>
      <w:r w:rsidRPr="00002C90">
        <w:rPr>
          <w:rFonts w:asciiTheme="minorHAnsi" w:hAnsiTheme="minorHAnsi" w:cstheme="minorHAnsi"/>
          <w:sz w:val="24"/>
          <w:szCs w:val="24"/>
          <w:lang w:eastAsia="pl-PL"/>
        </w:rPr>
        <w:t xml:space="preserve">w zakresie kształcenia u uczniów kompetencji </w:t>
      </w:r>
      <w:r>
        <w:rPr>
          <w:rFonts w:asciiTheme="minorHAnsi" w:hAnsiTheme="minorHAnsi" w:cstheme="minorHAnsi"/>
          <w:sz w:val="24"/>
          <w:szCs w:val="24"/>
          <w:lang w:eastAsia="pl-PL"/>
        </w:rPr>
        <w:t xml:space="preserve">kluczowych. Dzięki zaplanowanym </w:t>
      </w:r>
      <w:r w:rsidRPr="00002C90">
        <w:rPr>
          <w:rFonts w:asciiTheme="minorHAnsi" w:hAnsiTheme="minorHAnsi" w:cstheme="minorHAnsi"/>
          <w:sz w:val="24"/>
          <w:szCs w:val="24"/>
          <w:lang w:eastAsia="pl-PL"/>
        </w:rPr>
        <w:t>w projekcie działaniom szkoły i placówki otrzymają wsparcie doradcze udzielane przez uczestników projektu. Zainicjowane działania prorozwojowe posłużą uczeniu się pracowników systemu wspomagania pracy szkoły i trenerów od siebie nawzajem i na przykładach dobrych praktyk.</w:t>
      </w:r>
    </w:p>
    <w:p w:rsidR="00165CE3" w:rsidRDefault="00165CE3" w:rsidP="002D41D1">
      <w:pPr>
        <w:spacing w:after="0" w:line="360" w:lineRule="auto"/>
        <w:ind w:firstLine="708"/>
        <w:jc w:val="both"/>
        <w:rPr>
          <w:rFonts w:asciiTheme="minorHAnsi" w:hAnsiTheme="minorHAnsi" w:cstheme="minorHAnsi"/>
          <w:b/>
          <w:sz w:val="24"/>
          <w:szCs w:val="24"/>
        </w:rPr>
      </w:pPr>
    </w:p>
    <w:p w:rsidR="00165CE3" w:rsidRDefault="00165CE3" w:rsidP="002D41D1">
      <w:pPr>
        <w:spacing w:after="0" w:line="360" w:lineRule="auto"/>
        <w:ind w:firstLine="708"/>
        <w:jc w:val="both"/>
        <w:rPr>
          <w:rFonts w:asciiTheme="minorHAnsi" w:hAnsiTheme="minorHAnsi" w:cstheme="minorHAnsi"/>
          <w:b/>
          <w:sz w:val="24"/>
          <w:szCs w:val="24"/>
        </w:rPr>
      </w:pPr>
    </w:p>
    <w:p w:rsidR="002D41D1" w:rsidRPr="00495F00" w:rsidRDefault="006650D0" w:rsidP="00495F00">
      <w:pPr>
        <w:spacing w:after="0" w:line="360" w:lineRule="auto"/>
        <w:ind w:firstLine="708"/>
        <w:jc w:val="both"/>
        <w:rPr>
          <w:rFonts w:asciiTheme="minorHAnsi" w:hAnsiTheme="minorHAnsi" w:cstheme="minorHAnsi"/>
          <w:b/>
          <w:sz w:val="24"/>
          <w:szCs w:val="24"/>
        </w:rPr>
      </w:pPr>
      <w:r w:rsidRPr="0076622C">
        <w:rPr>
          <w:rFonts w:asciiTheme="minorHAnsi" w:hAnsiTheme="minorHAnsi" w:cstheme="minorHAnsi"/>
          <w:b/>
          <w:sz w:val="24"/>
          <w:szCs w:val="24"/>
        </w:rPr>
        <w:lastRenderedPageBreak/>
        <w:t>SCENARIUSZ – I ZJAZD (3 dni, 30 godz.)</w:t>
      </w:r>
    </w:p>
    <w:tbl>
      <w:tblPr>
        <w:tblStyle w:val="Tabela-Siatka"/>
        <w:tblW w:w="0" w:type="auto"/>
        <w:tblLayout w:type="fixed"/>
        <w:tblLook w:val="04A0"/>
      </w:tblPr>
      <w:tblGrid>
        <w:gridCol w:w="2518"/>
        <w:gridCol w:w="5297"/>
        <w:gridCol w:w="678"/>
      </w:tblGrid>
      <w:tr w:rsidR="009007A5" w:rsidRPr="0076622C" w:rsidTr="005A58B0">
        <w:trPr>
          <w:trHeight w:val="567"/>
        </w:trPr>
        <w:tc>
          <w:tcPr>
            <w:tcW w:w="8493" w:type="dxa"/>
            <w:gridSpan w:val="3"/>
          </w:tcPr>
          <w:p w:rsidR="009007A5" w:rsidRPr="0076622C" w:rsidRDefault="009007A5" w:rsidP="008E00C5">
            <w:pPr>
              <w:spacing w:line="360" w:lineRule="auto"/>
              <w:jc w:val="both"/>
              <w:rPr>
                <w:rFonts w:asciiTheme="minorHAnsi" w:hAnsiTheme="minorHAnsi" w:cstheme="minorHAnsi"/>
                <w:b/>
                <w:sz w:val="24"/>
                <w:szCs w:val="24"/>
              </w:rPr>
            </w:pPr>
            <w:r w:rsidRPr="0076622C">
              <w:rPr>
                <w:rFonts w:asciiTheme="minorHAnsi" w:hAnsiTheme="minorHAnsi" w:cstheme="minorHAnsi"/>
                <w:b/>
                <w:sz w:val="24"/>
                <w:szCs w:val="24"/>
              </w:rPr>
              <w:t>Dzień I</w:t>
            </w:r>
            <w:r w:rsidR="00B0674B">
              <w:rPr>
                <w:rFonts w:asciiTheme="minorHAnsi" w:hAnsiTheme="minorHAnsi" w:cstheme="minorHAnsi"/>
                <w:b/>
                <w:sz w:val="24"/>
                <w:szCs w:val="24"/>
              </w:rPr>
              <w:t xml:space="preserve"> – 10 godzin dydaktycznych</w:t>
            </w:r>
          </w:p>
        </w:tc>
      </w:tr>
      <w:tr w:rsidR="00DB4C2D" w:rsidRPr="0076622C" w:rsidTr="005A58B0">
        <w:trPr>
          <w:trHeight w:val="567"/>
        </w:trPr>
        <w:tc>
          <w:tcPr>
            <w:tcW w:w="8493" w:type="dxa"/>
            <w:gridSpan w:val="3"/>
          </w:tcPr>
          <w:p w:rsidR="00DB4C2D" w:rsidRPr="002D41D1" w:rsidRDefault="00B0674B" w:rsidP="008E00C5">
            <w:pPr>
              <w:spacing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W scenariuszu nie uwzględniono przerw. Decyduje o nich Trener w zależności </w:t>
            </w:r>
            <w:r w:rsidR="00C80FA8">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od potrze</w:t>
            </w:r>
            <w:r w:rsidR="00A136A3">
              <w:rPr>
                <w:rFonts w:asciiTheme="minorHAnsi" w:hAnsiTheme="minorHAnsi" w:cstheme="minorHAnsi"/>
                <w:sz w:val="24"/>
                <w:szCs w:val="24"/>
                <w:lang w:eastAsia="pl-PL"/>
              </w:rPr>
              <w:t>b grupy i przebiegu szkolenia. N</w:t>
            </w:r>
            <w:r>
              <w:rPr>
                <w:rFonts w:asciiTheme="minorHAnsi" w:hAnsiTheme="minorHAnsi" w:cstheme="minorHAnsi"/>
                <w:sz w:val="24"/>
                <w:szCs w:val="24"/>
                <w:lang w:eastAsia="pl-PL"/>
              </w:rPr>
              <w:t>ależy uwzględnić 12</w:t>
            </w:r>
            <w:r w:rsidR="00A13CD8">
              <w:rPr>
                <w:rFonts w:asciiTheme="minorHAnsi" w:hAnsiTheme="minorHAnsi" w:cstheme="minorHAnsi"/>
                <w:sz w:val="24"/>
                <w:szCs w:val="24"/>
                <w:lang w:eastAsia="pl-PL"/>
              </w:rPr>
              <w:t>0 minut przerw w tym jedną 60</w:t>
            </w:r>
            <w:r w:rsidR="00D253A9">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w:t>
            </w:r>
            <w:r w:rsidR="00D253A9">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minutową (obiadową). Zaleca się organizację 10 - 15 minutowych pr</w:t>
            </w:r>
            <w:r w:rsidR="002D41D1">
              <w:rPr>
                <w:rFonts w:asciiTheme="minorHAnsi" w:hAnsiTheme="minorHAnsi" w:cstheme="minorHAnsi"/>
                <w:sz w:val="24"/>
                <w:szCs w:val="24"/>
                <w:lang w:eastAsia="pl-PL"/>
              </w:rPr>
              <w:t xml:space="preserve">zerw co 2 godziny dydaktyczne. </w:t>
            </w:r>
          </w:p>
        </w:tc>
      </w:tr>
      <w:tr w:rsidR="002D41D1" w:rsidRPr="0076622C" w:rsidTr="005A58B0">
        <w:trPr>
          <w:trHeight w:val="567"/>
        </w:trPr>
        <w:tc>
          <w:tcPr>
            <w:tcW w:w="8493" w:type="dxa"/>
            <w:gridSpan w:val="3"/>
          </w:tcPr>
          <w:p w:rsidR="002C3750" w:rsidRDefault="002D41D1" w:rsidP="00B0674B">
            <w:pPr>
              <w:spacing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Podany w scenariuszu</w:t>
            </w:r>
            <w:r w:rsidR="002C3750">
              <w:rPr>
                <w:rFonts w:asciiTheme="minorHAnsi" w:hAnsiTheme="minorHAnsi" w:cstheme="minorHAnsi"/>
                <w:sz w:val="24"/>
                <w:szCs w:val="24"/>
                <w:lang w:eastAsia="pl-PL"/>
              </w:rPr>
              <w:t xml:space="preserve"> czas trwania poszczególnych działań trenera i uczestników szkolenia traktować należy jako ramowy – </w:t>
            </w:r>
            <w:r w:rsidR="00F504BD">
              <w:rPr>
                <w:rFonts w:asciiTheme="minorHAnsi" w:hAnsiTheme="minorHAnsi" w:cstheme="minorHAnsi"/>
                <w:sz w:val="24"/>
                <w:szCs w:val="24"/>
                <w:lang w:eastAsia="pl-PL"/>
              </w:rPr>
              <w:t>T</w:t>
            </w:r>
            <w:r w:rsidR="00552722">
              <w:rPr>
                <w:rFonts w:asciiTheme="minorHAnsi" w:hAnsiTheme="minorHAnsi" w:cstheme="minorHAnsi"/>
                <w:sz w:val="24"/>
                <w:szCs w:val="24"/>
                <w:lang w:eastAsia="pl-PL"/>
              </w:rPr>
              <w:t xml:space="preserve">rener może </w:t>
            </w:r>
            <w:r w:rsidR="00582142">
              <w:rPr>
                <w:rFonts w:asciiTheme="minorHAnsi" w:hAnsiTheme="minorHAnsi" w:cstheme="minorHAnsi"/>
                <w:sz w:val="24"/>
                <w:szCs w:val="24"/>
                <w:lang w:eastAsia="pl-PL"/>
              </w:rPr>
              <w:t>dokonywać modyfikacji zgodnie z potrzebami grupy.</w:t>
            </w:r>
            <w:r w:rsidR="002C3750">
              <w:rPr>
                <w:rFonts w:asciiTheme="minorHAnsi" w:hAnsiTheme="minorHAnsi" w:cstheme="minorHAnsi"/>
                <w:sz w:val="24"/>
                <w:szCs w:val="24"/>
                <w:lang w:eastAsia="pl-PL"/>
              </w:rPr>
              <w:t xml:space="preserve"> </w:t>
            </w:r>
          </w:p>
        </w:tc>
      </w:tr>
      <w:tr w:rsidR="009007A5" w:rsidRPr="0076622C" w:rsidTr="005A58B0">
        <w:trPr>
          <w:trHeight w:val="4675"/>
        </w:trPr>
        <w:tc>
          <w:tcPr>
            <w:tcW w:w="8493" w:type="dxa"/>
            <w:gridSpan w:val="3"/>
          </w:tcPr>
          <w:p w:rsidR="009007A5" w:rsidRPr="0076622C" w:rsidRDefault="53344B74" w:rsidP="008E00C5">
            <w:pPr>
              <w:spacing w:line="360" w:lineRule="auto"/>
              <w:jc w:val="both"/>
              <w:rPr>
                <w:rFonts w:asciiTheme="minorHAnsi" w:hAnsiTheme="minorHAnsi" w:cstheme="minorBidi"/>
                <w:sz w:val="24"/>
                <w:szCs w:val="24"/>
              </w:rPr>
            </w:pPr>
            <w:r w:rsidRPr="53344B74">
              <w:rPr>
                <w:rFonts w:asciiTheme="minorHAnsi" w:hAnsiTheme="minorHAnsi" w:cstheme="minorBidi"/>
                <w:sz w:val="24"/>
                <w:szCs w:val="24"/>
              </w:rPr>
              <w:t xml:space="preserve">Moduł I </w:t>
            </w:r>
            <w:r w:rsidRPr="53344B74">
              <w:rPr>
                <w:rStyle w:val="normaltextrun"/>
                <w:rFonts w:asciiTheme="minorHAnsi" w:hAnsiTheme="minorHAnsi" w:cstheme="minorBidi"/>
                <w:b/>
                <w:bCs/>
                <w:color w:val="000000" w:themeColor="text1"/>
                <w:sz w:val="24"/>
                <w:szCs w:val="24"/>
              </w:rPr>
              <w:t>Wspomaganie pracy przedszkola - wprowadzenie do szkolenia</w:t>
            </w:r>
          </w:p>
          <w:p w:rsidR="009007A5" w:rsidRPr="002C3750" w:rsidRDefault="009007A5" w:rsidP="008E00C5">
            <w:pPr>
              <w:pStyle w:val="paragraph"/>
              <w:spacing w:before="0" w:beforeAutospacing="0" w:after="0" w:afterAutospacing="0" w:line="360" w:lineRule="auto"/>
              <w:jc w:val="both"/>
              <w:textAlignment w:val="baseline"/>
              <w:rPr>
                <w:rFonts w:asciiTheme="minorHAnsi" w:hAnsiTheme="minorHAnsi" w:cstheme="minorHAnsi"/>
                <w:b/>
                <w:color w:val="000000"/>
              </w:rPr>
            </w:pPr>
            <w:bookmarkStart w:id="1" w:name="_Hlk535142302"/>
            <w:r w:rsidRPr="002C3750">
              <w:rPr>
                <w:rStyle w:val="normaltextrun"/>
                <w:rFonts w:asciiTheme="minorHAnsi" w:hAnsiTheme="minorHAnsi" w:cstheme="minorHAnsi"/>
                <w:b/>
                <w:color w:val="000000"/>
              </w:rPr>
              <w:t>Cele operacyjne: </w:t>
            </w:r>
            <w:r w:rsidRPr="002C3750">
              <w:rPr>
                <w:rStyle w:val="eop"/>
                <w:rFonts w:asciiTheme="minorHAnsi" w:hAnsiTheme="minorHAnsi" w:cstheme="minorHAnsi"/>
                <w:b/>
                <w:color w:val="000000"/>
              </w:rPr>
              <w:t> </w:t>
            </w:r>
          </w:p>
          <w:p w:rsidR="009007A5" w:rsidRPr="0076622C" w:rsidRDefault="009007A5" w:rsidP="008E00C5">
            <w:pPr>
              <w:pStyle w:val="paragraph"/>
              <w:spacing w:before="0" w:beforeAutospacing="0" w:after="0" w:afterAutospacing="0" w:line="360" w:lineRule="auto"/>
              <w:jc w:val="both"/>
              <w:textAlignment w:val="baseline"/>
              <w:rPr>
                <w:rFonts w:asciiTheme="minorHAnsi" w:hAnsiTheme="minorHAnsi" w:cstheme="minorHAnsi"/>
                <w:color w:val="000000"/>
              </w:rPr>
            </w:pPr>
            <w:r w:rsidRPr="0076622C">
              <w:rPr>
                <w:rStyle w:val="normaltextrun"/>
                <w:rFonts w:asciiTheme="minorHAnsi" w:hAnsiTheme="minorHAnsi" w:cstheme="minorHAnsi"/>
                <w:color w:val="000000"/>
              </w:rPr>
              <w:t>Uczestnik szkolenia</w:t>
            </w:r>
            <w:r w:rsidRPr="0076622C">
              <w:rPr>
                <w:rStyle w:val="normaltextrun"/>
                <w:rFonts w:asciiTheme="minorHAnsi" w:hAnsiTheme="minorHAnsi" w:cstheme="minorHAnsi"/>
                <w:b/>
                <w:bCs/>
                <w:color w:val="000000"/>
              </w:rPr>
              <w:t>:</w:t>
            </w:r>
            <w:r w:rsidRPr="0076622C">
              <w:rPr>
                <w:rStyle w:val="eop"/>
                <w:rFonts w:asciiTheme="minorHAnsi" w:hAnsiTheme="minorHAnsi" w:cstheme="minorHAnsi"/>
                <w:color w:val="000000"/>
              </w:rPr>
              <w:t> </w:t>
            </w:r>
          </w:p>
          <w:p w:rsidR="009007A5" w:rsidRDefault="009007A5" w:rsidP="0026769B">
            <w:pPr>
              <w:pStyle w:val="paragraph"/>
              <w:numPr>
                <w:ilvl w:val="0"/>
                <w:numId w:val="77"/>
              </w:numPr>
              <w:spacing w:before="0" w:beforeAutospacing="0" w:after="0" w:afterAutospacing="0" w:line="360" w:lineRule="auto"/>
              <w:ind w:left="426" w:hanging="426"/>
              <w:jc w:val="both"/>
              <w:textAlignment w:val="baseline"/>
              <w:rPr>
                <w:rStyle w:val="eop"/>
                <w:rFonts w:asciiTheme="minorHAnsi" w:hAnsiTheme="minorHAnsi" w:cstheme="minorHAnsi"/>
                <w:color w:val="000000"/>
              </w:rPr>
            </w:pPr>
            <w:r w:rsidRPr="0076622C">
              <w:rPr>
                <w:rStyle w:val="normaltextrun"/>
                <w:rFonts w:asciiTheme="minorHAnsi" w:hAnsiTheme="minorHAnsi" w:cstheme="minorHAnsi"/>
                <w:color w:val="000000"/>
              </w:rPr>
              <w:t>analizuje założenia kompleksowego wspomagania przedszkoli i zadania instytucji systemu oświaty odpowiedzialnych za wspieranie przedszkoli</w:t>
            </w:r>
            <w:r w:rsidRPr="0076622C">
              <w:rPr>
                <w:rStyle w:val="eop"/>
                <w:rFonts w:asciiTheme="minorHAnsi" w:hAnsiTheme="minorHAnsi" w:cstheme="minorHAnsi"/>
                <w:color w:val="000000"/>
              </w:rPr>
              <w:t> </w:t>
            </w:r>
          </w:p>
          <w:p w:rsidR="009007A5" w:rsidRDefault="009007A5" w:rsidP="0026769B">
            <w:pPr>
              <w:pStyle w:val="paragraph"/>
              <w:numPr>
                <w:ilvl w:val="0"/>
                <w:numId w:val="77"/>
              </w:numPr>
              <w:spacing w:before="0" w:beforeAutospacing="0" w:after="0" w:afterAutospacing="0" w:line="360" w:lineRule="auto"/>
              <w:ind w:left="426" w:hanging="426"/>
              <w:jc w:val="both"/>
              <w:textAlignment w:val="baseline"/>
              <w:rPr>
                <w:rStyle w:val="eop"/>
                <w:rFonts w:asciiTheme="minorHAnsi" w:hAnsiTheme="minorHAnsi" w:cstheme="minorHAnsi"/>
                <w:color w:val="000000"/>
              </w:rPr>
            </w:pPr>
            <w:r w:rsidRPr="00276275">
              <w:rPr>
                <w:rStyle w:val="normaltextrun"/>
                <w:rFonts w:asciiTheme="minorHAnsi" w:hAnsiTheme="minorHAnsi" w:cstheme="minorHAnsi"/>
                <w:color w:val="000000"/>
              </w:rPr>
              <w:t>wskazuje główne zadania osób zaangażowanych w proces wspomagania przedszkola: specjalisty ds. wspomagania, ekspertów, dyrektora przedszkola, nauczycieli</w:t>
            </w:r>
          </w:p>
          <w:p w:rsidR="009007A5" w:rsidRPr="00276275" w:rsidRDefault="009007A5" w:rsidP="0026769B">
            <w:pPr>
              <w:pStyle w:val="paragraph"/>
              <w:numPr>
                <w:ilvl w:val="0"/>
                <w:numId w:val="77"/>
              </w:numPr>
              <w:spacing w:before="0" w:beforeAutospacing="0" w:after="0" w:afterAutospacing="0" w:line="360" w:lineRule="auto"/>
              <w:ind w:left="426" w:hanging="426"/>
              <w:jc w:val="both"/>
              <w:textAlignment w:val="baseline"/>
              <w:rPr>
                <w:rFonts w:asciiTheme="minorHAnsi" w:hAnsiTheme="minorHAnsi" w:cstheme="minorHAnsi"/>
                <w:color w:val="000000"/>
              </w:rPr>
            </w:pPr>
            <w:r w:rsidRPr="00276275">
              <w:rPr>
                <w:rStyle w:val="normaltextrun"/>
                <w:rFonts w:asciiTheme="minorHAnsi" w:hAnsiTheme="minorHAnsi" w:cstheme="minorHAnsi"/>
                <w:color w:val="000000"/>
              </w:rPr>
              <w:t>planuje wykonanie zadania polegającego na organizacji i prowadzeniu wspomagania trzech przedszkoli w zakresie kształtowania kompetencji kluczowych dzieci</w:t>
            </w:r>
            <w:bookmarkEnd w:id="1"/>
          </w:p>
        </w:tc>
      </w:tr>
      <w:tr w:rsidR="009007A5" w:rsidRPr="0076622C" w:rsidTr="005A58B0">
        <w:trPr>
          <w:trHeight w:val="558"/>
        </w:trPr>
        <w:tc>
          <w:tcPr>
            <w:tcW w:w="2518" w:type="dxa"/>
          </w:tcPr>
          <w:p w:rsidR="009007A5" w:rsidRPr="0076622C" w:rsidRDefault="009007A5" w:rsidP="000E4E5B">
            <w:pPr>
              <w:spacing w:line="360" w:lineRule="auto"/>
              <w:rPr>
                <w:rFonts w:asciiTheme="minorHAnsi" w:hAnsiTheme="minorHAnsi" w:cstheme="minorHAnsi"/>
                <w:sz w:val="24"/>
                <w:szCs w:val="24"/>
              </w:rPr>
            </w:pPr>
            <w:r w:rsidRPr="0076622C">
              <w:rPr>
                <w:rFonts w:asciiTheme="minorHAnsi" w:hAnsiTheme="minorHAnsi" w:cstheme="minorHAnsi"/>
                <w:b/>
                <w:sz w:val="24"/>
                <w:szCs w:val="24"/>
              </w:rPr>
              <w:t>Treści szczegółowe</w:t>
            </w:r>
          </w:p>
        </w:tc>
        <w:tc>
          <w:tcPr>
            <w:tcW w:w="5297" w:type="dxa"/>
          </w:tcPr>
          <w:p w:rsidR="009007A5" w:rsidRPr="0076622C" w:rsidRDefault="009007A5" w:rsidP="000E4E5B">
            <w:pPr>
              <w:spacing w:line="360" w:lineRule="auto"/>
              <w:rPr>
                <w:rFonts w:asciiTheme="minorHAnsi" w:hAnsiTheme="minorHAnsi" w:cstheme="minorHAnsi"/>
                <w:sz w:val="24"/>
                <w:szCs w:val="24"/>
              </w:rPr>
            </w:pPr>
            <w:r w:rsidRPr="0076622C">
              <w:rPr>
                <w:rFonts w:asciiTheme="minorHAnsi" w:hAnsiTheme="minorHAnsi" w:cstheme="minorHAnsi"/>
                <w:b/>
                <w:sz w:val="24"/>
                <w:szCs w:val="24"/>
              </w:rPr>
              <w:t>Aktywności, zadania praktyczne</w:t>
            </w:r>
          </w:p>
        </w:tc>
        <w:tc>
          <w:tcPr>
            <w:tcW w:w="678" w:type="dxa"/>
          </w:tcPr>
          <w:p w:rsidR="009007A5" w:rsidRPr="0076622C" w:rsidRDefault="198624CA" w:rsidP="008E00C5">
            <w:pPr>
              <w:spacing w:line="360" w:lineRule="auto"/>
              <w:jc w:val="both"/>
              <w:rPr>
                <w:rFonts w:asciiTheme="minorHAnsi" w:hAnsiTheme="minorHAnsi" w:cstheme="minorBidi"/>
                <w:sz w:val="24"/>
                <w:szCs w:val="24"/>
              </w:rPr>
            </w:pPr>
            <w:r w:rsidRPr="198624CA">
              <w:rPr>
                <w:rFonts w:asciiTheme="minorHAnsi" w:hAnsiTheme="minorHAnsi" w:cstheme="minorBidi"/>
                <w:b/>
                <w:bCs/>
                <w:sz w:val="24"/>
                <w:szCs w:val="24"/>
              </w:rPr>
              <w:t>Czas</w:t>
            </w:r>
            <w:r w:rsidRPr="198624CA">
              <w:rPr>
                <w:rFonts w:asciiTheme="minorHAnsi" w:hAnsiTheme="minorHAnsi" w:cstheme="minorBidi"/>
                <w:sz w:val="24"/>
                <w:szCs w:val="24"/>
              </w:rPr>
              <w:t xml:space="preserve"> </w:t>
            </w:r>
          </w:p>
        </w:tc>
      </w:tr>
      <w:tr w:rsidR="009007A5" w:rsidRPr="0076622C" w:rsidTr="005A58B0">
        <w:trPr>
          <w:trHeight w:val="986"/>
        </w:trPr>
        <w:tc>
          <w:tcPr>
            <w:tcW w:w="2518" w:type="dxa"/>
          </w:tcPr>
          <w:p w:rsidR="009007A5" w:rsidRPr="00F43CC3" w:rsidRDefault="002C3750" w:rsidP="002C3750">
            <w:pPr>
              <w:spacing w:line="360" w:lineRule="auto"/>
              <w:ind w:right="27"/>
              <w:rPr>
                <w:sz w:val="24"/>
                <w:szCs w:val="24"/>
              </w:rPr>
            </w:pPr>
            <w:r>
              <w:rPr>
                <w:rFonts w:asciiTheme="minorHAnsi" w:hAnsiTheme="minorHAnsi" w:cstheme="minorBidi"/>
                <w:sz w:val="24"/>
                <w:szCs w:val="24"/>
              </w:rPr>
              <w:t>Wprowadzeni</w:t>
            </w:r>
            <w:r w:rsidR="001C1306">
              <w:rPr>
                <w:rFonts w:asciiTheme="minorHAnsi" w:hAnsiTheme="minorHAnsi" w:cstheme="minorBidi"/>
                <w:sz w:val="24"/>
                <w:szCs w:val="24"/>
              </w:rPr>
              <w:t xml:space="preserve">e </w:t>
            </w:r>
            <w:r w:rsidR="006628AB">
              <w:rPr>
                <w:rFonts w:asciiTheme="minorHAnsi" w:hAnsiTheme="minorHAnsi" w:cstheme="minorBidi"/>
                <w:sz w:val="24"/>
                <w:szCs w:val="24"/>
              </w:rPr>
              <w:t>do szkolenia</w:t>
            </w:r>
          </w:p>
        </w:tc>
        <w:tc>
          <w:tcPr>
            <w:tcW w:w="5297" w:type="dxa"/>
          </w:tcPr>
          <w:p w:rsidR="009007A5" w:rsidRDefault="006D39F8" w:rsidP="00D7464B">
            <w:pPr>
              <w:pStyle w:val="Akapitzlist"/>
              <w:numPr>
                <w:ilvl w:val="0"/>
                <w:numId w:val="14"/>
              </w:numPr>
              <w:spacing w:line="360" w:lineRule="auto"/>
              <w:ind w:left="317" w:hanging="317"/>
              <w:rPr>
                <w:rFonts w:asciiTheme="minorHAnsi" w:hAnsiTheme="minorHAnsi" w:cstheme="minorHAnsi"/>
                <w:sz w:val="24"/>
                <w:szCs w:val="24"/>
              </w:rPr>
            </w:pPr>
            <w:r w:rsidRPr="0076622C">
              <w:rPr>
                <w:rFonts w:asciiTheme="minorHAnsi" w:hAnsiTheme="minorHAnsi" w:cstheme="minorHAnsi"/>
                <w:sz w:val="24"/>
                <w:szCs w:val="24"/>
              </w:rPr>
              <w:t>P</w:t>
            </w:r>
            <w:r w:rsidR="009007A5" w:rsidRPr="0076622C">
              <w:rPr>
                <w:rFonts w:asciiTheme="minorHAnsi" w:hAnsiTheme="minorHAnsi" w:cstheme="minorHAnsi"/>
                <w:sz w:val="24"/>
                <w:szCs w:val="24"/>
              </w:rPr>
              <w:t>owitanie uczestników, przedstawienie się trenera</w:t>
            </w:r>
          </w:p>
          <w:p w:rsidR="002C3750" w:rsidRPr="0076622C" w:rsidRDefault="002C3750" w:rsidP="00D7464B">
            <w:pPr>
              <w:pStyle w:val="Akapitzlist"/>
              <w:spacing w:line="360" w:lineRule="auto"/>
              <w:ind w:left="317" w:hanging="317"/>
              <w:rPr>
                <w:rFonts w:asciiTheme="minorHAnsi" w:hAnsiTheme="minorHAnsi" w:cstheme="minorHAnsi"/>
                <w:sz w:val="24"/>
                <w:szCs w:val="24"/>
              </w:rPr>
            </w:pPr>
          </w:p>
          <w:p w:rsidR="002C3750" w:rsidRPr="00CB1008" w:rsidRDefault="006D39F8" w:rsidP="002C3750">
            <w:pPr>
              <w:pStyle w:val="Akapitzlist"/>
              <w:numPr>
                <w:ilvl w:val="0"/>
                <w:numId w:val="14"/>
              </w:numPr>
              <w:spacing w:line="360" w:lineRule="auto"/>
              <w:ind w:left="317" w:hanging="317"/>
              <w:rPr>
                <w:rFonts w:asciiTheme="minorHAnsi" w:hAnsiTheme="minorHAnsi" w:cstheme="minorHAnsi"/>
                <w:b/>
                <w:sz w:val="24"/>
                <w:szCs w:val="24"/>
              </w:rPr>
            </w:pPr>
            <w:r w:rsidRPr="0076622C">
              <w:rPr>
                <w:rFonts w:asciiTheme="minorHAnsi" w:hAnsiTheme="minorHAnsi" w:cstheme="minorHAnsi"/>
                <w:sz w:val="24"/>
                <w:szCs w:val="24"/>
              </w:rPr>
              <w:t>P</w:t>
            </w:r>
            <w:r w:rsidR="009007A5" w:rsidRPr="0076622C">
              <w:rPr>
                <w:rFonts w:asciiTheme="minorHAnsi" w:hAnsiTheme="minorHAnsi" w:cstheme="minorHAnsi"/>
                <w:sz w:val="24"/>
                <w:szCs w:val="24"/>
              </w:rPr>
              <w:t xml:space="preserve">rezentacja założeń i celów projektu </w:t>
            </w:r>
            <w:r w:rsidR="009007A5" w:rsidRPr="0076622C">
              <w:rPr>
                <w:rFonts w:asciiTheme="minorHAnsi" w:hAnsiTheme="minorHAnsi" w:cstheme="minorHAnsi"/>
                <w:i/>
                <w:sz w:val="24"/>
                <w:szCs w:val="24"/>
              </w:rPr>
              <w:t>Doskonalenie trenerów wspomagania oświaty</w:t>
            </w:r>
            <w:r w:rsidR="009007A5" w:rsidRPr="0076622C">
              <w:rPr>
                <w:rFonts w:asciiTheme="minorHAnsi" w:hAnsiTheme="minorHAnsi" w:cstheme="minorHAnsi"/>
                <w:sz w:val="24"/>
                <w:szCs w:val="24"/>
              </w:rPr>
              <w:t xml:space="preserve"> oraz korzyści wynikających z udziału w projekcie</w:t>
            </w:r>
            <w:r w:rsidR="001F339B">
              <w:rPr>
                <w:rFonts w:asciiTheme="minorHAnsi" w:hAnsiTheme="minorHAnsi" w:cstheme="minorHAnsi"/>
                <w:sz w:val="24"/>
                <w:szCs w:val="24"/>
              </w:rPr>
              <w:t xml:space="preserve"> - </w:t>
            </w:r>
            <w:r w:rsidR="00C9508C">
              <w:rPr>
                <w:rFonts w:asciiTheme="minorHAnsi" w:hAnsiTheme="minorHAnsi" w:cstheme="minorHAnsi"/>
                <w:sz w:val="24"/>
                <w:szCs w:val="24"/>
              </w:rPr>
              <w:t xml:space="preserve"> </w:t>
            </w:r>
            <w:r w:rsidR="001F339B">
              <w:rPr>
                <w:rFonts w:asciiTheme="minorHAnsi" w:hAnsiTheme="minorHAnsi" w:cstheme="minorHAnsi"/>
                <w:b/>
                <w:sz w:val="24"/>
                <w:szCs w:val="24"/>
              </w:rPr>
              <w:t>p</w:t>
            </w:r>
            <w:r w:rsidR="00C9508C" w:rsidRPr="008F6787">
              <w:rPr>
                <w:rFonts w:asciiTheme="minorHAnsi" w:hAnsiTheme="minorHAnsi" w:cstheme="minorHAnsi"/>
                <w:b/>
                <w:sz w:val="24"/>
                <w:szCs w:val="24"/>
              </w:rPr>
              <w:t xml:space="preserve">rezentacja </w:t>
            </w:r>
            <w:r w:rsidR="001F339B">
              <w:rPr>
                <w:rFonts w:asciiTheme="minorHAnsi" w:hAnsiTheme="minorHAnsi" w:cstheme="minorHAnsi"/>
                <w:b/>
                <w:sz w:val="24"/>
                <w:szCs w:val="24"/>
              </w:rPr>
              <w:t xml:space="preserve">multimedialna </w:t>
            </w:r>
            <w:r w:rsidR="00C9508C" w:rsidRPr="008F6787">
              <w:rPr>
                <w:rFonts w:asciiTheme="minorHAnsi" w:hAnsiTheme="minorHAnsi" w:cstheme="minorHAnsi"/>
                <w:b/>
                <w:sz w:val="24"/>
                <w:szCs w:val="24"/>
              </w:rPr>
              <w:t>nr 1, slajdy</w:t>
            </w:r>
            <w:r w:rsidR="00A95B8E" w:rsidRPr="008F6787">
              <w:rPr>
                <w:rFonts w:asciiTheme="minorHAnsi" w:hAnsiTheme="minorHAnsi" w:cstheme="minorHAnsi"/>
                <w:b/>
                <w:sz w:val="24"/>
                <w:szCs w:val="24"/>
              </w:rPr>
              <w:t xml:space="preserve"> </w:t>
            </w:r>
            <w:r w:rsidR="00D8378E" w:rsidRPr="008F6787">
              <w:rPr>
                <w:rFonts w:asciiTheme="minorHAnsi" w:hAnsiTheme="minorHAnsi" w:cstheme="minorHAnsi"/>
                <w:b/>
                <w:sz w:val="24"/>
                <w:szCs w:val="24"/>
              </w:rPr>
              <w:t>1-4</w:t>
            </w:r>
          </w:p>
          <w:p w:rsidR="002C3750" w:rsidRPr="00503430" w:rsidRDefault="006D39F8" w:rsidP="00503430">
            <w:pPr>
              <w:pStyle w:val="Akapitzlist"/>
              <w:numPr>
                <w:ilvl w:val="0"/>
                <w:numId w:val="14"/>
              </w:numPr>
              <w:spacing w:line="360" w:lineRule="auto"/>
              <w:ind w:left="317" w:hanging="317"/>
              <w:rPr>
                <w:rFonts w:asciiTheme="minorHAnsi" w:hAnsiTheme="minorHAnsi" w:cstheme="minorHAnsi"/>
                <w:sz w:val="24"/>
                <w:szCs w:val="24"/>
              </w:rPr>
            </w:pPr>
            <w:r w:rsidRPr="0076622C">
              <w:rPr>
                <w:rFonts w:asciiTheme="minorHAnsi" w:hAnsiTheme="minorHAnsi" w:cstheme="minorHAnsi"/>
                <w:sz w:val="24"/>
                <w:szCs w:val="24"/>
              </w:rPr>
              <w:lastRenderedPageBreak/>
              <w:t>P</w:t>
            </w:r>
            <w:r w:rsidR="009007A5" w:rsidRPr="0076622C">
              <w:rPr>
                <w:rFonts w:asciiTheme="minorHAnsi" w:hAnsiTheme="minorHAnsi" w:cstheme="minorHAnsi"/>
                <w:sz w:val="24"/>
                <w:szCs w:val="24"/>
              </w:rPr>
              <w:t xml:space="preserve">rezentacja programu oraz harmonogramu zajęć </w:t>
            </w:r>
            <w:r w:rsidR="00D8378E" w:rsidRPr="008F6787">
              <w:rPr>
                <w:rFonts w:asciiTheme="minorHAnsi" w:hAnsiTheme="minorHAnsi" w:cstheme="minorHAnsi"/>
                <w:b/>
                <w:sz w:val="24"/>
                <w:szCs w:val="24"/>
              </w:rPr>
              <w:t xml:space="preserve">(slajdy 5 </w:t>
            </w:r>
            <w:r w:rsidR="00A95B8E" w:rsidRPr="008F6787">
              <w:rPr>
                <w:rFonts w:asciiTheme="minorHAnsi" w:hAnsiTheme="minorHAnsi" w:cstheme="minorHAnsi"/>
                <w:b/>
                <w:sz w:val="24"/>
                <w:szCs w:val="24"/>
              </w:rPr>
              <w:t xml:space="preserve">- </w:t>
            </w:r>
            <w:r w:rsidR="00D8378E" w:rsidRPr="008F6787">
              <w:rPr>
                <w:rFonts w:asciiTheme="minorHAnsi" w:hAnsiTheme="minorHAnsi" w:cstheme="minorHAnsi"/>
                <w:b/>
                <w:sz w:val="24"/>
                <w:szCs w:val="24"/>
              </w:rPr>
              <w:t>9</w:t>
            </w:r>
            <w:r w:rsidR="000E1050" w:rsidRPr="008F6787">
              <w:rPr>
                <w:rFonts w:asciiTheme="minorHAnsi" w:hAnsiTheme="minorHAnsi" w:cstheme="minorHAnsi"/>
                <w:b/>
                <w:sz w:val="24"/>
                <w:szCs w:val="24"/>
              </w:rPr>
              <w:t>)</w:t>
            </w:r>
          </w:p>
          <w:p w:rsidR="002C3750" w:rsidRPr="00503430" w:rsidRDefault="006D39F8" w:rsidP="00503430">
            <w:pPr>
              <w:pStyle w:val="Akapitzlist"/>
              <w:numPr>
                <w:ilvl w:val="0"/>
                <w:numId w:val="14"/>
              </w:numPr>
              <w:spacing w:line="360" w:lineRule="auto"/>
              <w:ind w:left="317" w:hanging="317"/>
              <w:rPr>
                <w:rFonts w:asciiTheme="minorHAnsi" w:hAnsiTheme="minorHAnsi" w:cstheme="minorHAnsi"/>
                <w:sz w:val="24"/>
                <w:szCs w:val="24"/>
              </w:rPr>
            </w:pPr>
            <w:r w:rsidRPr="0076622C">
              <w:rPr>
                <w:rFonts w:asciiTheme="minorHAnsi" w:hAnsiTheme="minorHAnsi" w:cstheme="minorHAnsi"/>
                <w:sz w:val="24"/>
                <w:szCs w:val="24"/>
              </w:rPr>
              <w:t>U</w:t>
            </w:r>
            <w:r w:rsidR="009007A5" w:rsidRPr="0076622C">
              <w:rPr>
                <w:rFonts w:asciiTheme="minorHAnsi" w:hAnsiTheme="minorHAnsi" w:cstheme="minorHAnsi"/>
                <w:sz w:val="24"/>
                <w:szCs w:val="24"/>
              </w:rPr>
              <w:t xml:space="preserve">stalenie spraw organizacyjnych </w:t>
            </w:r>
          </w:p>
          <w:p w:rsidR="002C3750" w:rsidRPr="00503430" w:rsidRDefault="006D39F8" w:rsidP="00503430">
            <w:pPr>
              <w:pStyle w:val="Akapitzlist"/>
              <w:numPr>
                <w:ilvl w:val="0"/>
                <w:numId w:val="14"/>
              </w:numPr>
              <w:spacing w:line="360" w:lineRule="auto"/>
              <w:ind w:left="317" w:hanging="317"/>
              <w:rPr>
                <w:rFonts w:asciiTheme="minorHAnsi" w:hAnsiTheme="minorHAnsi" w:cstheme="minorHAnsi"/>
                <w:sz w:val="24"/>
                <w:szCs w:val="24"/>
              </w:rPr>
            </w:pPr>
            <w:r w:rsidRPr="0076622C">
              <w:rPr>
                <w:rFonts w:asciiTheme="minorHAnsi" w:hAnsiTheme="minorHAnsi" w:cstheme="minorHAnsi"/>
                <w:sz w:val="24"/>
                <w:szCs w:val="24"/>
              </w:rPr>
              <w:t>P</w:t>
            </w:r>
            <w:r w:rsidR="009007A5" w:rsidRPr="0076622C">
              <w:rPr>
                <w:rFonts w:asciiTheme="minorHAnsi" w:hAnsiTheme="minorHAnsi" w:cstheme="minorHAnsi"/>
                <w:sz w:val="24"/>
                <w:szCs w:val="24"/>
              </w:rPr>
              <w:t>rzedstawienie się uczestników</w:t>
            </w:r>
          </w:p>
          <w:p w:rsidR="009007A5" w:rsidRPr="00CB1008" w:rsidRDefault="006D39F8" w:rsidP="00D7464B">
            <w:pPr>
              <w:pStyle w:val="Akapitzlist"/>
              <w:numPr>
                <w:ilvl w:val="0"/>
                <w:numId w:val="14"/>
              </w:numPr>
              <w:spacing w:line="360" w:lineRule="auto"/>
              <w:ind w:left="317" w:hanging="317"/>
              <w:rPr>
                <w:rFonts w:asciiTheme="minorHAnsi" w:hAnsiTheme="minorHAnsi" w:cstheme="minorHAnsi"/>
                <w:sz w:val="24"/>
                <w:szCs w:val="24"/>
              </w:rPr>
            </w:pPr>
            <w:r w:rsidRPr="0076622C">
              <w:rPr>
                <w:rFonts w:asciiTheme="minorHAnsi" w:hAnsiTheme="minorHAnsi" w:cstheme="minorHAnsi"/>
                <w:sz w:val="24"/>
                <w:szCs w:val="24"/>
              </w:rPr>
              <w:t>Z</w:t>
            </w:r>
            <w:r w:rsidR="009007A5" w:rsidRPr="0076622C">
              <w:rPr>
                <w:rFonts w:asciiTheme="minorHAnsi" w:hAnsiTheme="minorHAnsi" w:cstheme="minorHAnsi"/>
                <w:sz w:val="24"/>
                <w:szCs w:val="24"/>
              </w:rPr>
              <w:t>akontraktowanie zasad obowiązujących na szkoleniu</w:t>
            </w:r>
            <w:r w:rsidR="00D676A5">
              <w:rPr>
                <w:rFonts w:asciiTheme="minorHAnsi" w:hAnsiTheme="minorHAnsi" w:cstheme="minorHAnsi"/>
                <w:sz w:val="24"/>
                <w:szCs w:val="24"/>
              </w:rPr>
              <w:t xml:space="preserve"> – </w:t>
            </w:r>
            <w:r w:rsidR="00D676A5" w:rsidRPr="008F6787">
              <w:rPr>
                <w:rFonts w:asciiTheme="minorHAnsi" w:hAnsiTheme="minorHAnsi" w:cstheme="minorHAnsi"/>
                <w:b/>
                <w:sz w:val="24"/>
                <w:szCs w:val="24"/>
              </w:rPr>
              <w:t>ćwiczenie 1</w:t>
            </w:r>
          </w:p>
          <w:p w:rsidR="00CB1008" w:rsidRPr="00AE7FAF" w:rsidRDefault="00CB1008" w:rsidP="00CB1008">
            <w:pPr>
              <w:pStyle w:val="Akapitzlist"/>
              <w:spacing w:line="360" w:lineRule="auto"/>
              <w:ind w:left="317"/>
              <w:rPr>
                <w:rFonts w:asciiTheme="minorHAnsi" w:hAnsiTheme="minorHAnsi" w:cstheme="minorHAnsi"/>
                <w:sz w:val="24"/>
                <w:szCs w:val="24"/>
              </w:rPr>
            </w:pPr>
          </w:p>
        </w:tc>
        <w:tc>
          <w:tcPr>
            <w:tcW w:w="678" w:type="dxa"/>
          </w:tcPr>
          <w:p w:rsidR="009007A5" w:rsidRPr="0076622C" w:rsidRDefault="003D5064" w:rsidP="008E00C5">
            <w:pPr>
              <w:spacing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90 </w:t>
            </w:r>
            <w:r w:rsidR="00930EA8" w:rsidRPr="0076622C">
              <w:rPr>
                <w:rFonts w:asciiTheme="minorHAnsi" w:hAnsiTheme="minorHAnsi" w:cstheme="minorHAnsi"/>
                <w:sz w:val="24"/>
                <w:szCs w:val="24"/>
              </w:rPr>
              <w:t>min</w:t>
            </w:r>
          </w:p>
        </w:tc>
      </w:tr>
      <w:tr w:rsidR="00E165F8" w:rsidRPr="0076622C" w:rsidTr="005A58B0">
        <w:trPr>
          <w:trHeight w:val="1686"/>
        </w:trPr>
        <w:tc>
          <w:tcPr>
            <w:tcW w:w="2518" w:type="dxa"/>
          </w:tcPr>
          <w:p w:rsidR="00E165F8" w:rsidRPr="0076622C" w:rsidRDefault="006D4428" w:rsidP="001C1306">
            <w:pPr>
              <w:pStyle w:val="paragraph"/>
              <w:spacing w:before="0" w:beforeAutospacing="0" w:after="0" w:afterAutospacing="0" w:line="360" w:lineRule="auto"/>
              <w:textAlignment w:val="baseline"/>
              <w:rPr>
                <w:rFonts w:asciiTheme="minorHAnsi" w:hAnsiTheme="minorHAnsi" w:cstheme="minorHAnsi"/>
                <w:color w:val="000000"/>
              </w:rPr>
            </w:pPr>
            <w:r>
              <w:rPr>
                <w:rStyle w:val="normaltextrun"/>
                <w:rFonts w:asciiTheme="minorHAnsi" w:hAnsiTheme="minorHAnsi" w:cstheme="minorHAnsi"/>
                <w:color w:val="000000"/>
              </w:rPr>
              <w:lastRenderedPageBreak/>
              <w:t>Z</w:t>
            </w:r>
            <w:r w:rsidR="00E165F8" w:rsidRPr="0076622C">
              <w:rPr>
                <w:rStyle w:val="normaltextrun"/>
                <w:rFonts w:asciiTheme="minorHAnsi" w:hAnsiTheme="minorHAnsi" w:cstheme="minorHAnsi"/>
                <w:color w:val="000000"/>
              </w:rPr>
              <w:t>ałożenia kompleksowego wspomagania przedszkoli</w:t>
            </w:r>
            <w:r w:rsidR="00E165F8" w:rsidRPr="0076622C">
              <w:rPr>
                <w:rStyle w:val="eop"/>
                <w:rFonts w:asciiTheme="minorHAnsi" w:hAnsiTheme="minorHAnsi" w:cstheme="minorHAnsi"/>
                <w:color w:val="000000"/>
              </w:rPr>
              <w:t> </w:t>
            </w:r>
          </w:p>
          <w:p w:rsidR="00E165F8" w:rsidRPr="0076622C" w:rsidRDefault="00E165F8" w:rsidP="000E4E5B">
            <w:pPr>
              <w:pStyle w:val="paragraph"/>
              <w:spacing w:before="0" w:beforeAutospacing="0" w:after="0" w:afterAutospacing="0" w:line="360" w:lineRule="auto"/>
              <w:textAlignment w:val="baseline"/>
              <w:rPr>
                <w:rFonts w:asciiTheme="minorHAnsi" w:hAnsiTheme="minorHAnsi" w:cstheme="minorHAnsi"/>
                <w:b/>
              </w:rPr>
            </w:pPr>
          </w:p>
        </w:tc>
        <w:tc>
          <w:tcPr>
            <w:tcW w:w="5297" w:type="dxa"/>
          </w:tcPr>
          <w:p w:rsidR="00E165F8" w:rsidRPr="002C3750" w:rsidRDefault="53344B74" w:rsidP="00D7464B">
            <w:pPr>
              <w:pStyle w:val="Akapitzlist"/>
              <w:numPr>
                <w:ilvl w:val="0"/>
                <w:numId w:val="15"/>
              </w:numPr>
              <w:spacing w:line="360" w:lineRule="auto"/>
              <w:ind w:left="317" w:hanging="283"/>
              <w:rPr>
                <w:rFonts w:asciiTheme="minorHAnsi" w:hAnsiTheme="minorHAnsi" w:cstheme="minorBidi"/>
                <w:sz w:val="24"/>
                <w:szCs w:val="24"/>
              </w:rPr>
            </w:pPr>
            <w:r w:rsidRPr="53344B74">
              <w:rPr>
                <w:rFonts w:asciiTheme="minorHAnsi" w:hAnsiTheme="minorHAnsi" w:cstheme="minorBidi"/>
                <w:sz w:val="24"/>
                <w:szCs w:val="24"/>
              </w:rPr>
              <w:t>Przedstawienie ogólnych założeń kompleksowego wspomagania przedszkoli oraz wybranych aktów prawnych regulujących zadania instytucji systemu oświaty odpowiedzialnych za wspieranie przedszkoli</w:t>
            </w:r>
            <w:r w:rsidR="009F5E71">
              <w:rPr>
                <w:rFonts w:asciiTheme="minorHAnsi" w:hAnsiTheme="minorHAnsi" w:cstheme="minorBidi"/>
                <w:sz w:val="24"/>
                <w:szCs w:val="24"/>
              </w:rPr>
              <w:t xml:space="preserve"> </w:t>
            </w:r>
            <w:r w:rsidR="00B26707">
              <w:rPr>
                <w:rFonts w:asciiTheme="minorHAnsi" w:hAnsiTheme="minorHAnsi" w:cstheme="minorBidi"/>
                <w:sz w:val="24"/>
                <w:szCs w:val="24"/>
              </w:rPr>
              <w:t xml:space="preserve">       </w:t>
            </w:r>
            <w:r w:rsidR="001F339B">
              <w:rPr>
                <w:rFonts w:asciiTheme="minorHAnsi" w:hAnsiTheme="minorHAnsi" w:cstheme="minorBidi"/>
                <w:b/>
                <w:sz w:val="24"/>
                <w:szCs w:val="24"/>
              </w:rPr>
              <w:t xml:space="preserve">- </w:t>
            </w:r>
            <w:r w:rsidR="009F5E71" w:rsidRPr="008F6787">
              <w:rPr>
                <w:rFonts w:asciiTheme="minorHAnsi" w:hAnsiTheme="minorHAnsi" w:cstheme="minorBidi"/>
                <w:b/>
                <w:sz w:val="24"/>
                <w:szCs w:val="24"/>
              </w:rPr>
              <w:t xml:space="preserve">slajd 10 </w:t>
            </w:r>
            <w:r w:rsidR="00796702" w:rsidRPr="008F6787">
              <w:rPr>
                <w:rFonts w:asciiTheme="minorHAnsi" w:hAnsiTheme="minorHAnsi" w:cstheme="minorBidi"/>
                <w:b/>
                <w:sz w:val="24"/>
                <w:szCs w:val="24"/>
              </w:rPr>
              <w:t>- 16</w:t>
            </w:r>
          </w:p>
          <w:p w:rsidR="002C3750" w:rsidRPr="008F6787" w:rsidRDefault="002C3750" w:rsidP="002C3750">
            <w:pPr>
              <w:pStyle w:val="Akapitzlist"/>
              <w:spacing w:line="360" w:lineRule="auto"/>
              <w:ind w:left="169"/>
              <w:rPr>
                <w:rFonts w:asciiTheme="minorHAnsi" w:hAnsiTheme="minorHAnsi" w:cstheme="minorBidi"/>
                <w:sz w:val="24"/>
                <w:szCs w:val="24"/>
              </w:rPr>
            </w:pPr>
          </w:p>
        </w:tc>
        <w:tc>
          <w:tcPr>
            <w:tcW w:w="678" w:type="dxa"/>
          </w:tcPr>
          <w:p w:rsidR="00E165F8" w:rsidRPr="0076622C" w:rsidRDefault="00AA76B1"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45 min</w:t>
            </w:r>
          </w:p>
        </w:tc>
      </w:tr>
      <w:tr w:rsidR="002C3750" w:rsidRPr="0076622C" w:rsidTr="00650890">
        <w:trPr>
          <w:trHeight w:val="5239"/>
        </w:trPr>
        <w:tc>
          <w:tcPr>
            <w:tcW w:w="2518" w:type="dxa"/>
            <w:vMerge w:val="restart"/>
          </w:tcPr>
          <w:p w:rsidR="002C3750" w:rsidRDefault="002C3750" w:rsidP="001C1306">
            <w:pPr>
              <w:pStyle w:val="paragraph"/>
              <w:spacing w:before="0" w:beforeAutospacing="0" w:after="0" w:afterAutospacing="0" w:line="360" w:lineRule="auto"/>
              <w:textAlignment w:val="baseline"/>
              <w:rPr>
                <w:rStyle w:val="normaltextrun"/>
                <w:rFonts w:asciiTheme="minorHAnsi" w:hAnsiTheme="minorHAnsi" w:cstheme="minorHAnsi"/>
                <w:color w:val="000000"/>
              </w:rPr>
            </w:pPr>
            <w:r>
              <w:rPr>
                <w:rStyle w:val="normaltextrun"/>
                <w:rFonts w:asciiTheme="minorHAnsi" w:hAnsiTheme="minorHAnsi" w:cstheme="minorBidi"/>
                <w:color w:val="000000" w:themeColor="text1"/>
              </w:rPr>
              <w:t>E</w:t>
            </w:r>
            <w:r w:rsidRPr="20D500CB">
              <w:rPr>
                <w:rStyle w:val="normaltextrun"/>
                <w:rFonts w:asciiTheme="minorHAnsi" w:hAnsiTheme="minorHAnsi" w:cstheme="minorBidi"/>
                <w:color w:val="000000" w:themeColor="text1"/>
              </w:rPr>
              <w:t>tapy procesu wspomagania przedszkoli: diagnoza pracy przedszkola, planowanie i realizacja działań służących popr</w:t>
            </w:r>
            <w:r>
              <w:rPr>
                <w:rStyle w:val="normaltextrun"/>
                <w:rFonts w:asciiTheme="minorHAnsi" w:hAnsiTheme="minorHAnsi" w:cstheme="minorBidi"/>
                <w:color w:val="000000" w:themeColor="text1"/>
              </w:rPr>
              <w:t xml:space="preserve">awie jakości pracy przedszkola, </w:t>
            </w:r>
            <w:r w:rsidRPr="20D500CB">
              <w:rPr>
                <w:rStyle w:val="normaltextrun"/>
                <w:rFonts w:asciiTheme="minorHAnsi" w:hAnsiTheme="minorHAnsi" w:cstheme="minorBidi"/>
                <w:color w:val="000000" w:themeColor="text1"/>
              </w:rPr>
              <w:t>ocena </w:t>
            </w:r>
            <w:r>
              <w:rPr>
                <w:rStyle w:val="normaltextrun"/>
                <w:rFonts w:asciiTheme="minorHAnsi" w:hAnsiTheme="minorHAnsi" w:cstheme="minorBidi"/>
                <w:color w:val="000000" w:themeColor="text1"/>
              </w:rPr>
              <w:t xml:space="preserve"> </w:t>
            </w:r>
            <w:r w:rsidRPr="20D500CB">
              <w:rPr>
                <w:rStyle w:val="normaltextrun"/>
                <w:rFonts w:asciiTheme="minorHAnsi" w:hAnsiTheme="minorHAnsi" w:cstheme="minorBidi"/>
                <w:color w:val="000000" w:themeColor="text1"/>
              </w:rPr>
              <w:t xml:space="preserve">procesów </w:t>
            </w:r>
          </w:p>
          <w:p w:rsidR="002C3750" w:rsidRPr="001C1306" w:rsidRDefault="002C3750" w:rsidP="001C1306">
            <w:pPr>
              <w:pStyle w:val="paragraph"/>
              <w:spacing w:before="0" w:beforeAutospacing="0" w:after="0" w:afterAutospacing="0" w:line="360" w:lineRule="auto"/>
              <w:textAlignment w:val="baseline"/>
              <w:rPr>
                <w:rStyle w:val="normaltextrun"/>
                <w:rFonts w:asciiTheme="minorHAnsi" w:hAnsiTheme="minorHAnsi" w:cstheme="minorHAnsi"/>
                <w:color w:val="000000"/>
              </w:rPr>
            </w:pPr>
            <w:r w:rsidRPr="20D500CB">
              <w:rPr>
                <w:rStyle w:val="normaltextrun"/>
                <w:rFonts w:asciiTheme="minorHAnsi" w:hAnsiTheme="minorHAnsi" w:cstheme="minorBidi"/>
                <w:color w:val="000000" w:themeColor="text1"/>
              </w:rPr>
              <w:t>i efektów wspomagania</w:t>
            </w: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2C3750" w:rsidRPr="0076622C" w:rsidRDefault="002C3750" w:rsidP="000E4E5B">
            <w:pPr>
              <w:pStyle w:val="paragraph"/>
              <w:spacing w:before="0" w:beforeAutospacing="0" w:after="0" w:afterAutospacing="0" w:line="360" w:lineRule="auto"/>
              <w:textAlignment w:val="baseline"/>
              <w:rPr>
                <w:rStyle w:val="normaltextrun"/>
                <w:rFonts w:asciiTheme="minorHAnsi" w:hAnsiTheme="minorHAnsi" w:cstheme="minorHAnsi"/>
                <w:color w:val="000000"/>
              </w:rPr>
            </w:pPr>
          </w:p>
        </w:tc>
        <w:tc>
          <w:tcPr>
            <w:tcW w:w="5297" w:type="dxa"/>
            <w:vMerge w:val="restart"/>
          </w:tcPr>
          <w:p w:rsidR="002C3750" w:rsidRDefault="002C3750" w:rsidP="0026769B">
            <w:pPr>
              <w:pStyle w:val="Akapitzlist"/>
              <w:numPr>
                <w:ilvl w:val="0"/>
                <w:numId w:val="15"/>
              </w:numPr>
              <w:spacing w:line="360" w:lineRule="auto"/>
              <w:ind w:left="310" w:hanging="283"/>
              <w:rPr>
                <w:rFonts w:asciiTheme="minorHAnsi" w:hAnsiTheme="minorHAnsi" w:cstheme="minorBidi"/>
                <w:sz w:val="24"/>
                <w:szCs w:val="24"/>
              </w:rPr>
            </w:pPr>
            <w:r w:rsidRPr="53344B74">
              <w:rPr>
                <w:rFonts w:asciiTheme="minorHAnsi" w:hAnsiTheme="minorHAnsi" w:cstheme="minorBidi"/>
                <w:sz w:val="24"/>
                <w:szCs w:val="24"/>
              </w:rPr>
              <w:lastRenderedPageBreak/>
              <w:t>Op</w:t>
            </w:r>
            <w:r w:rsidR="00495F00">
              <w:rPr>
                <w:rFonts w:asciiTheme="minorHAnsi" w:hAnsiTheme="minorHAnsi" w:cstheme="minorBidi"/>
                <w:sz w:val="24"/>
                <w:szCs w:val="24"/>
              </w:rPr>
              <w:t xml:space="preserve">racowanie w grupach mapy myśli </w:t>
            </w:r>
            <w:r w:rsidRPr="00495F00">
              <w:rPr>
                <w:rFonts w:asciiTheme="minorHAnsi" w:hAnsiTheme="minorHAnsi" w:cstheme="minorBidi"/>
                <w:i/>
                <w:sz w:val="24"/>
                <w:szCs w:val="24"/>
              </w:rPr>
              <w:t xml:space="preserve">Skąd pozyskiwać informacje na temat pracy przedszkola w zakresie kształtowania </w:t>
            </w:r>
            <w:r w:rsidR="00495F00" w:rsidRPr="00495F00">
              <w:rPr>
                <w:rFonts w:asciiTheme="minorHAnsi" w:hAnsiTheme="minorHAnsi" w:cstheme="minorBidi"/>
                <w:i/>
                <w:sz w:val="24"/>
                <w:szCs w:val="24"/>
              </w:rPr>
              <w:t>u dzieci kompetencji kluczowych</w:t>
            </w:r>
            <w:r w:rsidRPr="00EC1D32">
              <w:rPr>
                <w:rFonts w:asciiTheme="minorHAnsi" w:hAnsiTheme="minorHAnsi" w:cstheme="minorBidi"/>
                <w:sz w:val="24"/>
                <w:szCs w:val="24"/>
              </w:rPr>
              <w:t xml:space="preserve"> – </w:t>
            </w:r>
            <w:r w:rsidRPr="00EC1D32">
              <w:rPr>
                <w:rFonts w:asciiTheme="minorHAnsi" w:hAnsiTheme="minorHAnsi" w:cstheme="minorBidi"/>
                <w:b/>
                <w:sz w:val="24"/>
                <w:szCs w:val="24"/>
              </w:rPr>
              <w:t>ćwiczenie 2.</w:t>
            </w:r>
            <w:r w:rsidRPr="00EC1D32">
              <w:rPr>
                <w:rFonts w:asciiTheme="minorHAnsi" w:hAnsiTheme="minorHAnsi" w:cstheme="minorBidi"/>
                <w:sz w:val="24"/>
                <w:szCs w:val="24"/>
              </w:rPr>
              <w:t xml:space="preserve"> </w:t>
            </w:r>
          </w:p>
          <w:p w:rsidR="002C3750" w:rsidRPr="00EC1D32" w:rsidRDefault="002C3750" w:rsidP="002C3750">
            <w:pPr>
              <w:pStyle w:val="Akapitzlist"/>
              <w:spacing w:line="360" w:lineRule="auto"/>
              <w:ind w:left="310"/>
              <w:rPr>
                <w:rFonts w:asciiTheme="minorHAnsi" w:hAnsiTheme="minorHAnsi" w:cstheme="minorBidi"/>
                <w:sz w:val="24"/>
                <w:szCs w:val="24"/>
              </w:rPr>
            </w:pPr>
          </w:p>
          <w:p w:rsidR="002C3750" w:rsidRDefault="002C3750" w:rsidP="0026769B">
            <w:pPr>
              <w:pStyle w:val="Akapitzlist"/>
              <w:numPr>
                <w:ilvl w:val="0"/>
                <w:numId w:val="15"/>
              </w:numPr>
              <w:spacing w:line="360" w:lineRule="auto"/>
              <w:ind w:left="310" w:hanging="283"/>
              <w:rPr>
                <w:rFonts w:asciiTheme="minorHAnsi" w:hAnsiTheme="minorHAnsi" w:cstheme="minorBidi"/>
                <w:sz w:val="24"/>
                <w:szCs w:val="24"/>
              </w:rPr>
            </w:pPr>
            <w:r w:rsidRPr="53344B74">
              <w:rPr>
                <w:rFonts w:asciiTheme="minorHAnsi" w:hAnsiTheme="minorHAnsi" w:cstheme="minorBidi"/>
                <w:sz w:val="24"/>
                <w:szCs w:val="24"/>
              </w:rPr>
              <w:t xml:space="preserve">Przedstawienie głównych źródeł informacji świadczących </w:t>
            </w:r>
            <w:r w:rsidRPr="00EC1D32">
              <w:rPr>
                <w:rFonts w:asciiTheme="minorHAnsi" w:hAnsiTheme="minorHAnsi" w:cstheme="minorBidi"/>
                <w:sz w:val="24"/>
                <w:szCs w:val="24"/>
              </w:rPr>
              <w:t xml:space="preserve">o rozwijaniu u dzieci kompetencji kluczowych – wykaz osób, podmiotów </w:t>
            </w:r>
          </w:p>
          <w:p w:rsidR="002C3750" w:rsidRPr="00EC1D32" w:rsidRDefault="002C3750" w:rsidP="00EC1D32">
            <w:pPr>
              <w:pStyle w:val="Akapitzlist"/>
              <w:spacing w:line="360" w:lineRule="auto"/>
              <w:ind w:left="310"/>
              <w:rPr>
                <w:rFonts w:asciiTheme="minorHAnsi" w:hAnsiTheme="minorHAnsi" w:cstheme="minorBidi"/>
                <w:sz w:val="24"/>
                <w:szCs w:val="24"/>
              </w:rPr>
            </w:pPr>
            <w:r w:rsidRPr="00EC1D32">
              <w:rPr>
                <w:rFonts w:asciiTheme="minorHAnsi" w:hAnsiTheme="minorHAnsi" w:cstheme="minorBidi"/>
                <w:sz w:val="24"/>
                <w:szCs w:val="24"/>
              </w:rPr>
              <w:t xml:space="preserve">i różnorodnych nośników informacji stanowiących źródło informacji na temat pracy przedszkola - </w:t>
            </w:r>
            <w:r w:rsidR="002B62BB">
              <w:rPr>
                <w:rFonts w:asciiTheme="minorHAnsi" w:hAnsiTheme="minorHAnsi" w:cstheme="minorBidi"/>
                <w:b/>
                <w:sz w:val="24"/>
                <w:szCs w:val="24"/>
              </w:rPr>
              <w:t>materiały dla uczestników str. 10</w:t>
            </w:r>
          </w:p>
          <w:p w:rsidR="002C3750" w:rsidRPr="002C3750" w:rsidRDefault="002C3750" w:rsidP="0026769B">
            <w:pPr>
              <w:pStyle w:val="Akapitzlist"/>
              <w:numPr>
                <w:ilvl w:val="0"/>
                <w:numId w:val="15"/>
              </w:numPr>
              <w:spacing w:line="360" w:lineRule="auto"/>
              <w:ind w:left="278" w:hanging="218"/>
              <w:rPr>
                <w:rFonts w:asciiTheme="minorHAnsi" w:hAnsiTheme="minorHAnsi" w:cstheme="minorBidi"/>
                <w:sz w:val="24"/>
                <w:szCs w:val="24"/>
              </w:rPr>
            </w:pPr>
            <w:r w:rsidRPr="004F7AAD">
              <w:rPr>
                <w:rFonts w:asciiTheme="minorHAnsi" w:hAnsiTheme="minorHAnsi" w:cstheme="minorBidi"/>
                <w:sz w:val="24"/>
                <w:szCs w:val="24"/>
              </w:rPr>
              <w:lastRenderedPageBreak/>
              <w:t xml:space="preserve">Przedstawienie i omówienie etapów procesu wspomagania przedszkoli – </w:t>
            </w:r>
            <w:r w:rsidRPr="004F7AAD">
              <w:rPr>
                <w:rFonts w:asciiTheme="minorHAnsi" w:hAnsiTheme="minorHAnsi" w:cstheme="minorBidi"/>
                <w:b/>
                <w:sz w:val="24"/>
                <w:szCs w:val="24"/>
              </w:rPr>
              <w:t>slajd 17- 20</w:t>
            </w:r>
          </w:p>
          <w:p w:rsidR="002C3750" w:rsidRPr="004F7AAD" w:rsidRDefault="002C3750" w:rsidP="002C3750">
            <w:pPr>
              <w:pStyle w:val="Akapitzlist"/>
              <w:spacing w:line="360" w:lineRule="auto"/>
              <w:ind w:left="278"/>
              <w:rPr>
                <w:rFonts w:asciiTheme="minorHAnsi" w:hAnsiTheme="minorHAnsi" w:cstheme="minorBidi"/>
                <w:sz w:val="24"/>
                <w:szCs w:val="24"/>
              </w:rPr>
            </w:pPr>
          </w:p>
          <w:p w:rsidR="002C3750" w:rsidRDefault="002C3750" w:rsidP="0026769B">
            <w:pPr>
              <w:pStyle w:val="Akapitzlist"/>
              <w:numPr>
                <w:ilvl w:val="0"/>
                <w:numId w:val="15"/>
              </w:numPr>
              <w:spacing w:line="360" w:lineRule="auto"/>
              <w:ind w:left="310" w:hanging="283"/>
              <w:rPr>
                <w:rFonts w:asciiTheme="minorHAnsi" w:hAnsiTheme="minorHAnsi" w:cstheme="minorHAnsi"/>
                <w:sz w:val="24"/>
                <w:szCs w:val="24"/>
              </w:rPr>
            </w:pPr>
            <w:r w:rsidRPr="0033714B">
              <w:rPr>
                <w:rFonts w:asciiTheme="minorHAnsi" w:hAnsiTheme="minorHAnsi" w:cstheme="minorHAnsi"/>
                <w:sz w:val="24"/>
                <w:szCs w:val="24"/>
              </w:rPr>
              <w:t xml:space="preserve">Dyskusja na temat elementów skutecznego planowania działań </w:t>
            </w:r>
            <w:r>
              <w:rPr>
                <w:rFonts w:asciiTheme="minorHAnsi" w:hAnsiTheme="minorHAnsi" w:cstheme="minorHAnsi"/>
                <w:sz w:val="24"/>
                <w:szCs w:val="24"/>
              </w:rPr>
              <w:t>– wypowiedzi uczestników</w:t>
            </w:r>
          </w:p>
          <w:p w:rsidR="002C3750" w:rsidRPr="002C3750" w:rsidRDefault="002C3750" w:rsidP="002C3750">
            <w:pPr>
              <w:spacing w:line="360" w:lineRule="auto"/>
              <w:rPr>
                <w:rFonts w:asciiTheme="minorHAnsi" w:hAnsiTheme="minorHAnsi" w:cstheme="minorHAnsi"/>
                <w:sz w:val="24"/>
                <w:szCs w:val="24"/>
              </w:rPr>
            </w:pPr>
          </w:p>
          <w:p w:rsidR="002C3750" w:rsidRPr="002C3750" w:rsidRDefault="002C3750" w:rsidP="0026769B">
            <w:pPr>
              <w:pStyle w:val="Akapitzlist"/>
              <w:numPr>
                <w:ilvl w:val="0"/>
                <w:numId w:val="15"/>
              </w:numPr>
              <w:spacing w:line="360" w:lineRule="auto"/>
              <w:ind w:left="310" w:hanging="283"/>
              <w:rPr>
                <w:rFonts w:asciiTheme="minorHAnsi" w:hAnsiTheme="minorHAnsi" w:cstheme="minorHAnsi"/>
                <w:sz w:val="24"/>
                <w:szCs w:val="24"/>
              </w:rPr>
            </w:pPr>
            <w:r w:rsidRPr="00130D7F">
              <w:rPr>
                <w:rFonts w:asciiTheme="minorHAnsi" w:hAnsiTheme="minorHAnsi" w:cstheme="minorHAnsi"/>
                <w:sz w:val="24"/>
                <w:szCs w:val="24"/>
              </w:rPr>
              <w:t xml:space="preserve">Zapoznanie się z elementami  składowymi modelu SMART – </w:t>
            </w:r>
            <w:r w:rsidRPr="008F6787">
              <w:rPr>
                <w:rFonts w:asciiTheme="minorHAnsi" w:hAnsiTheme="minorHAnsi" w:cstheme="minorHAnsi"/>
                <w:b/>
                <w:sz w:val="24"/>
                <w:szCs w:val="24"/>
              </w:rPr>
              <w:t xml:space="preserve">materiały dla uczestników </w:t>
            </w:r>
            <w:r w:rsidR="005D649B">
              <w:rPr>
                <w:rFonts w:asciiTheme="minorHAnsi" w:hAnsiTheme="minorHAnsi" w:cstheme="minorHAnsi"/>
                <w:b/>
                <w:sz w:val="24"/>
                <w:szCs w:val="24"/>
              </w:rPr>
              <w:t xml:space="preserve"> </w:t>
            </w:r>
            <w:r w:rsidRPr="008F6787">
              <w:rPr>
                <w:rFonts w:asciiTheme="minorHAnsi" w:hAnsiTheme="minorHAnsi" w:cstheme="minorHAnsi"/>
                <w:b/>
                <w:sz w:val="24"/>
                <w:szCs w:val="24"/>
              </w:rPr>
              <w:t>str.</w:t>
            </w:r>
            <w:r w:rsidR="005D649B">
              <w:rPr>
                <w:rFonts w:asciiTheme="minorHAnsi" w:hAnsiTheme="minorHAnsi" w:cstheme="minorHAnsi"/>
                <w:b/>
                <w:sz w:val="24"/>
                <w:szCs w:val="24"/>
              </w:rPr>
              <w:t xml:space="preserve"> 13</w:t>
            </w:r>
          </w:p>
          <w:p w:rsidR="002C3750" w:rsidRPr="002C3750" w:rsidRDefault="002C3750" w:rsidP="002C3750">
            <w:pPr>
              <w:spacing w:line="360" w:lineRule="auto"/>
              <w:rPr>
                <w:rFonts w:asciiTheme="minorHAnsi" w:hAnsiTheme="minorHAnsi" w:cstheme="minorHAnsi"/>
                <w:sz w:val="24"/>
                <w:szCs w:val="24"/>
              </w:rPr>
            </w:pPr>
          </w:p>
          <w:p w:rsidR="002C3750" w:rsidRPr="002C3750" w:rsidRDefault="002C3750" w:rsidP="0026769B">
            <w:pPr>
              <w:pStyle w:val="Akapitzlist"/>
              <w:numPr>
                <w:ilvl w:val="0"/>
                <w:numId w:val="15"/>
              </w:numPr>
              <w:spacing w:line="360" w:lineRule="auto"/>
              <w:ind w:left="310" w:hanging="283"/>
              <w:rPr>
                <w:rFonts w:asciiTheme="minorHAnsi" w:hAnsiTheme="minorHAnsi" w:cstheme="minorHAnsi"/>
                <w:sz w:val="24"/>
                <w:szCs w:val="24"/>
              </w:rPr>
            </w:pPr>
            <w:r>
              <w:rPr>
                <w:rFonts w:asciiTheme="minorHAnsi" w:hAnsiTheme="minorHAnsi" w:cstheme="minorHAnsi"/>
                <w:sz w:val="24"/>
                <w:szCs w:val="24"/>
              </w:rPr>
              <w:t xml:space="preserve">Podawanie przez uczestników </w:t>
            </w:r>
            <w:r w:rsidRPr="003316C8">
              <w:rPr>
                <w:rFonts w:asciiTheme="minorHAnsi" w:hAnsiTheme="minorHAnsi" w:cstheme="minorHAnsi"/>
                <w:sz w:val="24"/>
                <w:szCs w:val="24"/>
              </w:rPr>
              <w:t xml:space="preserve">przykładowych sformułowań celów adekwatnych do wyników diagnozy – </w:t>
            </w:r>
            <w:r w:rsidRPr="004F7AAD">
              <w:rPr>
                <w:rFonts w:asciiTheme="minorHAnsi" w:hAnsiTheme="minorHAnsi" w:cstheme="minorHAnsi"/>
                <w:b/>
                <w:sz w:val="24"/>
                <w:szCs w:val="24"/>
              </w:rPr>
              <w:t>ćwiczenie 3</w:t>
            </w:r>
          </w:p>
          <w:p w:rsidR="002C3750" w:rsidRPr="002C3750" w:rsidRDefault="002C3750" w:rsidP="002C3750">
            <w:pPr>
              <w:spacing w:line="360" w:lineRule="auto"/>
              <w:rPr>
                <w:rFonts w:asciiTheme="minorHAnsi" w:hAnsiTheme="minorHAnsi" w:cstheme="minorHAnsi"/>
                <w:sz w:val="24"/>
                <w:szCs w:val="24"/>
              </w:rPr>
            </w:pPr>
          </w:p>
          <w:p w:rsidR="002C3750" w:rsidRPr="002C3750" w:rsidRDefault="002C3750" w:rsidP="0026769B">
            <w:pPr>
              <w:pStyle w:val="Akapitzlist"/>
              <w:numPr>
                <w:ilvl w:val="0"/>
                <w:numId w:val="15"/>
              </w:numPr>
              <w:spacing w:line="360" w:lineRule="auto"/>
              <w:ind w:left="310" w:hanging="283"/>
              <w:rPr>
                <w:rFonts w:asciiTheme="minorHAnsi" w:hAnsiTheme="minorHAnsi" w:cstheme="minorHAnsi"/>
                <w:sz w:val="24"/>
                <w:szCs w:val="24"/>
              </w:rPr>
            </w:pPr>
            <w:r w:rsidRPr="00425D45">
              <w:rPr>
                <w:rFonts w:asciiTheme="minorHAnsi" w:hAnsiTheme="minorHAnsi" w:cstheme="minorHAnsi"/>
                <w:sz w:val="24"/>
                <w:szCs w:val="24"/>
              </w:rPr>
              <w:t xml:space="preserve">Demonstracja struktury planu </w:t>
            </w:r>
            <w:r w:rsidRPr="00EC1D32">
              <w:rPr>
                <w:rFonts w:asciiTheme="minorHAnsi" w:hAnsiTheme="minorHAnsi" w:cstheme="minorHAnsi"/>
                <w:sz w:val="24"/>
                <w:szCs w:val="24"/>
              </w:rPr>
              <w:t xml:space="preserve">wspomagania przedszkola – </w:t>
            </w:r>
            <w:r w:rsidRPr="00EC1D32">
              <w:rPr>
                <w:rFonts w:asciiTheme="minorHAnsi" w:hAnsiTheme="minorHAnsi" w:cstheme="minorHAnsi"/>
                <w:b/>
                <w:sz w:val="24"/>
                <w:szCs w:val="24"/>
              </w:rPr>
              <w:t>slajd 22, ma</w:t>
            </w:r>
            <w:r w:rsidR="005D649B">
              <w:rPr>
                <w:rFonts w:asciiTheme="minorHAnsi" w:hAnsiTheme="minorHAnsi" w:cstheme="minorHAnsi"/>
                <w:b/>
                <w:sz w:val="24"/>
                <w:szCs w:val="24"/>
              </w:rPr>
              <w:t>teriały dla uczestników, str. 15</w:t>
            </w:r>
          </w:p>
          <w:p w:rsidR="002C3750" w:rsidRPr="002C3750" w:rsidRDefault="002C3750" w:rsidP="002C3750">
            <w:pPr>
              <w:spacing w:line="360" w:lineRule="auto"/>
              <w:rPr>
                <w:rFonts w:asciiTheme="minorHAnsi" w:hAnsiTheme="minorHAnsi" w:cstheme="minorHAnsi"/>
                <w:sz w:val="24"/>
                <w:szCs w:val="24"/>
              </w:rPr>
            </w:pPr>
          </w:p>
          <w:p w:rsidR="002C3750" w:rsidRPr="00133DF4" w:rsidRDefault="002C3750" w:rsidP="0026769B">
            <w:pPr>
              <w:pStyle w:val="Akapitzlist"/>
              <w:numPr>
                <w:ilvl w:val="0"/>
                <w:numId w:val="15"/>
              </w:numPr>
              <w:spacing w:line="360" w:lineRule="auto"/>
              <w:ind w:left="310" w:hanging="283"/>
              <w:rPr>
                <w:rFonts w:asciiTheme="minorHAnsi" w:hAnsiTheme="minorHAnsi" w:cstheme="minorBidi"/>
                <w:sz w:val="24"/>
                <w:szCs w:val="24"/>
              </w:rPr>
            </w:pPr>
            <w:r w:rsidRPr="00133DF4">
              <w:rPr>
                <w:rFonts w:asciiTheme="minorHAnsi" w:hAnsiTheme="minorHAnsi" w:cstheme="minorBidi"/>
                <w:sz w:val="24"/>
                <w:szCs w:val="24"/>
              </w:rPr>
              <w:t xml:space="preserve">Utworzenie katalogu metod </w:t>
            </w:r>
          </w:p>
          <w:p w:rsidR="002C3750" w:rsidRPr="00133DF4" w:rsidRDefault="002C3750" w:rsidP="000E4E5B">
            <w:pPr>
              <w:pStyle w:val="Akapitzlist"/>
              <w:spacing w:line="360" w:lineRule="auto"/>
              <w:ind w:left="310"/>
              <w:rPr>
                <w:rFonts w:asciiTheme="minorHAnsi" w:hAnsiTheme="minorHAnsi" w:cstheme="minorBidi"/>
                <w:sz w:val="24"/>
                <w:szCs w:val="24"/>
              </w:rPr>
            </w:pPr>
            <w:r w:rsidRPr="00133DF4">
              <w:rPr>
                <w:rFonts w:asciiTheme="minorHAnsi" w:hAnsiTheme="minorHAnsi" w:cstheme="minorBidi"/>
                <w:sz w:val="24"/>
                <w:szCs w:val="24"/>
              </w:rPr>
              <w:t xml:space="preserve">i narzędzi przydatnych </w:t>
            </w:r>
          </w:p>
          <w:p w:rsidR="002C3750" w:rsidRDefault="002C3750" w:rsidP="00EC1D32">
            <w:pPr>
              <w:pStyle w:val="Akapitzlist"/>
              <w:spacing w:line="360" w:lineRule="auto"/>
              <w:ind w:left="310"/>
              <w:rPr>
                <w:rFonts w:asciiTheme="minorHAnsi" w:hAnsiTheme="minorHAnsi" w:cstheme="minorBidi"/>
                <w:sz w:val="24"/>
                <w:szCs w:val="24"/>
              </w:rPr>
            </w:pPr>
            <w:r w:rsidRPr="00133DF4">
              <w:rPr>
                <w:rFonts w:asciiTheme="minorHAnsi" w:hAnsiTheme="minorHAnsi" w:cstheme="minorBidi"/>
                <w:sz w:val="24"/>
                <w:szCs w:val="24"/>
              </w:rPr>
              <w:t xml:space="preserve">w planowania procesu wspomagania </w:t>
            </w:r>
          </w:p>
          <w:p w:rsidR="002C3750" w:rsidRDefault="002C3750" w:rsidP="00EC1D32">
            <w:pPr>
              <w:pStyle w:val="Akapitzlist"/>
              <w:spacing w:line="360" w:lineRule="auto"/>
              <w:ind w:left="310"/>
              <w:rPr>
                <w:rFonts w:asciiTheme="minorHAnsi" w:hAnsiTheme="minorHAnsi" w:cstheme="minorBidi"/>
                <w:b/>
                <w:sz w:val="24"/>
                <w:szCs w:val="24"/>
              </w:rPr>
            </w:pPr>
            <w:r w:rsidRPr="00133DF4">
              <w:rPr>
                <w:rFonts w:asciiTheme="minorHAnsi" w:hAnsiTheme="minorHAnsi" w:cstheme="minorBidi"/>
                <w:sz w:val="24"/>
                <w:szCs w:val="24"/>
              </w:rPr>
              <w:t xml:space="preserve">przedszkola </w:t>
            </w:r>
            <w:r w:rsidRPr="00EC1D32">
              <w:rPr>
                <w:rFonts w:asciiTheme="minorHAnsi" w:hAnsiTheme="minorHAnsi" w:cstheme="minorBidi"/>
                <w:sz w:val="24"/>
                <w:szCs w:val="24"/>
              </w:rPr>
              <w:t xml:space="preserve">w rozwijaniu kompetencji kluczowych - uzupełnianie tabeli – </w:t>
            </w:r>
            <w:r w:rsidRPr="00EC1D32">
              <w:rPr>
                <w:rFonts w:asciiTheme="minorHAnsi" w:hAnsiTheme="minorHAnsi" w:cstheme="minorBidi"/>
                <w:b/>
                <w:sz w:val="24"/>
                <w:szCs w:val="24"/>
              </w:rPr>
              <w:t>ćwiczenie 4, załącznik 1/I</w:t>
            </w:r>
          </w:p>
          <w:p w:rsidR="002C3750" w:rsidRPr="00EC1D32" w:rsidRDefault="002C3750" w:rsidP="00EC1D32">
            <w:pPr>
              <w:pStyle w:val="Akapitzlist"/>
              <w:spacing w:line="360" w:lineRule="auto"/>
              <w:ind w:left="310"/>
              <w:rPr>
                <w:rFonts w:asciiTheme="minorHAnsi" w:hAnsiTheme="minorHAnsi" w:cstheme="minorBidi"/>
                <w:sz w:val="24"/>
                <w:szCs w:val="24"/>
              </w:rPr>
            </w:pPr>
          </w:p>
        </w:tc>
        <w:tc>
          <w:tcPr>
            <w:tcW w:w="678" w:type="dxa"/>
          </w:tcPr>
          <w:p w:rsidR="002C3750" w:rsidRPr="0076622C" w:rsidRDefault="002C3750"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lastRenderedPageBreak/>
              <w:t>90 min</w:t>
            </w:r>
          </w:p>
        </w:tc>
      </w:tr>
      <w:tr w:rsidR="002C3750" w:rsidRPr="0076622C" w:rsidTr="002C3750">
        <w:trPr>
          <w:trHeight w:val="2404"/>
        </w:trPr>
        <w:tc>
          <w:tcPr>
            <w:tcW w:w="2518" w:type="dxa"/>
            <w:vMerge/>
          </w:tcPr>
          <w:p w:rsidR="002C3750" w:rsidRPr="0076622C" w:rsidRDefault="002C3750" w:rsidP="000E4E5B">
            <w:pPr>
              <w:pStyle w:val="paragraph"/>
              <w:spacing w:before="0" w:beforeAutospacing="0" w:after="0" w:afterAutospacing="0" w:line="360" w:lineRule="auto"/>
              <w:textAlignment w:val="baseline"/>
              <w:rPr>
                <w:rFonts w:asciiTheme="minorHAnsi" w:hAnsiTheme="minorHAnsi" w:cstheme="minorBidi"/>
                <w:color w:val="000000" w:themeColor="text1"/>
              </w:rPr>
            </w:pPr>
          </w:p>
        </w:tc>
        <w:tc>
          <w:tcPr>
            <w:tcW w:w="5297" w:type="dxa"/>
            <w:vMerge/>
          </w:tcPr>
          <w:p w:rsidR="002C3750" w:rsidRPr="00CB6ED9" w:rsidRDefault="002C3750" w:rsidP="000E4E5B">
            <w:pPr>
              <w:pStyle w:val="Akapitzlist"/>
              <w:spacing w:line="360" w:lineRule="auto"/>
              <w:ind w:left="310"/>
              <w:rPr>
                <w:rFonts w:asciiTheme="minorHAnsi" w:hAnsiTheme="minorHAnsi" w:cstheme="minorBidi"/>
                <w:color w:val="FF0000"/>
                <w:sz w:val="24"/>
                <w:szCs w:val="24"/>
              </w:rPr>
            </w:pPr>
          </w:p>
        </w:tc>
        <w:tc>
          <w:tcPr>
            <w:tcW w:w="678" w:type="dxa"/>
          </w:tcPr>
          <w:p w:rsidR="002C3750" w:rsidRPr="0076622C" w:rsidRDefault="002C3750" w:rsidP="008E00C5">
            <w:pPr>
              <w:spacing w:line="360" w:lineRule="auto"/>
              <w:jc w:val="both"/>
              <w:rPr>
                <w:rFonts w:asciiTheme="minorHAnsi" w:hAnsiTheme="minorHAnsi" w:cstheme="minorHAnsi"/>
                <w:sz w:val="24"/>
                <w:szCs w:val="24"/>
              </w:rPr>
            </w:pPr>
          </w:p>
        </w:tc>
      </w:tr>
      <w:tr w:rsidR="006D39F8" w:rsidRPr="0076622C" w:rsidTr="005A58B0">
        <w:trPr>
          <w:trHeight w:val="3952"/>
        </w:trPr>
        <w:tc>
          <w:tcPr>
            <w:tcW w:w="2518" w:type="dxa"/>
          </w:tcPr>
          <w:p w:rsidR="00B26707" w:rsidRDefault="53344B74" w:rsidP="00650890">
            <w:pPr>
              <w:pStyle w:val="paragraph"/>
              <w:spacing w:before="0" w:beforeAutospacing="0" w:after="0" w:afterAutospacing="0" w:line="360" w:lineRule="auto"/>
              <w:textAlignment w:val="baseline"/>
              <w:rPr>
                <w:rFonts w:asciiTheme="minorHAnsi" w:eastAsiaTheme="minorEastAsia" w:hAnsiTheme="minorHAnsi" w:cstheme="minorBidi"/>
              </w:rPr>
            </w:pPr>
            <w:r w:rsidRPr="53344B74">
              <w:rPr>
                <w:rFonts w:asciiTheme="minorHAnsi" w:eastAsiaTheme="minorEastAsia" w:hAnsiTheme="minorHAnsi" w:cstheme="minorBidi"/>
              </w:rPr>
              <w:lastRenderedPageBreak/>
              <w:t>Znaczenie ewaluacji pracy szkoły/przedszkola/</w:t>
            </w:r>
            <w:r w:rsidR="00650890">
              <w:rPr>
                <w:rFonts w:asciiTheme="minorHAnsi" w:eastAsiaTheme="minorEastAsia" w:hAnsiTheme="minorHAnsi" w:cstheme="minorBidi"/>
              </w:rPr>
              <w:t xml:space="preserve"> </w:t>
            </w:r>
            <w:r w:rsidRPr="53344B74">
              <w:rPr>
                <w:rFonts w:asciiTheme="minorHAnsi" w:eastAsiaTheme="minorEastAsia" w:hAnsiTheme="minorHAnsi" w:cstheme="minorBidi"/>
              </w:rPr>
              <w:t xml:space="preserve">placówki (zewnętrznej </w:t>
            </w:r>
            <w:r w:rsidR="00650890">
              <w:rPr>
                <w:rFonts w:asciiTheme="minorHAnsi" w:eastAsiaTheme="minorEastAsia" w:hAnsiTheme="minorHAnsi" w:cstheme="minorBidi"/>
              </w:rPr>
              <w:t xml:space="preserve"> </w:t>
            </w:r>
            <w:r w:rsidRPr="53344B74">
              <w:rPr>
                <w:rFonts w:asciiTheme="minorHAnsi" w:eastAsiaTheme="minorEastAsia" w:hAnsiTheme="minorHAnsi" w:cstheme="minorBidi"/>
              </w:rPr>
              <w:t xml:space="preserve">i wewnętrznej) </w:t>
            </w:r>
            <w:r w:rsidR="005A58B0">
              <w:rPr>
                <w:rFonts w:asciiTheme="minorHAnsi" w:eastAsiaTheme="minorEastAsia" w:hAnsiTheme="minorHAnsi" w:cstheme="minorBidi"/>
              </w:rPr>
              <w:br/>
            </w:r>
            <w:r w:rsidRPr="005A58B0">
              <w:rPr>
                <w:rFonts w:asciiTheme="minorHAnsi" w:eastAsiaTheme="minorEastAsia" w:hAnsiTheme="minorHAnsi" w:cstheme="minorBidi"/>
              </w:rPr>
              <w:t>w diagnozie pracy szkoły/przedszkola</w:t>
            </w:r>
          </w:p>
          <w:p w:rsidR="006D39F8" w:rsidRPr="005A58B0" w:rsidRDefault="53344B74" w:rsidP="00650890">
            <w:pPr>
              <w:pStyle w:val="paragraph"/>
              <w:spacing w:before="0" w:beforeAutospacing="0" w:after="0" w:afterAutospacing="0" w:line="360" w:lineRule="auto"/>
              <w:textAlignment w:val="baseline"/>
              <w:rPr>
                <w:rStyle w:val="normaltextrun"/>
                <w:rFonts w:asciiTheme="minorHAnsi" w:eastAsiaTheme="minorEastAsia" w:hAnsiTheme="minorHAnsi" w:cstheme="minorBidi"/>
              </w:rPr>
            </w:pPr>
            <w:r w:rsidRPr="005A58B0">
              <w:rPr>
                <w:rFonts w:asciiTheme="minorHAnsi" w:eastAsiaTheme="minorEastAsia" w:hAnsiTheme="minorHAnsi" w:cstheme="minorBidi"/>
              </w:rPr>
              <w:t>/placówki</w:t>
            </w:r>
          </w:p>
        </w:tc>
        <w:tc>
          <w:tcPr>
            <w:tcW w:w="5297" w:type="dxa"/>
          </w:tcPr>
          <w:p w:rsidR="006D39F8" w:rsidRPr="00B405E5" w:rsidRDefault="53344B74" w:rsidP="0026769B">
            <w:pPr>
              <w:pStyle w:val="Akapitzlist"/>
              <w:numPr>
                <w:ilvl w:val="0"/>
                <w:numId w:val="15"/>
              </w:numPr>
              <w:spacing w:line="360" w:lineRule="auto"/>
              <w:ind w:left="310" w:hanging="283"/>
              <w:rPr>
                <w:rFonts w:asciiTheme="minorHAnsi" w:hAnsiTheme="minorHAnsi" w:cstheme="minorBidi"/>
                <w:sz w:val="24"/>
                <w:szCs w:val="24"/>
              </w:rPr>
            </w:pPr>
            <w:r w:rsidRPr="53344B74">
              <w:rPr>
                <w:rFonts w:asciiTheme="minorHAnsi" w:hAnsiTheme="minorHAnsi" w:cstheme="minorBidi"/>
                <w:sz w:val="24"/>
                <w:szCs w:val="24"/>
              </w:rPr>
              <w:t>Zdefiniowanie przez grupę pojęcia „ewaluacja”</w:t>
            </w:r>
            <w:r w:rsidR="0071561F">
              <w:rPr>
                <w:rFonts w:asciiTheme="minorHAnsi" w:hAnsiTheme="minorHAnsi" w:cstheme="minorBidi"/>
                <w:sz w:val="24"/>
                <w:szCs w:val="24"/>
              </w:rPr>
              <w:t xml:space="preserve">- </w:t>
            </w:r>
            <w:r w:rsidR="0071561F" w:rsidRPr="0071561F">
              <w:rPr>
                <w:rFonts w:asciiTheme="minorHAnsi" w:hAnsiTheme="minorHAnsi" w:cstheme="minorBidi"/>
                <w:b/>
                <w:sz w:val="24"/>
                <w:szCs w:val="24"/>
              </w:rPr>
              <w:t>ćwiczenie 5</w:t>
            </w:r>
          </w:p>
          <w:p w:rsidR="00B405E5" w:rsidRPr="0076622C" w:rsidRDefault="00B405E5" w:rsidP="00B405E5">
            <w:pPr>
              <w:pStyle w:val="Akapitzlist"/>
              <w:spacing w:line="360" w:lineRule="auto"/>
              <w:ind w:left="310"/>
              <w:rPr>
                <w:rFonts w:asciiTheme="minorHAnsi" w:hAnsiTheme="minorHAnsi" w:cstheme="minorBidi"/>
                <w:sz w:val="24"/>
                <w:szCs w:val="24"/>
              </w:rPr>
            </w:pPr>
          </w:p>
          <w:p w:rsidR="006D39F8" w:rsidRPr="003D28FD" w:rsidRDefault="00495F00" w:rsidP="0026769B">
            <w:pPr>
              <w:pStyle w:val="Akapitzlist"/>
              <w:numPr>
                <w:ilvl w:val="0"/>
                <w:numId w:val="15"/>
              </w:numPr>
              <w:spacing w:line="360" w:lineRule="auto"/>
              <w:ind w:left="310" w:hanging="283"/>
              <w:rPr>
                <w:sz w:val="24"/>
                <w:szCs w:val="24"/>
              </w:rPr>
            </w:pPr>
            <w:r>
              <w:rPr>
                <w:sz w:val="24"/>
                <w:szCs w:val="24"/>
              </w:rPr>
              <w:t xml:space="preserve">Prezentacja filmu </w:t>
            </w:r>
            <w:r w:rsidR="53344B74" w:rsidRPr="00495F00">
              <w:rPr>
                <w:i/>
                <w:sz w:val="24"/>
                <w:szCs w:val="24"/>
              </w:rPr>
              <w:t xml:space="preserve">Konceptualizacja ewaluacji, </w:t>
            </w:r>
            <w:r w:rsidRPr="00495F00">
              <w:rPr>
                <w:i/>
                <w:sz w:val="24"/>
                <w:szCs w:val="24"/>
              </w:rPr>
              <w:t>czyli jak przygotować ewaluację</w:t>
            </w:r>
            <w:r w:rsidR="53344B74" w:rsidRPr="00E65286">
              <w:rPr>
                <w:sz w:val="24"/>
                <w:szCs w:val="24"/>
              </w:rPr>
              <w:t xml:space="preserve"> </w:t>
            </w:r>
            <w:r w:rsidR="00837EFF">
              <w:rPr>
                <w:b/>
                <w:sz w:val="24"/>
                <w:szCs w:val="24"/>
              </w:rPr>
              <w:t>- slajd 24</w:t>
            </w:r>
            <w:r w:rsidR="00B26707">
              <w:rPr>
                <w:b/>
                <w:sz w:val="24"/>
                <w:szCs w:val="24"/>
              </w:rPr>
              <w:t xml:space="preserve">, </w:t>
            </w:r>
            <w:r w:rsidR="00B26707" w:rsidRPr="00B26707">
              <w:rPr>
                <w:sz w:val="24"/>
                <w:szCs w:val="24"/>
              </w:rPr>
              <w:t>wypowiedzi uczestników na temat znaczenia ewaluacji w diagnozie pracy przedszkola/szkoły</w:t>
            </w:r>
          </w:p>
          <w:p w:rsidR="003D28FD" w:rsidRPr="003D28FD" w:rsidRDefault="003D28FD" w:rsidP="003D28FD">
            <w:pPr>
              <w:spacing w:line="360" w:lineRule="auto"/>
              <w:rPr>
                <w:sz w:val="24"/>
                <w:szCs w:val="24"/>
              </w:rPr>
            </w:pPr>
          </w:p>
          <w:p w:rsidR="006D39F8" w:rsidRPr="003D28FD" w:rsidRDefault="53344B74" w:rsidP="0026769B">
            <w:pPr>
              <w:pStyle w:val="Akapitzlist"/>
              <w:numPr>
                <w:ilvl w:val="0"/>
                <w:numId w:val="15"/>
              </w:numPr>
              <w:spacing w:line="360" w:lineRule="auto"/>
              <w:ind w:left="310" w:hanging="283"/>
              <w:rPr>
                <w:rFonts w:asciiTheme="minorHAnsi" w:hAnsiTheme="minorHAnsi" w:cstheme="minorBidi"/>
                <w:sz w:val="24"/>
                <w:szCs w:val="24"/>
              </w:rPr>
            </w:pPr>
            <w:r w:rsidRPr="53344B74">
              <w:rPr>
                <w:rFonts w:asciiTheme="minorHAnsi" w:hAnsiTheme="minorHAnsi" w:cstheme="minorBidi"/>
                <w:sz w:val="24"/>
                <w:szCs w:val="24"/>
              </w:rPr>
              <w:t>Omówienie znaczenia wyników ewaluacji wewnętrznej i zewnętrznej w procesie diagnozowania pracy przedszkola</w:t>
            </w:r>
            <w:r w:rsidR="00C34E8D">
              <w:rPr>
                <w:rFonts w:asciiTheme="minorHAnsi" w:hAnsiTheme="minorHAnsi" w:cstheme="minorBidi"/>
                <w:sz w:val="24"/>
                <w:szCs w:val="24"/>
              </w:rPr>
              <w:t xml:space="preserve"> </w:t>
            </w:r>
            <w:r w:rsidR="00837EFF">
              <w:rPr>
                <w:rFonts w:asciiTheme="minorHAnsi" w:hAnsiTheme="minorHAnsi" w:cstheme="minorBidi"/>
                <w:sz w:val="24"/>
                <w:szCs w:val="24"/>
              </w:rPr>
              <w:t xml:space="preserve">- </w:t>
            </w:r>
            <w:r w:rsidR="00C34E8D" w:rsidRPr="00C34E8D">
              <w:rPr>
                <w:rFonts w:asciiTheme="minorHAnsi" w:hAnsiTheme="minorHAnsi" w:cstheme="minorBidi"/>
                <w:b/>
                <w:sz w:val="24"/>
                <w:szCs w:val="24"/>
              </w:rPr>
              <w:t xml:space="preserve">slajd </w:t>
            </w:r>
            <w:r w:rsidR="0062045A">
              <w:rPr>
                <w:rFonts w:asciiTheme="minorHAnsi" w:hAnsiTheme="minorHAnsi" w:cstheme="minorBidi"/>
                <w:b/>
                <w:sz w:val="24"/>
                <w:szCs w:val="24"/>
              </w:rPr>
              <w:t>25</w:t>
            </w:r>
            <w:r w:rsidR="00C47204">
              <w:rPr>
                <w:rFonts w:asciiTheme="minorHAnsi" w:hAnsiTheme="minorHAnsi" w:cstheme="minorBidi"/>
                <w:b/>
                <w:sz w:val="24"/>
                <w:szCs w:val="24"/>
              </w:rPr>
              <w:t xml:space="preserve"> </w:t>
            </w:r>
            <w:r w:rsidR="003D28FD">
              <w:rPr>
                <w:rFonts w:asciiTheme="minorHAnsi" w:hAnsiTheme="minorHAnsi" w:cstheme="minorBidi"/>
                <w:b/>
                <w:sz w:val="24"/>
                <w:szCs w:val="24"/>
              </w:rPr>
              <w:t>–</w:t>
            </w:r>
            <w:r w:rsidR="0062045A">
              <w:rPr>
                <w:rFonts w:asciiTheme="minorHAnsi" w:hAnsiTheme="minorHAnsi" w:cstheme="minorBidi"/>
                <w:b/>
                <w:sz w:val="24"/>
                <w:szCs w:val="24"/>
              </w:rPr>
              <w:t xml:space="preserve"> 30</w:t>
            </w:r>
          </w:p>
          <w:p w:rsidR="003D28FD" w:rsidRPr="003D28FD" w:rsidRDefault="003D28FD" w:rsidP="003D28FD">
            <w:pPr>
              <w:spacing w:line="360" w:lineRule="auto"/>
              <w:rPr>
                <w:rFonts w:asciiTheme="minorHAnsi" w:hAnsiTheme="minorHAnsi" w:cstheme="minorBidi"/>
                <w:sz w:val="24"/>
                <w:szCs w:val="24"/>
              </w:rPr>
            </w:pPr>
          </w:p>
        </w:tc>
        <w:tc>
          <w:tcPr>
            <w:tcW w:w="678" w:type="dxa"/>
          </w:tcPr>
          <w:p w:rsidR="006D39F8" w:rsidRPr="0076622C" w:rsidRDefault="00AA76B1"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60 min</w:t>
            </w:r>
          </w:p>
        </w:tc>
      </w:tr>
      <w:tr w:rsidR="006D39F8" w:rsidRPr="0076622C" w:rsidTr="005A58B0">
        <w:trPr>
          <w:trHeight w:val="987"/>
        </w:trPr>
        <w:tc>
          <w:tcPr>
            <w:tcW w:w="2518" w:type="dxa"/>
          </w:tcPr>
          <w:p w:rsidR="003D28FD" w:rsidRDefault="009F6FBD" w:rsidP="003D28FD">
            <w:pPr>
              <w:pStyle w:val="paragraph"/>
              <w:spacing w:before="0" w:beforeAutospacing="0" w:after="0" w:afterAutospacing="0" w:line="360" w:lineRule="auto"/>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w:t>
            </w:r>
            <w:r w:rsidR="00AA76B1" w:rsidRPr="0076622C">
              <w:rPr>
                <w:rStyle w:val="normaltextrun"/>
                <w:rFonts w:asciiTheme="minorHAnsi" w:hAnsiTheme="minorHAnsi" w:cstheme="minorHAnsi"/>
                <w:color w:val="000000"/>
              </w:rPr>
              <w:t xml:space="preserve">asady działania sieci współpracy </w:t>
            </w:r>
          </w:p>
          <w:p w:rsidR="006D39F8" w:rsidRPr="0076622C" w:rsidRDefault="00AA76B1" w:rsidP="003D28FD">
            <w:pPr>
              <w:pStyle w:val="paragraph"/>
              <w:spacing w:before="0" w:beforeAutospacing="0" w:after="0" w:afterAutospacing="0" w:line="360" w:lineRule="auto"/>
              <w:textAlignment w:val="baseline"/>
              <w:rPr>
                <w:rStyle w:val="normaltextrun"/>
                <w:rFonts w:asciiTheme="minorHAnsi" w:hAnsiTheme="minorHAnsi" w:cstheme="minorHAnsi"/>
                <w:color w:val="000000"/>
              </w:rPr>
            </w:pPr>
            <w:r w:rsidRPr="0076622C">
              <w:rPr>
                <w:rStyle w:val="normaltextrun"/>
                <w:rFonts w:asciiTheme="minorHAnsi" w:hAnsiTheme="minorHAnsi" w:cstheme="minorHAnsi"/>
                <w:color w:val="000000"/>
              </w:rPr>
              <w:t>i samokształcenia</w:t>
            </w:r>
            <w:r w:rsidRPr="0076622C">
              <w:rPr>
                <w:rStyle w:val="eop"/>
                <w:rFonts w:asciiTheme="minorHAnsi" w:hAnsiTheme="minorHAnsi" w:cstheme="minorHAnsi"/>
                <w:color w:val="000000"/>
              </w:rPr>
              <w:t> </w:t>
            </w:r>
          </w:p>
        </w:tc>
        <w:tc>
          <w:tcPr>
            <w:tcW w:w="5297" w:type="dxa"/>
          </w:tcPr>
          <w:p w:rsidR="003D28FD" w:rsidRPr="00D63D11" w:rsidRDefault="006D39F8" w:rsidP="00D63D11">
            <w:pPr>
              <w:pStyle w:val="Akapitzlist"/>
              <w:numPr>
                <w:ilvl w:val="0"/>
                <w:numId w:val="15"/>
              </w:numPr>
              <w:spacing w:line="360" w:lineRule="auto"/>
              <w:ind w:left="310" w:hanging="283"/>
              <w:rPr>
                <w:rFonts w:asciiTheme="minorHAnsi" w:hAnsiTheme="minorHAnsi" w:cstheme="minorHAnsi"/>
                <w:sz w:val="24"/>
                <w:szCs w:val="24"/>
              </w:rPr>
            </w:pPr>
            <w:r w:rsidRPr="0076622C">
              <w:rPr>
                <w:rFonts w:asciiTheme="minorHAnsi" w:hAnsiTheme="minorHAnsi" w:cstheme="minorHAnsi"/>
                <w:sz w:val="24"/>
                <w:szCs w:val="24"/>
              </w:rPr>
              <w:t>Zaprezentowanie założeń, celów oraz zasad działania sieci współpracy i samokształcenia jako nowej formy doskonalenia nauczycieli</w:t>
            </w:r>
            <w:r w:rsidR="002B727A">
              <w:rPr>
                <w:rFonts w:asciiTheme="minorHAnsi" w:hAnsiTheme="minorHAnsi" w:cstheme="minorHAnsi"/>
                <w:sz w:val="24"/>
                <w:szCs w:val="24"/>
              </w:rPr>
              <w:t xml:space="preserve"> </w:t>
            </w:r>
            <w:r w:rsidR="00837EFF">
              <w:rPr>
                <w:rFonts w:asciiTheme="minorHAnsi" w:hAnsiTheme="minorHAnsi" w:cstheme="minorHAnsi"/>
                <w:b/>
                <w:sz w:val="24"/>
                <w:szCs w:val="24"/>
              </w:rPr>
              <w:t xml:space="preserve">- </w:t>
            </w:r>
            <w:r w:rsidR="00C47204" w:rsidRPr="00C47204">
              <w:rPr>
                <w:rFonts w:asciiTheme="minorHAnsi" w:hAnsiTheme="minorHAnsi" w:cstheme="minorHAnsi"/>
                <w:b/>
                <w:sz w:val="24"/>
                <w:szCs w:val="24"/>
              </w:rPr>
              <w:t xml:space="preserve">slajd </w:t>
            </w:r>
            <w:r w:rsidR="00B030F2" w:rsidRPr="00C47204">
              <w:rPr>
                <w:rFonts w:asciiTheme="minorHAnsi" w:hAnsiTheme="minorHAnsi" w:cstheme="minorHAnsi"/>
                <w:b/>
                <w:sz w:val="24"/>
                <w:szCs w:val="24"/>
              </w:rPr>
              <w:t xml:space="preserve"> </w:t>
            </w:r>
            <w:r w:rsidR="00C47204" w:rsidRPr="00C47204">
              <w:rPr>
                <w:rFonts w:asciiTheme="minorHAnsi" w:hAnsiTheme="minorHAnsi" w:cstheme="minorHAnsi"/>
                <w:b/>
                <w:sz w:val="24"/>
                <w:szCs w:val="24"/>
              </w:rPr>
              <w:t>31 –</w:t>
            </w:r>
            <w:r w:rsidR="00837EFF">
              <w:rPr>
                <w:rFonts w:asciiTheme="minorHAnsi" w:hAnsiTheme="minorHAnsi" w:cstheme="minorHAnsi"/>
                <w:b/>
                <w:sz w:val="24"/>
                <w:szCs w:val="24"/>
              </w:rPr>
              <w:t xml:space="preserve"> 36</w:t>
            </w:r>
          </w:p>
          <w:p w:rsidR="00D63D11" w:rsidRPr="00D63D11" w:rsidRDefault="00D63D11" w:rsidP="00D63D11">
            <w:pPr>
              <w:pStyle w:val="Akapitzlist"/>
              <w:spacing w:line="360" w:lineRule="auto"/>
              <w:ind w:left="310"/>
              <w:rPr>
                <w:rFonts w:asciiTheme="minorHAnsi" w:hAnsiTheme="minorHAnsi" w:cstheme="minorHAnsi"/>
                <w:sz w:val="24"/>
                <w:szCs w:val="24"/>
              </w:rPr>
            </w:pPr>
          </w:p>
        </w:tc>
        <w:tc>
          <w:tcPr>
            <w:tcW w:w="678" w:type="dxa"/>
          </w:tcPr>
          <w:p w:rsidR="006D39F8" w:rsidRPr="0076622C" w:rsidRDefault="00AA76B1"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15 min</w:t>
            </w:r>
          </w:p>
        </w:tc>
      </w:tr>
      <w:tr w:rsidR="006D39F8" w:rsidRPr="0076622C" w:rsidTr="005A58B0">
        <w:trPr>
          <w:trHeight w:val="1686"/>
        </w:trPr>
        <w:tc>
          <w:tcPr>
            <w:tcW w:w="2518" w:type="dxa"/>
          </w:tcPr>
          <w:p w:rsidR="006D39F8" w:rsidRPr="0076622C" w:rsidRDefault="006125BC" w:rsidP="003D28FD">
            <w:pPr>
              <w:pStyle w:val="paragraph"/>
              <w:spacing w:before="0" w:beforeAutospacing="0" w:after="0" w:afterAutospacing="0" w:line="360" w:lineRule="auto"/>
              <w:textAlignment w:val="baseline"/>
              <w:rPr>
                <w:rStyle w:val="eop"/>
                <w:rFonts w:asciiTheme="minorHAnsi" w:hAnsiTheme="minorHAnsi" w:cstheme="minorHAnsi"/>
                <w:color w:val="000000"/>
              </w:rPr>
            </w:pPr>
            <w:r>
              <w:rPr>
                <w:rStyle w:val="normaltextrun"/>
                <w:rFonts w:asciiTheme="minorHAnsi" w:hAnsiTheme="minorHAnsi" w:cstheme="minorHAnsi"/>
                <w:color w:val="000000"/>
              </w:rPr>
              <w:t>Z</w:t>
            </w:r>
            <w:r w:rsidR="006D39F8" w:rsidRPr="0076622C">
              <w:rPr>
                <w:rStyle w:val="normaltextrun"/>
                <w:rFonts w:asciiTheme="minorHAnsi" w:hAnsiTheme="minorHAnsi" w:cstheme="minorHAnsi"/>
                <w:color w:val="000000"/>
              </w:rPr>
              <w:t>adania placówek doskonalenia nauczycieli, poradni psychologiczno- pedagogicznych oraz bibliotek pedagogicznych</w:t>
            </w:r>
            <w:r w:rsidR="006D39F8" w:rsidRPr="0076622C">
              <w:rPr>
                <w:rStyle w:val="eop"/>
                <w:rFonts w:asciiTheme="minorHAnsi" w:hAnsiTheme="minorHAnsi" w:cstheme="minorHAnsi"/>
                <w:color w:val="000000"/>
              </w:rPr>
              <w:t> </w:t>
            </w:r>
          </w:p>
          <w:p w:rsidR="003D28FD" w:rsidRDefault="003D28FD" w:rsidP="003D28FD">
            <w:pPr>
              <w:pStyle w:val="paragraph"/>
              <w:spacing w:before="0" w:beforeAutospacing="0" w:after="0" w:afterAutospacing="0" w:line="360" w:lineRule="auto"/>
              <w:textAlignment w:val="baseline"/>
              <w:rPr>
                <w:rFonts w:asciiTheme="minorHAnsi" w:hAnsiTheme="minorHAnsi" w:cstheme="minorHAnsi"/>
                <w:color w:val="000000"/>
              </w:rPr>
            </w:pPr>
          </w:p>
          <w:p w:rsidR="004F137A" w:rsidRDefault="004F137A" w:rsidP="003D28FD">
            <w:pPr>
              <w:pStyle w:val="paragraph"/>
              <w:spacing w:before="0" w:beforeAutospacing="0" w:after="0" w:afterAutospacing="0" w:line="360" w:lineRule="auto"/>
              <w:textAlignment w:val="baseline"/>
              <w:rPr>
                <w:rFonts w:asciiTheme="minorHAnsi" w:hAnsiTheme="minorHAnsi" w:cstheme="minorHAnsi"/>
                <w:color w:val="000000"/>
              </w:rPr>
            </w:pPr>
          </w:p>
          <w:p w:rsidR="004F137A" w:rsidRDefault="004F137A" w:rsidP="003D28FD">
            <w:pPr>
              <w:pStyle w:val="paragraph"/>
              <w:spacing w:before="0" w:beforeAutospacing="0" w:after="0" w:afterAutospacing="0" w:line="360" w:lineRule="auto"/>
              <w:textAlignment w:val="baseline"/>
              <w:rPr>
                <w:rFonts w:asciiTheme="minorHAnsi" w:hAnsiTheme="minorHAnsi" w:cstheme="minorHAnsi"/>
                <w:color w:val="000000"/>
              </w:rPr>
            </w:pPr>
          </w:p>
          <w:p w:rsidR="003D28FD" w:rsidRDefault="006125BC" w:rsidP="003D28FD">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r>
              <w:rPr>
                <w:rStyle w:val="normaltextrun"/>
                <w:rFonts w:asciiTheme="minorHAnsi" w:hAnsiTheme="minorHAnsi" w:cstheme="minorBidi"/>
                <w:color w:val="000000" w:themeColor="text1"/>
              </w:rPr>
              <w:t>W</w:t>
            </w:r>
            <w:r w:rsidR="20D500CB" w:rsidRPr="20D500CB">
              <w:rPr>
                <w:rStyle w:val="normaltextrun"/>
                <w:rFonts w:asciiTheme="minorHAnsi" w:hAnsiTheme="minorHAnsi" w:cstheme="minorBidi"/>
                <w:color w:val="000000" w:themeColor="text1"/>
              </w:rPr>
              <w:t>ymagania państwa wobec przedszkoli</w:t>
            </w:r>
          </w:p>
          <w:p w:rsidR="003D28FD" w:rsidRDefault="20D500CB" w:rsidP="003D28FD">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r w:rsidRPr="20D500CB">
              <w:rPr>
                <w:rStyle w:val="normaltextrun"/>
                <w:rFonts w:asciiTheme="minorHAnsi" w:hAnsiTheme="minorHAnsi" w:cstheme="minorBidi"/>
                <w:color w:val="000000" w:themeColor="text1"/>
              </w:rPr>
              <w:lastRenderedPageBreak/>
              <w:t>i placówek oświatowych jako kierunek doskonalenia pracy </w:t>
            </w:r>
          </w:p>
          <w:p w:rsidR="006D39F8" w:rsidRPr="0076622C" w:rsidRDefault="20D500CB" w:rsidP="003D28FD">
            <w:pPr>
              <w:pStyle w:val="paragraph"/>
              <w:spacing w:before="0" w:beforeAutospacing="0" w:after="0" w:afterAutospacing="0" w:line="360" w:lineRule="auto"/>
              <w:textAlignment w:val="baseline"/>
              <w:rPr>
                <w:rStyle w:val="eop"/>
                <w:rFonts w:asciiTheme="minorHAnsi" w:hAnsiTheme="minorHAnsi" w:cstheme="minorBidi"/>
                <w:color w:val="000000" w:themeColor="text1"/>
              </w:rPr>
            </w:pPr>
            <w:r w:rsidRPr="20D500CB">
              <w:rPr>
                <w:rStyle w:val="normaltextrun"/>
                <w:rFonts w:asciiTheme="minorHAnsi" w:hAnsiTheme="minorHAnsi" w:cstheme="minorBidi"/>
                <w:color w:val="000000" w:themeColor="text1"/>
              </w:rPr>
              <w:t>pr</w:t>
            </w:r>
            <w:r w:rsidR="003D28FD">
              <w:rPr>
                <w:rStyle w:val="normaltextrun"/>
                <w:rFonts w:asciiTheme="minorHAnsi" w:hAnsiTheme="minorHAnsi" w:cstheme="minorBidi"/>
                <w:color w:val="000000" w:themeColor="text1"/>
              </w:rPr>
              <w:t>z</w:t>
            </w:r>
            <w:r w:rsidRPr="20D500CB">
              <w:rPr>
                <w:rStyle w:val="normaltextrun"/>
                <w:rFonts w:asciiTheme="minorHAnsi" w:hAnsiTheme="minorHAnsi" w:cstheme="minorBidi"/>
                <w:color w:val="000000" w:themeColor="text1"/>
              </w:rPr>
              <w:t>edszkola w zakresie kształtowania kompetencji kluczowych </w:t>
            </w:r>
          </w:p>
        </w:tc>
        <w:tc>
          <w:tcPr>
            <w:tcW w:w="5297" w:type="dxa"/>
          </w:tcPr>
          <w:p w:rsidR="006D39F8" w:rsidRDefault="006D39F8" w:rsidP="0026769B">
            <w:pPr>
              <w:pStyle w:val="Akapitzlist"/>
              <w:numPr>
                <w:ilvl w:val="0"/>
                <w:numId w:val="15"/>
              </w:numPr>
              <w:spacing w:line="360" w:lineRule="auto"/>
              <w:ind w:left="295" w:hanging="295"/>
              <w:rPr>
                <w:rFonts w:asciiTheme="minorHAnsi" w:hAnsiTheme="minorHAnsi" w:cstheme="minorHAnsi"/>
                <w:b/>
                <w:sz w:val="24"/>
                <w:szCs w:val="24"/>
              </w:rPr>
            </w:pPr>
            <w:r w:rsidRPr="0076622C">
              <w:rPr>
                <w:rFonts w:asciiTheme="minorHAnsi" w:hAnsiTheme="minorHAnsi" w:cstheme="minorHAnsi"/>
                <w:sz w:val="24"/>
                <w:szCs w:val="24"/>
              </w:rPr>
              <w:lastRenderedPageBreak/>
              <w:t xml:space="preserve">Analiza </w:t>
            </w:r>
            <w:r w:rsidR="00AB6A7F">
              <w:rPr>
                <w:rFonts w:asciiTheme="minorHAnsi" w:hAnsiTheme="minorHAnsi" w:cstheme="minorHAnsi"/>
                <w:sz w:val="24"/>
                <w:szCs w:val="24"/>
              </w:rPr>
              <w:t xml:space="preserve">przez uczestników w trzech grupach  </w:t>
            </w:r>
            <w:r w:rsidRPr="0076622C">
              <w:rPr>
                <w:rFonts w:asciiTheme="minorHAnsi" w:hAnsiTheme="minorHAnsi" w:cstheme="minorHAnsi"/>
                <w:sz w:val="24"/>
                <w:szCs w:val="24"/>
              </w:rPr>
              <w:t xml:space="preserve">wybranych aktów prawnych w zakresie roli </w:t>
            </w:r>
            <w:r w:rsidR="003D28FD">
              <w:rPr>
                <w:rFonts w:asciiTheme="minorHAnsi" w:hAnsiTheme="minorHAnsi" w:cstheme="minorHAnsi"/>
                <w:sz w:val="24"/>
                <w:szCs w:val="24"/>
              </w:rPr>
              <w:t xml:space="preserve">          </w:t>
            </w:r>
            <w:r w:rsidRPr="0076622C">
              <w:rPr>
                <w:rFonts w:asciiTheme="minorHAnsi" w:hAnsiTheme="minorHAnsi" w:cstheme="minorHAnsi"/>
                <w:sz w:val="24"/>
                <w:szCs w:val="24"/>
              </w:rPr>
              <w:t>i zadań placówek wspi</w:t>
            </w:r>
            <w:r w:rsidR="00B030F2">
              <w:rPr>
                <w:rFonts w:asciiTheme="minorHAnsi" w:hAnsiTheme="minorHAnsi" w:cstheme="minorHAnsi"/>
                <w:sz w:val="24"/>
                <w:szCs w:val="24"/>
              </w:rPr>
              <w:t>erających przedszkola pod kątem</w:t>
            </w:r>
            <w:r w:rsidRPr="0076622C">
              <w:rPr>
                <w:rFonts w:asciiTheme="minorHAnsi" w:hAnsiTheme="minorHAnsi" w:cstheme="minorHAnsi"/>
                <w:sz w:val="24"/>
                <w:szCs w:val="24"/>
              </w:rPr>
              <w:t xml:space="preserve"> rozwijania kompetencji kluczowych (placówki doskonalenia nauczycieli, poradnie psychologiczno – pedagog</w:t>
            </w:r>
            <w:r w:rsidR="00837EFF">
              <w:rPr>
                <w:rFonts w:asciiTheme="minorHAnsi" w:hAnsiTheme="minorHAnsi" w:cstheme="minorHAnsi"/>
                <w:sz w:val="24"/>
                <w:szCs w:val="24"/>
              </w:rPr>
              <w:t xml:space="preserve">iczne, biblioteki pedagogiczne) </w:t>
            </w:r>
            <w:r w:rsidR="00837EFF" w:rsidRPr="00837EFF">
              <w:rPr>
                <w:rFonts w:asciiTheme="minorHAnsi" w:hAnsiTheme="minorHAnsi" w:cstheme="minorHAnsi"/>
                <w:b/>
                <w:sz w:val="24"/>
                <w:szCs w:val="24"/>
              </w:rPr>
              <w:t xml:space="preserve">- slajd nr 36, </w:t>
            </w:r>
            <w:r w:rsidR="00C47204" w:rsidRPr="00837EFF">
              <w:rPr>
                <w:rFonts w:asciiTheme="minorHAnsi" w:hAnsiTheme="minorHAnsi" w:cstheme="minorHAnsi"/>
                <w:b/>
                <w:sz w:val="24"/>
                <w:szCs w:val="24"/>
              </w:rPr>
              <w:t xml:space="preserve"> ćwiczenie 6</w:t>
            </w:r>
            <w:r w:rsidR="00A15898">
              <w:rPr>
                <w:rFonts w:asciiTheme="minorHAnsi" w:hAnsiTheme="minorHAnsi" w:cstheme="minorHAnsi"/>
                <w:b/>
                <w:sz w:val="24"/>
                <w:szCs w:val="24"/>
              </w:rPr>
              <w:t>, załącznik nr 2</w:t>
            </w:r>
            <w:r w:rsidR="00EA74A2">
              <w:rPr>
                <w:rFonts w:asciiTheme="minorHAnsi" w:hAnsiTheme="minorHAnsi" w:cstheme="minorHAnsi"/>
                <w:b/>
                <w:sz w:val="24"/>
                <w:szCs w:val="24"/>
              </w:rPr>
              <w:t>/I</w:t>
            </w:r>
          </w:p>
          <w:p w:rsidR="00FF241E" w:rsidRPr="00837EFF" w:rsidRDefault="00FF241E" w:rsidP="00FF241E">
            <w:pPr>
              <w:pStyle w:val="Akapitzlist"/>
              <w:spacing w:line="360" w:lineRule="auto"/>
              <w:ind w:left="295"/>
              <w:rPr>
                <w:rFonts w:asciiTheme="minorHAnsi" w:hAnsiTheme="minorHAnsi" w:cstheme="minorHAnsi"/>
                <w:b/>
                <w:sz w:val="24"/>
                <w:szCs w:val="24"/>
              </w:rPr>
            </w:pPr>
          </w:p>
          <w:p w:rsidR="00AB6A7F" w:rsidRDefault="00AB6A7F" w:rsidP="0026769B">
            <w:pPr>
              <w:pStyle w:val="Akapitzlist"/>
              <w:numPr>
                <w:ilvl w:val="0"/>
                <w:numId w:val="15"/>
              </w:numPr>
              <w:spacing w:line="360" w:lineRule="auto"/>
              <w:ind w:left="295" w:hanging="295"/>
              <w:rPr>
                <w:rFonts w:asciiTheme="minorHAnsi" w:hAnsiTheme="minorHAnsi" w:cstheme="minorHAnsi"/>
                <w:sz w:val="24"/>
                <w:szCs w:val="24"/>
              </w:rPr>
            </w:pPr>
            <w:r>
              <w:rPr>
                <w:rFonts w:asciiTheme="minorHAnsi" w:hAnsiTheme="minorHAnsi" w:cstheme="minorHAnsi"/>
                <w:sz w:val="24"/>
                <w:szCs w:val="24"/>
              </w:rPr>
              <w:t>Podsumowanie ćwi</w:t>
            </w:r>
            <w:r w:rsidR="00C47204">
              <w:rPr>
                <w:rFonts w:asciiTheme="minorHAnsi" w:hAnsiTheme="minorHAnsi" w:cstheme="minorHAnsi"/>
                <w:sz w:val="24"/>
                <w:szCs w:val="24"/>
              </w:rPr>
              <w:t xml:space="preserve">czenia przez trenera </w:t>
            </w:r>
          </w:p>
          <w:p w:rsidR="00C757C0" w:rsidRPr="0076622C" w:rsidRDefault="00C757C0" w:rsidP="000E4E5B">
            <w:pPr>
              <w:pStyle w:val="Akapitzlist"/>
              <w:spacing w:line="360" w:lineRule="auto"/>
              <w:ind w:left="295"/>
              <w:rPr>
                <w:rFonts w:asciiTheme="minorHAnsi" w:hAnsiTheme="minorHAnsi" w:cstheme="minorHAnsi"/>
                <w:sz w:val="24"/>
                <w:szCs w:val="24"/>
              </w:rPr>
            </w:pPr>
          </w:p>
          <w:p w:rsidR="00B457AD" w:rsidRPr="004F137A" w:rsidRDefault="00AD760A" w:rsidP="004F137A">
            <w:pPr>
              <w:pStyle w:val="Akapitzlist"/>
              <w:numPr>
                <w:ilvl w:val="0"/>
                <w:numId w:val="15"/>
              </w:numPr>
              <w:spacing w:line="360" w:lineRule="auto"/>
              <w:ind w:left="295" w:hanging="295"/>
              <w:jc w:val="both"/>
              <w:rPr>
                <w:rFonts w:asciiTheme="minorHAnsi" w:hAnsiTheme="minorHAnsi" w:cstheme="minorBidi"/>
                <w:sz w:val="24"/>
                <w:szCs w:val="24"/>
              </w:rPr>
            </w:pPr>
            <w:r>
              <w:rPr>
                <w:rFonts w:asciiTheme="minorHAnsi" w:hAnsiTheme="minorHAnsi" w:cstheme="minorBidi"/>
                <w:sz w:val="24"/>
                <w:szCs w:val="24"/>
              </w:rPr>
              <w:t>Zapoznanie się z wymaganiami</w:t>
            </w:r>
            <w:r w:rsidR="00410709">
              <w:rPr>
                <w:rFonts w:asciiTheme="minorHAnsi" w:hAnsiTheme="minorHAnsi" w:cstheme="minorBidi"/>
                <w:sz w:val="24"/>
                <w:szCs w:val="24"/>
              </w:rPr>
              <w:t xml:space="preserve"> państwa wobec </w:t>
            </w:r>
            <w:r w:rsidR="00410709">
              <w:rPr>
                <w:rFonts w:asciiTheme="minorHAnsi" w:hAnsiTheme="minorHAnsi" w:cstheme="minorBidi"/>
                <w:sz w:val="24"/>
                <w:szCs w:val="24"/>
              </w:rPr>
              <w:lastRenderedPageBreak/>
              <w:t xml:space="preserve">przedszkoli w Rozporządzeniu </w:t>
            </w:r>
            <w:r w:rsidR="009F4922">
              <w:rPr>
                <w:rFonts w:asciiTheme="minorHAnsi" w:hAnsiTheme="minorHAnsi" w:cstheme="minorBidi"/>
                <w:sz w:val="24"/>
                <w:szCs w:val="24"/>
              </w:rPr>
              <w:t xml:space="preserve">w sprawie wymagań wobec </w:t>
            </w:r>
            <w:r w:rsidR="00410709">
              <w:rPr>
                <w:rFonts w:asciiTheme="minorHAnsi" w:hAnsiTheme="minorHAnsi" w:cstheme="minorBidi"/>
                <w:sz w:val="24"/>
                <w:szCs w:val="24"/>
              </w:rPr>
              <w:t>szkół</w:t>
            </w:r>
            <w:r w:rsidR="009F4922">
              <w:rPr>
                <w:rFonts w:asciiTheme="minorHAnsi" w:hAnsiTheme="minorHAnsi" w:cstheme="minorBidi"/>
                <w:sz w:val="24"/>
                <w:szCs w:val="24"/>
              </w:rPr>
              <w:t xml:space="preserve"> i placówek</w:t>
            </w:r>
            <w:r w:rsidR="004F137A">
              <w:rPr>
                <w:rFonts w:asciiTheme="minorHAnsi" w:hAnsiTheme="minorHAnsi" w:cstheme="minorBidi"/>
                <w:sz w:val="24"/>
                <w:szCs w:val="24"/>
              </w:rPr>
              <w:t xml:space="preserve"> (fragment)      </w:t>
            </w:r>
            <w:r w:rsidR="20D500CB" w:rsidRPr="004F137A">
              <w:rPr>
                <w:rFonts w:asciiTheme="minorHAnsi" w:hAnsiTheme="minorHAnsi" w:cstheme="minorBidi"/>
                <w:sz w:val="24"/>
                <w:szCs w:val="24"/>
              </w:rPr>
              <w:t xml:space="preserve"> </w:t>
            </w:r>
            <w:r w:rsidR="00B457AD" w:rsidRPr="004F137A">
              <w:rPr>
                <w:rFonts w:asciiTheme="minorHAnsi" w:hAnsiTheme="minorHAnsi" w:cstheme="minorBidi"/>
                <w:b/>
                <w:sz w:val="24"/>
                <w:szCs w:val="24"/>
              </w:rPr>
              <w:t>- slajd nr  37- 38, załącznik nr 3</w:t>
            </w:r>
            <w:r w:rsidR="00EA74A2" w:rsidRPr="004F137A">
              <w:rPr>
                <w:rFonts w:asciiTheme="minorHAnsi" w:hAnsiTheme="minorHAnsi" w:cstheme="minorBidi"/>
                <w:b/>
                <w:sz w:val="24"/>
                <w:szCs w:val="24"/>
              </w:rPr>
              <w:t>/I</w:t>
            </w:r>
          </w:p>
          <w:p w:rsidR="00B457AD" w:rsidRPr="00B457AD" w:rsidRDefault="00B457AD" w:rsidP="00B457AD">
            <w:pPr>
              <w:pStyle w:val="Akapitzlist"/>
              <w:rPr>
                <w:rFonts w:asciiTheme="minorHAnsi" w:hAnsiTheme="minorHAnsi" w:cstheme="minorBidi"/>
                <w:sz w:val="24"/>
                <w:szCs w:val="24"/>
              </w:rPr>
            </w:pPr>
          </w:p>
          <w:p w:rsidR="006D39F8" w:rsidRPr="00FF241E" w:rsidRDefault="00B457AD" w:rsidP="0026769B">
            <w:pPr>
              <w:pStyle w:val="Akapitzlist"/>
              <w:numPr>
                <w:ilvl w:val="0"/>
                <w:numId w:val="15"/>
              </w:numPr>
              <w:spacing w:line="360" w:lineRule="auto"/>
              <w:ind w:left="295" w:hanging="295"/>
              <w:rPr>
                <w:rFonts w:asciiTheme="minorHAnsi" w:hAnsiTheme="minorHAnsi" w:cstheme="minorBidi"/>
                <w:sz w:val="24"/>
                <w:szCs w:val="24"/>
              </w:rPr>
            </w:pPr>
            <w:r>
              <w:rPr>
                <w:rFonts w:asciiTheme="minorHAnsi" w:hAnsiTheme="minorHAnsi" w:cstheme="minorBidi"/>
                <w:sz w:val="24"/>
                <w:szCs w:val="24"/>
              </w:rPr>
              <w:t xml:space="preserve">Dyskusja na temat wykorzystania zapisów </w:t>
            </w:r>
            <w:r w:rsidR="00FF241E">
              <w:rPr>
                <w:rFonts w:asciiTheme="minorHAnsi" w:hAnsiTheme="minorHAnsi" w:cstheme="minorBidi"/>
                <w:sz w:val="24"/>
                <w:szCs w:val="24"/>
              </w:rPr>
              <w:t xml:space="preserve">           </w:t>
            </w:r>
            <w:r>
              <w:rPr>
                <w:rFonts w:asciiTheme="minorHAnsi" w:hAnsiTheme="minorHAnsi" w:cstheme="minorBidi"/>
                <w:sz w:val="24"/>
                <w:szCs w:val="24"/>
              </w:rPr>
              <w:t xml:space="preserve">z Rozporządzenie w sprawie wymagań wobec szkół i placówek  </w:t>
            </w:r>
            <w:r w:rsidR="20D500CB" w:rsidRPr="20D500CB">
              <w:rPr>
                <w:rFonts w:asciiTheme="minorHAnsi" w:hAnsiTheme="minorHAnsi" w:cstheme="minorBidi"/>
                <w:sz w:val="24"/>
                <w:szCs w:val="24"/>
              </w:rPr>
              <w:t xml:space="preserve">jako kierunku doskonalenia pracy przedszkola </w:t>
            </w:r>
            <w:r w:rsidR="20D500CB" w:rsidRPr="00FF241E">
              <w:rPr>
                <w:rFonts w:asciiTheme="minorHAnsi" w:hAnsiTheme="minorHAnsi" w:cstheme="minorBidi"/>
                <w:sz w:val="24"/>
                <w:szCs w:val="24"/>
              </w:rPr>
              <w:t xml:space="preserve">w zakresie kształtowania kompetencji kluczowych </w:t>
            </w:r>
            <w:r w:rsidR="000216DC" w:rsidRPr="00FF241E">
              <w:rPr>
                <w:rFonts w:asciiTheme="minorHAnsi" w:hAnsiTheme="minorHAnsi" w:cstheme="minorBidi"/>
                <w:sz w:val="24"/>
                <w:szCs w:val="24"/>
              </w:rPr>
              <w:t xml:space="preserve">– </w:t>
            </w:r>
            <w:r w:rsidR="000216DC" w:rsidRPr="00FF241E">
              <w:rPr>
                <w:rFonts w:asciiTheme="minorHAnsi" w:hAnsiTheme="minorHAnsi" w:cstheme="minorBidi"/>
                <w:b/>
                <w:sz w:val="24"/>
                <w:szCs w:val="24"/>
              </w:rPr>
              <w:t>ćwiczenie 7</w:t>
            </w:r>
          </w:p>
          <w:p w:rsidR="00FF241E" w:rsidRPr="00FF241E" w:rsidRDefault="00FF241E" w:rsidP="00FF241E">
            <w:pPr>
              <w:spacing w:line="360" w:lineRule="auto"/>
              <w:rPr>
                <w:rFonts w:asciiTheme="minorHAnsi" w:hAnsiTheme="minorHAnsi" w:cstheme="minorBidi"/>
                <w:sz w:val="24"/>
                <w:szCs w:val="24"/>
              </w:rPr>
            </w:pPr>
          </w:p>
        </w:tc>
        <w:tc>
          <w:tcPr>
            <w:tcW w:w="678" w:type="dxa"/>
          </w:tcPr>
          <w:p w:rsidR="006D39F8" w:rsidRPr="0076622C" w:rsidRDefault="00AA76B1"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lastRenderedPageBreak/>
              <w:t>90 min</w:t>
            </w:r>
          </w:p>
        </w:tc>
      </w:tr>
      <w:tr w:rsidR="006D39F8" w:rsidRPr="0076622C" w:rsidTr="005A58B0">
        <w:trPr>
          <w:trHeight w:val="845"/>
        </w:trPr>
        <w:tc>
          <w:tcPr>
            <w:tcW w:w="2518" w:type="dxa"/>
          </w:tcPr>
          <w:p w:rsidR="00F71368" w:rsidRPr="00650890" w:rsidRDefault="006125BC" w:rsidP="00650890">
            <w:pPr>
              <w:spacing w:line="360" w:lineRule="auto"/>
              <w:rPr>
                <w:rStyle w:val="normaltextrun"/>
                <w:rFonts w:asciiTheme="minorHAnsi" w:eastAsia="Times New Roman" w:hAnsiTheme="minorHAnsi" w:cstheme="minorBidi"/>
                <w:color w:val="000000" w:themeColor="text1"/>
                <w:sz w:val="24"/>
                <w:szCs w:val="24"/>
                <w:lang w:eastAsia="pl-PL"/>
              </w:rPr>
            </w:pPr>
            <w:r w:rsidRPr="00650890">
              <w:rPr>
                <w:rStyle w:val="normaltextrun"/>
                <w:rFonts w:asciiTheme="minorHAnsi" w:eastAsia="Times New Roman" w:hAnsiTheme="minorHAnsi" w:cstheme="minorBidi"/>
                <w:color w:val="000000" w:themeColor="text1"/>
                <w:sz w:val="24"/>
                <w:szCs w:val="24"/>
                <w:lang w:eastAsia="pl-PL"/>
              </w:rPr>
              <w:lastRenderedPageBreak/>
              <w:t>Z</w:t>
            </w:r>
            <w:r w:rsidR="53344B74" w:rsidRPr="00650890">
              <w:rPr>
                <w:rStyle w:val="normaltextrun"/>
                <w:rFonts w:asciiTheme="minorHAnsi" w:eastAsia="Times New Roman" w:hAnsiTheme="minorHAnsi" w:cstheme="minorBidi"/>
                <w:color w:val="000000" w:themeColor="text1"/>
                <w:sz w:val="24"/>
                <w:szCs w:val="24"/>
                <w:lang w:eastAsia="pl-PL"/>
              </w:rPr>
              <w:t>adania osób</w:t>
            </w:r>
          </w:p>
          <w:p w:rsidR="006D39F8" w:rsidRPr="00650890" w:rsidRDefault="53344B74" w:rsidP="00650890">
            <w:pPr>
              <w:spacing w:line="360" w:lineRule="auto"/>
              <w:rPr>
                <w:rStyle w:val="normaltextrun"/>
                <w:rFonts w:asciiTheme="minorHAnsi" w:eastAsia="Times New Roman" w:hAnsiTheme="minorHAnsi" w:cstheme="minorBidi"/>
                <w:color w:val="000000" w:themeColor="text1"/>
                <w:sz w:val="24"/>
                <w:szCs w:val="24"/>
                <w:lang w:eastAsia="pl-PL"/>
              </w:rPr>
            </w:pPr>
            <w:r w:rsidRPr="00650890">
              <w:rPr>
                <w:rStyle w:val="normaltextrun"/>
                <w:rFonts w:asciiTheme="minorHAnsi" w:eastAsia="Times New Roman" w:hAnsiTheme="minorHAnsi" w:cstheme="minorBidi"/>
                <w:color w:val="000000" w:themeColor="text1"/>
                <w:sz w:val="24"/>
                <w:szCs w:val="24"/>
                <w:lang w:eastAsia="pl-PL"/>
              </w:rPr>
              <w:t xml:space="preserve">zaangażowanych </w:t>
            </w:r>
            <w:r w:rsidR="00650890">
              <w:rPr>
                <w:rStyle w:val="normaltextrun"/>
                <w:rFonts w:asciiTheme="minorHAnsi" w:eastAsia="Times New Roman" w:hAnsiTheme="minorHAnsi" w:cstheme="minorBidi"/>
                <w:color w:val="000000" w:themeColor="text1"/>
                <w:sz w:val="24"/>
                <w:szCs w:val="24"/>
                <w:lang w:eastAsia="pl-PL"/>
              </w:rPr>
              <w:t xml:space="preserve">        </w:t>
            </w:r>
            <w:r w:rsidRPr="00650890">
              <w:rPr>
                <w:rStyle w:val="normaltextrun"/>
                <w:rFonts w:asciiTheme="minorHAnsi" w:eastAsia="Times New Roman" w:hAnsiTheme="minorHAnsi" w:cstheme="minorBidi"/>
                <w:color w:val="000000" w:themeColor="text1"/>
                <w:sz w:val="24"/>
                <w:szCs w:val="24"/>
                <w:lang w:eastAsia="pl-PL"/>
              </w:rPr>
              <w:t xml:space="preserve">w proces wspomagania: specjalisty ds. wspomagania, eksperta, dyrektora przedszkola, nauczycieli oraz innych pracowników przedszkola </w:t>
            </w:r>
          </w:p>
          <w:p w:rsidR="00650890" w:rsidRDefault="00650890" w:rsidP="00650890">
            <w:pPr>
              <w:pStyle w:val="paragraph"/>
              <w:spacing w:before="0" w:beforeAutospacing="0" w:after="0" w:afterAutospacing="0" w:line="360" w:lineRule="auto"/>
              <w:textAlignment w:val="baseline"/>
              <w:rPr>
                <w:rStyle w:val="normaltextrun"/>
                <w:rFonts w:asciiTheme="minorHAnsi" w:hAnsiTheme="minorHAnsi" w:cstheme="minorHAnsi"/>
                <w:color w:val="000000"/>
              </w:rPr>
            </w:pPr>
          </w:p>
          <w:p w:rsidR="006D39F8" w:rsidRPr="0076622C" w:rsidRDefault="006125BC" w:rsidP="00650890">
            <w:pPr>
              <w:pStyle w:val="paragraph"/>
              <w:spacing w:before="0" w:beforeAutospacing="0" w:after="0" w:afterAutospacing="0" w:line="360" w:lineRule="auto"/>
              <w:textAlignment w:val="baseline"/>
              <w:rPr>
                <w:rStyle w:val="normaltextrun"/>
                <w:rFonts w:asciiTheme="minorHAnsi" w:hAnsiTheme="minorHAnsi" w:cstheme="minorBidi"/>
                <w:color w:val="000000" w:themeColor="text1"/>
              </w:rPr>
            </w:pPr>
            <w:r>
              <w:rPr>
                <w:rStyle w:val="normaltextrun"/>
                <w:rFonts w:asciiTheme="minorHAnsi" w:hAnsiTheme="minorHAnsi" w:cstheme="minorBidi"/>
                <w:color w:val="000000" w:themeColor="text1"/>
              </w:rPr>
              <w:t>C</w:t>
            </w:r>
            <w:r w:rsidR="53344B74" w:rsidRPr="53344B74">
              <w:rPr>
                <w:rStyle w:val="normaltextrun"/>
                <w:rFonts w:asciiTheme="minorHAnsi" w:hAnsiTheme="minorHAnsi" w:cstheme="minorBidi"/>
                <w:color w:val="000000" w:themeColor="text1"/>
              </w:rPr>
              <w:t xml:space="preserve">harakterystyka zadania uczestników szkolenia polegającego na wspomaganiu trzech przedszkoli </w:t>
            </w:r>
            <w:r w:rsidR="00650890">
              <w:rPr>
                <w:rStyle w:val="normaltextrun"/>
                <w:rFonts w:asciiTheme="minorHAnsi" w:hAnsiTheme="minorHAnsi" w:cstheme="minorBidi"/>
                <w:color w:val="000000" w:themeColor="text1"/>
              </w:rPr>
              <w:t xml:space="preserve">       </w:t>
            </w:r>
            <w:r w:rsidR="53344B74" w:rsidRPr="53344B74">
              <w:rPr>
                <w:rStyle w:val="normaltextrun"/>
                <w:rFonts w:asciiTheme="minorHAnsi" w:hAnsiTheme="minorHAnsi" w:cstheme="minorBidi"/>
                <w:color w:val="000000" w:themeColor="text1"/>
              </w:rPr>
              <w:t xml:space="preserve">w zakresie kształtowania </w:t>
            </w:r>
            <w:r w:rsidR="53344B74" w:rsidRPr="53344B74">
              <w:rPr>
                <w:rStyle w:val="normaltextrun"/>
                <w:rFonts w:asciiTheme="minorHAnsi" w:hAnsiTheme="minorHAnsi" w:cstheme="minorBidi"/>
                <w:color w:val="000000" w:themeColor="text1"/>
              </w:rPr>
              <w:lastRenderedPageBreak/>
              <w:t>kompetencji kluczowych dzieci</w:t>
            </w:r>
          </w:p>
        </w:tc>
        <w:tc>
          <w:tcPr>
            <w:tcW w:w="5297" w:type="dxa"/>
          </w:tcPr>
          <w:p w:rsidR="00800C3C" w:rsidRDefault="00800C3C" w:rsidP="0026769B">
            <w:pPr>
              <w:pStyle w:val="Akapitzlist"/>
              <w:numPr>
                <w:ilvl w:val="0"/>
                <w:numId w:val="16"/>
              </w:numPr>
              <w:tabs>
                <w:tab w:val="clear" w:pos="720"/>
                <w:tab w:val="num" w:pos="265"/>
              </w:tabs>
              <w:spacing w:line="360" w:lineRule="auto"/>
              <w:ind w:left="265" w:hanging="253"/>
              <w:rPr>
                <w:rFonts w:asciiTheme="minorHAnsi" w:hAnsiTheme="minorHAnsi" w:cstheme="minorBidi"/>
                <w:b/>
                <w:sz w:val="24"/>
                <w:szCs w:val="24"/>
              </w:rPr>
            </w:pPr>
            <w:r w:rsidRPr="00800C3C">
              <w:rPr>
                <w:rFonts w:asciiTheme="minorHAnsi" w:hAnsiTheme="minorHAnsi" w:cstheme="minorBidi"/>
                <w:sz w:val="24"/>
                <w:szCs w:val="24"/>
              </w:rPr>
              <w:lastRenderedPageBreak/>
              <w:t xml:space="preserve">Prezentacja zadań osób zaangażowanych </w:t>
            </w:r>
            <w:r w:rsidR="001A4786">
              <w:rPr>
                <w:rFonts w:asciiTheme="minorHAnsi" w:hAnsiTheme="minorHAnsi" w:cstheme="minorBidi"/>
                <w:sz w:val="24"/>
                <w:szCs w:val="24"/>
              </w:rPr>
              <w:t xml:space="preserve">           </w:t>
            </w:r>
            <w:r w:rsidRPr="00800C3C">
              <w:rPr>
                <w:rFonts w:asciiTheme="minorHAnsi" w:hAnsiTheme="minorHAnsi" w:cstheme="minorBidi"/>
                <w:sz w:val="24"/>
                <w:szCs w:val="24"/>
              </w:rPr>
              <w:t>w proces wspomagania</w:t>
            </w:r>
            <w:r w:rsidRPr="00800C3C">
              <w:rPr>
                <w:rFonts w:asciiTheme="minorHAnsi" w:hAnsiTheme="minorHAnsi" w:cstheme="minorBidi"/>
                <w:b/>
                <w:sz w:val="24"/>
                <w:szCs w:val="24"/>
              </w:rPr>
              <w:t xml:space="preserve"> – slajdy 39 </w:t>
            </w:r>
            <w:r w:rsidR="009616DC">
              <w:rPr>
                <w:rFonts w:asciiTheme="minorHAnsi" w:hAnsiTheme="minorHAnsi" w:cstheme="minorBidi"/>
                <w:b/>
                <w:sz w:val="24"/>
                <w:szCs w:val="24"/>
              </w:rPr>
              <w:t>–</w:t>
            </w:r>
            <w:r w:rsidRPr="00800C3C">
              <w:rPr>
                <w:rFonts w:asciiTheme="minorHAnsi" w:hAnsiTheme="minorHAnsi" w:cstheme="minorBidi"/>
                <w:b/>
                <w:sz w:val="24"/>
                <w:szCs w:val="24"/>
              </w:rPr>
              <w:t xml:space="preserve"> 48</w:t>
            </w:r>
          </w:p>
          <w:p w:rsidR="009616DC" w:rsidRPr="00800C3C" w:rsidRDefault="009616DC" w:rsidP="009616DC">
            <w:pPr>
              <w:pStyle w:val="Akapitzlist"/>
              <w:spacing w:line="360" w:lineRule="auto"/>
              <w:ind w:left="265"/>
              <w:rPr>
                <w:rFonts w:asciiTheme="minorHAnsi" w:hAnsiTheme="minorHAnsi" w:cstheme="minorBidi"/>
                <w:b/>
                <w:sz w:val="24"/>
                <w:szCs w:val="24"/>
              </w:rPr>
            </w:pPr>
          </w:p>
          <w:p w:rsidR="002C53D5" w:rsidRPr="001E32A1" w:rsidRDefault="53344B74" w:rsidP="0026769B">
            <w:pPr>
              <w:pStyle w:val="Akapitzlist"/>
              <w:numPr>
                <w:ilvl w:val="0"/>
                <w:numId w:val="16"/>
              </w:numPr>
              <w:tabs>
                <w:tab w:val="clear" w:pos="720"/>
                <w:tab w:val="num" w:pos="265"/>
              </w:tabs>
              <w:spacing w:line="360" w:lineRule="auto"/>
              <w:ind w:left="265" w:hanging="253"/>
              <w:rPr>
                <w:rFonts w:asciiTheme="minorHAnsi" w:hAnsiTheme="minorHAnsi" w:cstheme="minorBidi"/>
                <w:b/>
                <w:color w:val="00B050"/>
                <w:sz w:val="24"/>
                <w:szCs w:val="24"/>
              </w:rPr>
            </w:pPr>
            <w:r w:rsidRPr="00852B92">
              <w:rPr>
                <w:rFonts w:asciiTheme="minorHAnsi" w:hAnsiTheme="minorHAnsi" w:cstheme="minorBidi"/>
                <w:sz w:val="24"/>
                <w:szCs w:val="24"/>
              </w:rPr>
              <w:t xml:space="preserve">Wytworzenie katalogu zadań osób zaangażowanych w proces wspomagania (specjalista do spraw wspomagania, ekspert, dyrektor przedszkola, nauczyciele, inni pracownicy przedszkola) </w:t>
            </w:r>
            <w:r w:rsidR="001E32A1">
              <w:rPr>
                <w:rFonts w:asciiTheme="minorHAnsi" w:hAnsiTheme="minorHAnsi" w:cstheme="minorBidi"/>
                <w:sz w:val="24"/>
                <w:szCs w:val="24"/>
              </w:rPr>
              <w:t xml:space="preserve">– </w:t>
            </w:r>
            <w:r w:rsidR="001E32A1" w:rsidRPr="001E32A1">
              <w:rPr>
                <w:rFonts w:asciiTheme="minorHAnsi" w:hAnsiTheme="minorHAnsi" w:cstheme="minorBidi"/>
                <w:b/>
                <w:sz w:val="24"/>
                <w:szCs w:val="24"/>
              </w:rPr>
              <w:t>ćwiczenie 8</w:t>
            </w:r>
          </w:p>
          <w:p w:rsidR="53344B74" w:rsidRDefault="53344B74" w:rsidP="000E4E5B">
            <w:pPr>
              <w:spacing w:line="360" w:lineRule="auto"/>
              <w:rPr>
                <w:rFonts w:asciiTheme="minorHAnsi" w:hAnsiTheme="minorHAnsi" w:cstheme="minorBidi"/>
                <w:sz w:val="24"/>
                <w:szCs w:val="24"/>
              </w:rPr>
            </w:pPr>
          </w:p>
          <w:p w:rsidR="0083359F" w:rsidRPr="00A23EDE" w:rsidRDefault="53344B74" w:rsidP="0026769B">
            <w:pPr>
              <w:pStyle w:val="Akapitzlist"/>
              <w:numPr>
                <w:ilvl w:val="0"/>
                <w:numId w:val="15"/>
              </w:numPr>
              <w:spacing w:line="360" w:lineRule="auto"/>
              <w:ind w:left="265" w:hanging="265"/>
              <w:rPr>
                <w:rFonts w:asciiTheme="minorHAnsi" w:hAnsiTheme="minorHAnsi" w:cstheme="minorBidi"/>
                <w:sz w:val="24"/>
                <w:szCs w:val="24"/>
              </w:rPr>
            </w:pPr>
            <w:r w:rsidRPr="53344B74">
              <w:rPr>
                <w:rFonts w:asciiTheme="minorHAnsi" w:hAnsiTheme="minorHAnsi" w:cstheme="minorBidi"/>
                <w:sz w:val="24"/>
                <w:szCs w:val="24"/>
              </w:rPr>
              <w:t>Indywidualny wybór roli osoby zaangażowanej we wspomaganie, opis zadań do etapu organizacji wspomagania oraz prowadzenia wspomagania</w:t>
            </w:r>
            <w:r w:rsidR="00800C3C">
              <w:rPr>
                <w:rFonts w:asciiTheme="minorHAnsi" w:hAnsiTheme="minorHAnsi" w:cstheme="minorBidi"/>
                <w:sz w:val="24"/>
                <w:szCs w:val="24"/>
              </w:rPr>
              <w:t xml:space="preserve"> – </w:t>
            </w:r>
            <w:r w:rsidR="00800C3C" w:rsidRPr="00800C3C">
              <w:rPr>
                <w:rFonts w:asciiTheme="minorHAnsi" w:hAnsiTheme="minorHAnsi" w:cstheme="minorBidi"/>
                <w:b/>
                <w:sz w:val="24"/>
                <w:szCs w:val="24"/>
              </w:rPr>
              <w:t>ćwiczenie</w:t>
            </w:r>
            <w:r w:rsidR="00A23EDE">
              <w:rPr>
                <w:rFonts w:asciiTheme="minorHAnsi" w:hAnsiTheme="minorHAnsi" w:cstheme="minorBidi"/>
                <w:b/>
                <w:sz w:val="24"/>
                <w:szCs w:val="24"/>
              </w:rPr>
              <w:t xml:space="preserve"> 9, załącznik 5/I</w:t>
            </w:r>
          </w:p>
          <w:p w:rsidR="00A23EDE" w:rsidRPr="0083359F" w:rsidRDefault="00A23EDE" w:rsidP="00A23EDE">
            <w:pPr>
              <w:pStyle w:val="Akapitzlist"/>
              <w:spacing w:line="360" w:lineRule="auto"/>
              <w:ind w:left="265"/>
              <w:rPr>
                <w:rFonts w:asciiTheme="minorHAnsi" w:hAnsiTheme="minorHAnsi" w:cstheme="minorBidi"/>
                <w:sz w:val="24"/>
                <w:szCs w:val="24"/>
              </w:rPr>
            </w:pPr>
          </w:p>
          <w:p w:rsidR="0083359F" w:rsidRPr="0083359F" w:rsidRDefault="0083359F" w:rsidP="0026769B">
            <w:pPr>
              <w:pStyle w:val="Akapitzlist"/>
              <w:numPr>
                <w:ilvl w:val="0"/>
                <w:numId w:val="15"/>
              </w:numPr>
              <w:spacing w:line="360" w:lineRule="auto"/>
              <w:ind w:left="265" w:hanging="265"/>
              <w:rPr>
                <w:rFonts w:asciiTheme="minorHAnsi" w:hAnsiTheme="minorHAnsi" w:cstheme="minorBidi"/>
                <w:sz w:val="24"/>
                <w:szCs w:val="24"/>
              </w:rPr>
            </w:pPr>
            <w:r w:rsidRPr="0083359F">
              <w:rPr>
                <w:rFonts w:asciiTheme="minorHAnsi" w:hAnsiTheme="minorHAnsi" w:cstheme="minorHAnsi"/>
                <w:sz w:val="24"/>
                <w:szCs w:val="24"/>
              </w:rPr>
              <w:t xml:space="preserve">Przedstawienie uczestnikom szkolenia </w:t>
            </w:r>
            <w:r w:rsidR="00A23EDE">
              <w:rPr>
                <w:rFonts w:asciiTheme="minorHAnsi" w:hAnsiTheme="minorHAnsi" w:cstheme="minorHAnsi"/>
                <w:sz w:val="24"/>
                <w:szCs w:val="24"/>
              </w:rPr>
              <w:t xml:space="preserve">zadania </w:t>
            </w:r>
            <w:r w:rsidRPr="0083359F">
              <w:rPr>
                <w:rFonts w:asciiTheme="minorHAnsi" w:hAnsiTheme="minorHAnsi" w:cstheme="minorHAnsi"/>
                <w:sz w:val="24"/>
                <w:szCs w:val="24"/>
              </w:rPr>
              <w:t>polegającego na wspomaganiu trzech przedszkoli w zakresie kształtowania kompetencji kluczowych dzieci (po ukończeniu szkolenia)</w:t>
            </w:r>
          </w:p>
          <w:p w:rsidR="0083359F" w:rsidRPr="0083359F" w:rsidRDefault="0083359F" w:rsidP="0083359F">
            <w:pPr>
              <w:pStyle w:val="Akapitzlist"/>
              <w:spacing w:line="360" w:lineRule="auto"/>
              <w:ind w:left="265"/>
              <w:rPr>
                <w:rFonts w:asciiTheme="minorHAnsi" w:hAnsiTheme="minorHAnsi" w:cstheme="minorBidi"/>
                <w:sz w:val="24"/>
                <w:szCs w:val="24"/>
              </w:rPr>
            </w:pPr>
          </w:p>
          <w:p w:rsidR="006D39F8" w:rsidRPr="00FA0177" w:rsidRDefault="006D39F8" w:rsidP="0026769B">
            <w:pPr>
              <w:pStyle w:val="Akapitzlist"/>
              <w:numPr>
                <w:ilvl w:val="0"/>
                <w:numId w:val="33"/>
              </w:numPr>
              <w:spacing w:line="360" w:lineRule="auto"/>
              <w:ind w:left="265" w:hanging="283"/>
              <w:rPr>
                <w:rFonts w:asciiTheme="minorHAnsi" w:hAnsiTheme="minorHAnsi" w:cstheme="minorHAnsi"/>
                <w:sz w:val="24"/>
                <w:szCs w:val="24"/>
              </w:rPr>
            </w:pPr>
            <w:r w:rsidRPr="00FA0177">
              <w:rPr>
                <w:rFonts w:asciiTheme="minorHAnsi" w:hAnsiTheme="minorHAnsi" w:cstheme="minorHAnsi"/>
                <w:sz w:val="24"/>
                <w:szCs w:val="24"/>
              </w:rPr>
              <w:lastRenderedPageBreak/>
              <w:t xml:space="preserve">Podsumowanie pracy po I module </w:t>
            </w:r>
          </w:p>
          <w:p w:rsidR="006D39F8" w:rsidRPr="0076622C" w:rsidRDefault="006D39F8" w:rsidP="000E4E5B">
            <w:pPr>
              <w:spacing w:line="360" w:lineRule="auto"/>
              <w:ind w:left="360"/>
              <w:rPr>
                <w:rFonts w:asciiTheme="minorHAnsi" w:hAnsiTheme="minorHAnsi" w:cstheme="minorHAnsi"/>
                <w:sz w:val="24"/>
                <w:szCs w:val="24"/>
              </w:rPr>
            </w:pPr>
          </w:p>
        </w:tc>
        <w:tc>
          <w:tcPr>
            <w:tcW w:w="678" w:type="dxa"/>
          </w:tcPr>
          <w:p w:rsidR="006D39F8" w:rsidRPr="0076622C" w:rsidRDefault="00AA76B1"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lastRenderedPageBreak/>
              <w:t>60 min</w:t>
            </w:r>
          </w:p>
        </w:tc>
      </w:tr>
      <w:tr w:rsidR="008A2371" w:rsidRPr="0076622C" w:rsidTr="005A58B0">
        <w:trPr>
          <w:trHeight w:val="845"/>
        </w:trPr>
        <w:tc>
          <w:tcPr>
            <w:tcW w:w="8493" w:type="dxa"/>
            <w:gridSpan w:val="3"/>
          </w:tcPr>
          <w:p w:rsidR="008A2371" w:rsidRPr="0076622C" w:rsidRDefault="4CD3AAE6" w:rsidP="008E00C5">
            <w:pPr>
              <w:spacing w:line="360" w:lineRule="auto"/>
              <w:jc w:val="both"/>
              <w:rPr>
                <w:rFonts w:asciiTheme="minorHAnsi" w:hAnsiTheme="minorHAnsi" w:cstheme="minorBidi"/>
                <w:sz w:val="24"/>
                <w:szCs w:val="24"/>
              </w:rPr>
            </w:pPr>
            <w:r w:rsidRPr="006D0584">
              <w:rPr>
                <w:rFonts w:asciiTheme="minorHAnsi" w:hAnsiTheme="minorHAnsi" w:cstheme="minorBidi"/>
                <w:b/>
                <w:sz w:val="24"/>
                <w:szCs w:val="24"/>
              </w:rPr>
              <w:lastRenderedPageBreak/>
              <w:t>Metody/techniki i formy pracy</w:t>
            </w:r>
            <w:r w:rsidRPr="4CD3AAE6">
              <w:rPr>
                <w:rFonts w:asciiTheme="minorHAnsi" w:hAnsiTheme="minorHAnsi" w:cstheme="minorBidi"/>
                <w:sz w:val="24"/>
                <w:szCs w:val="24"/>
              </w:rPr>
              <w:t>: mini wykład, mapa myśli, dyskusja, praca z tek</w:t>
            </w:r>
            <w:r w:rsidR="00512225">
              <w:rPr>
                <w:rFonts w:asciiTheme="minorHAnsi" w:hAnsiTheme="minorHAnsi" w:cstheme="minorBidi"/>
                <w:sz w:val="24"/>
                <w:szCs w:val="24"/>
              </w:rPr>
              <w:t xml:space="preserve">stem źródłowym, giełda pomysłów, film, </w:t>
            </w:r>
          </w:p>
          <w:p w:rsidR="008A2371" w:rsidRPr="0076622C" w:rsidRDefault="4CD3AAE6" w:rsidP="008E00C5">
            <w:pPr>
              <w:spacing w:line="360" w:lineRule="auto"/>
              <w:jc w:val="both"/>
              <w:rPr>
                <w:rFonts w:asciiTheme="minorHAnsi" w:hAnsiTheme="minorHAnsi" w:cstheme="minorBidi"/>
                <w:sz w:val="24"/>
                <w:szCs w:val="24"/>
              </w:rPr>
            </w:pPr>
            <w:r w:rsidRPr="4CD3AAE6">
              <w:rPr>
                <w:rFonts w:asciiTheme="minorHAnsi" w:hAnsiTheme="minorHAnsi" w:cstheme="minorBidi"/>
                <w:sz w:val="24"/>
                <w:szCs w:val="24"/>
              </w:rPr>
              <w:t>Praca grupowa, zbiorowa, indywidualna</w:t>
            </w:r>
          </w:p>
        </w:tc>
      </w:tr>
      <w:tr w:rsidR="006D0584" w:rsidRPr="0076622C" w:rsidTr="005A58B0">
        <w:trPr>
          <w:trHeight w:val="845"/>
        </w:trPr>
        <w:tc>
          <w:tcPr>
            <w:tcW w:w="8493" w:type="dxa"/>
            <w:gridSpan w:val="3"/>
          </w:tcPr>
          <w:p w:rsidR="009226E4" w:rsidRDefault="006D0584" w:rsidP="008E00C5">
            <w:pPr>
              <w:spacing w:line="360" w:lineRule="auto"/>
              <w:jc w:val="both"/>
              <w:rPr>
                <w:rFonts w:asciiTheme="minorHAnsi" w:hAnsiTheme="minorHAnsi" w:cstheme="minorHAnsi"/>
                <w:sz w:val="24"/>
                <w:szCs w:val="24"/>
              </w:rPr>
            </w:pPr>
            <w:r w:rsidRPr="006D0584">
              <w:rPr>
                <w:rFonts w:asciiTheme="minorHAnsi" w:hAnsiTheme="minorHAnsi" w:cstheme="minorHAnsi"/>
                <w:b/>
                <w:sz w:val="24"/>
                <w:szCs w:val="24"/>
              </w:rPr>
              <w:t xml:space="preserve">Środki </w:t>
            </w:r>
            <w:proofErr w:type="spellStart"/>
            <w:r w:rsidRPr="006D0584">
              <w:rPr>
                <w:rFonts w:asciiTheme="minorHAnsi" w:hAnsiTheme="minorHAnsi" w:cstheme="minorHAnsi"/>
                <w:b/>
                <w:sz w:val="24"/>
                <w:szCs w:val="24"/>
              </w:rPr>
              <w:t>technodydaktyczne</w:t>
            </w:r>
            <w:proofErr w:type="spellEnd"/>
            <w:r w:rsidRPr="006D0584">
              <w:rPr>
                <w:rFonts w:asciiTheme="minorHAnsi" w:hAnsiTheme="minorHAnsi" w:cstheme="minorHAnsi"/>
                <w:b/>
                <w:sz w:val="24"/>
                <w:szCs w:val="24"/>
              </w:rPr>
              <w:t>, pomoce i materiały dydaktyczne:</w:t>
            </w:r>
            <w:r w:rsidRPr="00935A41">
              <w:rPr>
                <w:rFonts w:asciiTheme="minorHAnsi" w:hAnsiTheme="minorHAnsi" w:cstheme="minorHAnsi"/>
                <w:sz w:val="24"/>
                <w:szCs w:val="24"/>
              </w:rPr>
              <w:t xml:space="preserve"> kartki A4</w:t>
            </w:r>
            <w:r>
              <w:rPr>
                <w:rFonts w:asciiTheme="minorHAnsi" w:hAnsiTheme="minorHAnsi" w:cstheme="minorHAnsi"/>
                <w:sz w:val="24"/>
                <w:szCs w:val="24"/>
              </w:rPr>
              <w:t xml:space="preserve"> 100 szt., kolorowe mazaki, arkusze papieru A1 – 4 szt., laptop z dostępem do </w:t>
            </w:r>
            <w:proofErr w:type="spellStart"/>
            <w:r>
              <w:rPr>
                <w:rFonts w:asciiTheme="minorHAnsi" w:hAnsiTheme="minorHAnsi" w:cstheme="minorHAnsi"/>
                <w:sz w:val="24"/>
                <w:szCs w:val="24"/>
              </w:rPr>
              <w:t>internetu</w:t>
            </w:r>
            <w:proofErr w:type="spellEnd"/>
            <w:r>
              <w:rPr>
                <w:rFonts w:asciiTheme="minorHAnsi" w:hAnsiTheme="minorHAnsi" w:cstheme="minorHAnsi"/>
                <w:sz w:val="24"/>
                <w:szCs w:val="24"/>
              </w:rPr>
              <w:t>, rzutnik, ekran/tablica interaktywna</w:t>
            </w:r>
            <w:r w:rsidR="009226E4">
              <w:rPr>
                <w:rFonts w:asciiTheme="minorHAnsi" w:hAnsiTheme="minorHAnsi" w:cstheme="minorHAnsi"/>
                <w:sz w:val="24"/>
                <w:szCs w:val="24"/>
              </w:rPr>
              <w:t>, prezentacja multimedialna nr 1.</w:t>
            </w:r>
          </w:p>
          <w:p w:rsidR="009226E4" w:rsidRDefault="009226E4" w:rsidP="008E00C5">
            <w:pPr>
              <w:spacing w:line="360" w:lineRule="auto"/>
              <w:jc w:val="both"/>
              <w:rPr>
                <w:rFonts w:asciiTheme="minorHAnsi" w:hAnsiTheme="minorHAnsi" w:cstheme="minorHAnsi"/>
                <w:b/>
                <w:sz w:val="24"/>
                <w:szCs w:val="24"/>
              </w:rPr>
            </w:pPr>
            <w:r w:rsidRPr="009226E4">
              <w:rPr>
                <w:rFonts w:asciiTheme="minorHAnsi" w:hAnsiTheme="minorHAnsi" w:cstheme="minorHAnsi"/>
                <w:b/>
                <w:sz w:val="24"/>
                <w:szCs w:val="24"/>
              </w:rPr>
              <w:t>Załączniki:</w:t>
            </w:r>
          </w:p>
          <w:p w:rsidR="009226E4" w:rsidRPr="009226E4" w:rsidRDefault="009226E4" w:rsidP="0026769B">
            <w:pPr>
              <w:pStyle w:val="Akapitzlist"/>
              <w:numPr>
                <w:ilvl w:val="0"/>
                <w:numId w:val="49"/>
              </w:num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Załącznik nr 1/I – do wydrukowania jednostronnie 4 razy</w:t>
            </w:r>
          </w:p>
          <w:p w:rsidR="009226E4" w:rsidRPr="009226E4" w:rsidRDefault="009226E4" w:rsidP="0026769B">
            <w:pPr>
              <w:pStyle w:val="Akapitzlist"/>
              <w:numPr>
                <w:ilvl w:val="0"/>
                <w:numId w:val="49"/>
              </w:num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Załącznik nr 2/I – do wydrukowania jednostronnie 1 raz</w:t>
            </w:r>
          </w:p>
          <w:p w:rsidR="009226E4" w:rsidRPr="009226E4" w:rsidRDefault="009226E4" w:rsidP="0026769B">
            <w:pPr>
              <w:pStyle w:val="Akapitzlist"/>
              <w:numPr>
                <w:ilvl w:val="0"/>
                <w:numId w:val="49"/>
              </w:num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Załącznik nr 3</w:t>
            </w:r>
            <w:r w:rsidR="00B465DE">
              <w:rPr>
                <w:rFonts w:asciiTheme="minorHAnsi" w:hAnsiTheme="minorHAnsi" w:cstheme="minorHAnsi"/>
                <w:sz w:val="24"/>
                <w:szCs w:val="24"/>
              </w:rPr>
              <w:t>/I</w:t>
            </w:r>
            <w:r w:rsidRPr="009226E4">
              <w:rPr>
                <w:rFonts w:asciiTheme="minorHAnsi" w:hAnsiTheme="minorHAnsi" w:cstheme="minorHAnsi"/>
                <w:sz w:val="24"/>
                <w:szCs w:val="24"/>
              </w:rPr>
              <w:t xml:space="preserve"> – do wydrukowania jednostronnie 4 razy</w:t>
            </w:r>
          </w:p>
          <w:p w:rsidR="009226E4" w:rsidRPr="009226E4" w:rsidRDefault="009226E4" w:rsidP="0026769B">
            <w:pPr>
              <w:pStyle w:val="Akapitzlist"/>
              <w:numPr>
                <w:ilvl w:val="0"/>
                <w:numId w:val="49"/>
              </w:num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Załącznik  nr 4</w:t>
            </w:r>
            <w:r w:rsidR="00B465DE">
              <w:rPr>
                <w:rFonts w:asciiTheme="minorHAnsi" w:hAnsiTheme="minorHAnsi" w:cstheme="minorHAnsi"/>
                <w:sz w:val="24"/>
                <w:szCs w:val="24"/>
              </w:rPr>
              <w:t>/I</w:t>
            </w:r>
            <w:r w:rsidRPr="009226E4">
              <w:rPr>
                <w:rFonts w:asciiTheme="minorHAnsi" w:hAnsiTheme="minorHAnsi" w:cstheme="minorHAnsi"/>
                <w:sz w:val="24"/>
                <w:szCs w:val="24"/>
              </w:rPr>
              <w:t xml:space="preserve"> - do wydrukowania jednostronnie 4 razy i pocięcia</w:t>
            </w:r>
          </w:p>
          <w:p w:rsidR="006D0584" w:rsidRPr="009226E4" w:rsidRDefault="009226E4" w:rsidP="0026769B">
            <w:pPr>
              <w:pStyle w:val="Akapitzlist"/>
              <w:numPr>
                <w:ilvl w:val="0"/>
                <w:numId w:val="49"/>
              </w:num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Załącznik nr 5</w:t>
            </w:r>
            <w:r w:rsidR="00B465DE">
              <w:rPr>
                <w:rFonts w:asciiTheme="minorHAnsi" w:hAnsiTheme="minorHAnsi" w:cstheme="minorHAnsi"/>
                <w:sz w:val="24"/>
                <w:szCs w:val="24"/>
              </w:rPr>
              <w:t>/I</w:t>
            </w:r>
            <w:r w:rsidRPr="009226E4">
              <w:rPr>
                <w:rFonts w:asciiTheme="minorHAnsi" w:hAnsiTheme="minorHAnsi" w:cstheme="minorHAnsi"/>
                <w:sz w:val="24"/>
                <w:szCs w:val="24"/>
              </w:rPr>
              <w:t xml:space="preserve"> – do wydrukowania jednostronnie dla każdego uczestnika</w:t>
            </w:r>
          </w:p>
        </w:tc>
      </w:tr>
      <w:tr w:rsidR="4CD3AAE6" w:rsidTr="005A58B0">
        <w:trPr>
          <w:trHeight w:val="845"/>
        </w:trPr>
        <w:tc>
          <w:tcPr>
            <w:tcW w:w="8493" w:type="dxa"/>
            <w:gridSpan w:val="3"/>
          </w:tcPr>
          <w:p w:rsidR="4CD3AAE6" w:rsidRDefault="4CD3AAE6" w:rsidP="002C3134">
            <w:pPr>
              <w:spacing w:line="360" w:lineRule="auto"/>
              <w:jc w:val="both"/>
              <w:rPr>
                <w:rFonts w:asciiTheme="minorHAnsi" w:eastAsia="Times New Roman" w:hAnsiTheme="minorHAnsi" w:cstheme="minorBidi"/>
                <w:b/>
                <w:bCs/>
                <w:sz w:val="24"/>
                <w:szCs w:val="24"/>
                <w:lang w:eastAsia="pl-PL"/>
              </w:rPr>
            </w:pPr>
            <w:r w:rsidRPr="4CD3AAE6">
              <w:rPr>
                <w:rFonts w:asciiTheme="minorHAnsi" w:eastAsia="Times New Roman" w:hAnsiTheme="minorHAnsi" w:cstheme="minorBidi"/>
                <w:b/>
                <w:bCs/>
                <w:sz w:val="24"/>
                <w:szCs w:val="24"/>
                <w:lang w:eastAsia="pl-PL"/>
              </w:rPr>
              <w:t>Proponowane ćwiczenia:</w:t>
            </w:r>
          </w:p>
          <w:p w:rsidR="00D676A5" w:rsidRPr="00D676A5" w:rsidRDefault="006E4FF7" w:rsidP="0026769B">
            <w:pPr>
              <w:pStyle w:val="Akapitzlist"/>
              <w:numPr>
                <w:ilvl w:val="0"/>
                <w:numId w:val="12"/>
              </w:numPr>
              <w:spacing w:line="360" w:lineRule="auto"/>
              <w:ind w:left="284" w:hanging="284"/>
              <w:jc w:val="both"/>
              <w:rPr>
                <w:sz w:val="24"/>
                <w:szCs w:val="24"/>
                <w:lang w:eastAsia="pl-PL"/>
              </w:rPr>
            </w:pPr>
            <w:r w:rsidRPr="006E4FF7">
              <w:rPr>
                <w:b/>
                <w:sz w:val="24"/>
                <w:szCs w:val="24"/>
                <w:lang w:eastAsia="pl-PL"/>
              </w:rPr>
              <w:t>Ćwiczenie 1.</w:t>
            </w:r>
            <w:r>
              <w:rPr>
                <w:sz w:val="24"/>
                <w:szCs w:val="24"/>
                <w:lang w:eastAsia="pl-PL"/>
              </w:rPr>
              <w:t xml:space="preserve"> </w:t>
            </w:r>
            <w:r w:rsidR="00D676A5">
              <w:rPr>
                <w:sz w:val="24"/>
                <w:szCs w:val="24"/>
                <w:lang w:eastAsia="pl-PL"/>
              </w:rPr>
              <w:t>Uczestnicy po</w:t>
            </w:r>
            <w:r w:rsidR="00056B6B">
              <w:rPr>
                <w:sz w:val="24"/>
                <w:szCs w:val="24"/>
                <w:lang w:eastAsia="pl-PL"/>
              </w:rPr>
              <w:t xml:space="preserve">dzieleni na 4 grupy zapisują swoje propozycje zasad obowiązujących podczas szkolenia. Następnie </w:t>
            </w:r>
            <w:r w:rsidR="00D17C14">
              <w:rPr>
                <w:sz w:val="24"/>
                <w:szCs w:val="24"/>
                <w:lang w:eastAsia="pl-PL"/>
              </w:rPr>
              <w:t xml:space="preserve">prezentują efekty swojej pracy. Uczestnicy w toku dyskusji ustalają brzmienie kontraktu obowiązującego podczas szkolenia i zapisują go na papieru w dużym formacie. Trener  </w:t>
            </w:r>
            <w:r w:rsidR="00BC4732">
              <w:rPr>
                <w:sz w:val="24"/>
                <w:szCs w:val="24"/>
                <w:lang w:eastAsia="pl-PL"/>
              </w:rPr>
              <w:t xml:space="preserve">przechowuje wypracowany materiał i zawiesza w </w:t>
            </w:r>
            <w:r w:rsidR="004B44A0">
              <w:rPr>
                <w:sz w:val="24"/>
                <w:szCs w:val="24"/>
                <w:lang w:eastAsia="pl-PL"/>
              </w:rPr>
              <w:t>s</w:t>
            </w:r>
            <w:r w:rsidR="00BC4732">
              <w:rPr>
                <w:sz w:val="24"/>
                <w:szCs w:val="24"/>
                <w:lang w:eastAsia="pl-PL"/>
              </w:rPr>
              <w:t xml:space="preserve">ali podczas wszystkich dni szkolenia. </w:t>
            </w:r>
          </w:p>
          <w:p w:rsidR="00F95FBB" w:rsidRPr="00B970CE" w:rsidRDefault="006E4FF7" w:rsidP="0026769B">
            <w:pPr>
              <w:pStyle w:val="Akapitzlist"/>
              <w:numPr>
                <w:ilvl w:val="0"/>
                <w:numId w:val="12"/>
              </w:numPr>
              <w:spacing w:line="360" w:lineRule="auto"/>
              <w:ind w:left="284" w:hanging="284"/>
              <w:jc w:val="both"/>
              <w:rPr>
                <w:sz w:val="24"/>
                <w:szCs w:val="24"/>
                <w:lang w:eastAsia="pl-PL"/>
              </w:rPr>
            </w:pPr>
            <w:r w:rsidRPr="006E4FF7">
              <w:rPr>
                <w:rFonts w:asciiTheme="minorHAnsi" w:eastAsia="Times New Roman" w:hAnsiTheme="minorHAnsi" w:cstheme="minorBidi"/>
                <w:b/>
                <w:sz w:val="24"/>
                <w:szCs w:val="24"/>
                <w:lang w:eastAsia="pl-PL"/>
              </w:rPr>
              <w:t>Ćwiczenie 2.</w:t>
            </w:r>
            <w:r>
              <w:rPr>
                <w:rFonts w:asciiTheme="minorHAnsi" w:eastAsia="Times New Roman" w:hAnsiTheme="minorHAnsi" w:cstheme="minorBidi"/>
                <w:sz w:val="24"/>
                <w:szCs w:val="24"/>
                <w:lang w:eastAsia="pl-PL"/>
              </w:rPr>
              <w:t xml:space="preserve"> </w:t>
            </w:r>
            <w:r w:rsidR="4CD3AAE6" w:rsidRPr="4CD3AAE6">
              <w:rPr>
                <w:rFonts w:asciiTheme="minorHAnsi" w:eastAsia="Times New Roman" w:hAnsiTheme="minorHAnsi" w:cstheme="minorBidi"/>
                <w:sz w:val="24"/>
                <w:szCs w:val="24"/>
                <w:lang w:eastAsia="pl-PL"/>
              </w:rPr>
              <w:t>Uczes</w:t>
            </w:r>
            <w:r w:rsidR="00495F00">
              <w:rPr>
                <w:rFonts w:asciiTheme="minorHAnsi" w:eastAsia="Times New Roman" w:hAnsiTheme="minorHAnsi" w:cstheme="minorBidi"/>
                <w:sz w:val="24"/>
                <w:szCs w:val="24"/>
                <w:lang w:eastAsia="pl-PL"/>
              </w:rPr>
              <w:t>tnicy w 4 grupach techniką „</w:t>
            </w:r>
            <w:r w:rsidR="4CD3AAE6" w:rsidRPr="4CD3AAE6">
              <w:rPr>
                <w:rFonts w:asciiTheme="minorHAnsi" w:eastAsia="Times New Roman" w:hAnsiTheme="minorHAnsi" w:cstheme="minorBidi"/>
                <w:sz w:val="24"/>
                <w:szCs w:val="24"/>
                <w:lang w:eastAsia="pl-PL"/>
              </w:rPr>
              <w:t xml:space="preserve">Mapa myśli” odpowiadają na pytanie skąd pozyskiwać informacje na temat pracy przedszkola w zakresie kształtowania </w:t>
            </w:r>
            <w:r w:rsidR="4CD3AAE6" w:rsidRPr="00B970CE">
              <w:rPr>
                <w:rFonts w:asciiTheme="minorHAnsi" w:eastAsia="Times New Roman" w:hAnsiTheme="minorHAnsi" w:cstheme="minorBidi"/>
                <w:sz w:val="24"/>
                <w:szCs w:val="24"/>
                <w:lang w:eastAsia="pl-PL"/>
              </w:rPr>
              <w:t xml:space="preserve">u dzieci kompetencji kluczowych. Prezentacja grup. </w:t>
            </w:r>
          </w:p>
          <w:p w:rsidR="4CD3AAE6" w:rsidRDefault="009F5E71" w:rsidP="0026769B">
            <w:pPr>
              <w:pStyle w:val="Akapitzlist"/>
              <w:numPr>
                <w:ilvl w:val="0"/>
                <w:numId w:val="12"/>
              </w:numPr>
              <w:spacing w:line="360" w:lineRule="auto"/>
              <w:ind w:left="284" w:hanging="284"/>
              <w:jc w:val="both"/>
              <w:rPr>
                <w:rFonts w:asciiTheme="minorHAnsi" w:eastAsia="Times New Roman" w:hAnsiTheme="minorHAnsi" w:cstheme="minorBidi"/>
                <w:sz w:val="24"/>
                <w:szCs w:val="24"/>
                <w:lang w:eastAsia="pl-PL"/>
              </w:rPr>
            </w:pPr>
            <w:r w:rsidRPr="00F95FBB">
              <w:rPr>
                <w:rFonts w:asciiTheme="minorHAnsi" w:eastAsia="Times New Roman" w:hAnsiTheme="minorHAnsi" w:cstheme="minorBidi"/>
                <w:sz w:val="24"/>
                <w:szCs w:val="24"/>
                <w:lang w:eastAsia="pl-PL"/>
              </w:rPr>
              <w:t>P</w:t>
            </w:r>
            <w:r w:rsidR="00F95FBB">
              <w:rPr>
                <w:rFonts w:asciiTheme="minorHAnsi" w:eastAsia="Times New Roman" w:hAnsiTheme="minorHAnsi" w:cstheme="minorBidi"/>
                <w:sz w:val="24"/>
                <w:szCs w:val="24"/>
                <w:lang w:eastAsia="pl-PL"/>
              </w:rPr>
              <w:t>odsumowanie</w:t>
            </w:r>
            <w:r w:rsidRPr="00F95FBB">
              <w:rPr>
                <w:rFonts w:asciiTheme="minorHAnsi" w:eastAsia="Times New Roman" w:hAnsiTheme="minorHAnsi" w:cstheme="minorBidi"/>
                <w:sz w:val="24"/>
                <w:szCs w:val="24"/>
                <w:lang w:eastAsia="pl-PL"/>
              </w:rPr>
              <w:t xml:space="preserve"> – zapoznanie się z </w:t>
            </w:r>
            <w:r w:rsidR="00F95FBB">
              <w:rPr>
                <w:rFonts w:asciiTheme="minorHAnsi" w:eastAsia="Times New Roman" w:hAnsiTheme="minorHAnsi" w:cstheme="minorBidi"/>
                <w:sz w:val="24"/>
                <w:szCs w:val="24"/>
                <w:lang w:eastAsia="pl-PL"/>
              </w:rPr>
              <w:t xml:space="preserve">głównymi źródłami informacji świadczącymi </w:t>
            </w:r>
            <w:r w:rsidR="00650890">
              <w:rPr>
                <w:rFonts w:asciiTheme="minorHAnsi" w:eastAsia="Times New Roman" w:hAnsiTheme="minorHAnsi" w:cstheme="minorBidi"/>
                <w:sz w:val="24"/>
                <w:szCs w:val="24"/>
                <w:lang w:eastAsia="pl-PL"/>
              </w:rPr>
              <w:t xml:space="preserve">     </w:t>
            </w:r>
            <w:r w:rsidR="00F95FBB">
              <w:rPr>
                <w:rFonts w:asciiTheme="minorHAnsi" w:eastAsia="Times New Roman" w:hAnsiTheme="minorHAnsi" w:cstheme="minorBidi"/>
                <w:sz w:val="24"/>
                <w:szCs w:val="24"/>
                <w:lang w:eastAsia="pl-PL"/>
              </w:rPr>
              <w:t xml:space="preserve">o rozwijaniu u dzieci w wieku przedszkolnym kompetencji kluczowych - </w:t>
            </w:r>
            <w:r w:rsidR="00F95FBB" w:rsidRPr="00080F16">
              <w:rPr>
                <w:rFonts w:asciiTheme="minorHAnsi" w:eastAsia="Times New Roman" w:hAnsiTheme="minorHAnsi" w:cstheme="minorBidi"/>
                <w:b/>
                <w:sz w:val="24"/>
                <w:szCs w:val="24"/>
                <w:lang w:eastAsia="pl-PL"/>
              </w:rPr>
              <w:t>materiały</w:t>
            </w:r>
            <w:r w:rsidR="005D649B">
              <w:rPr>
                <w:rFonts w:asciiTheme="minorHAnsi" w:eastAsia="Times New Roman" w:hAnsiTheme="minorHAnsi" w:cstheme="minorBidi"/>
                <w:b/>
                <w:sz w:val="24"/>
                <w:szCs w:val="24"/>
                <w:lang w:eastAsia="pl-PL"/>
              </w:rPr>
              <w:t xml:space="preserve"> dla uczestnika str. 10</w:t>
            </w:r>
            <w:r w:rsidRPr="00080F16">
              <w:rPr>
                <w:rFonts w:asciiTheme="minorHAnsi" w:eastAsia="Times New Roman" w:hAnsiTheme="minorHAnsi" w:cstheme="minorBidi"/>
                <w:b/>
                <w:sz w:val="24"/>
                <w:szCs w:val="24"/>
                <w:lang w:eastAsia="pl-PL"/>
              </w:rPr>
              <w:t>.</w:t>
            </w:r>
          </w:p>
          <w:p w:rsidR="00EA72D9" w:rsidRPr="00CB3743" w:rsidRDefault="006E4FF7" w:rsidP="0026769B">
            <w:pPr>
              <w:pStyle w:val="Akapitzlist"/>
              <w:numPr>
                <w:ilvl w:val="0"/>
                <w:numId w:val="12"/>
              </w:numPr>
              <w:spacing w:after="160" w:line="360" w:lineRule="auto"/>
              <w:ind w:left="284" w:hanging="284"/>
              <w:rPr>
                <w:rFonts w:asciiTheme="minorHAnsi" w:hAnsiTheme="minorHAnsi" w:cstheme="minorHAnsi"/>
                <w:sz w:val="24"/>
                <w:szCs w:val="24"/>
              </w:rPr>
            </w:pPr>
            <w:r w:rsidRPr="006E4FF7">
              <w:rPr>
                <w:rFonts w:asciiTheme="minorHAnsi" w:hAnsiTheme="minorHAnsi" w:cstheme="minorHAnsi"/>
                <w:b/>
                <w:sz w:val="24"/>
                <w:szCs w:val="24"/>
              </w:rPr>
              <w:t>Ćwiczenie 3.</w:t>
            </w:r>
            <w:r>
              <w:rPr>
                <w:rFonts w:asciiTheme="minorHAnsi" w:hAnsiTheme="minorHAnsi" w:cstheme="minorHAnsi"/>
                <w:sz w:val="24"/>
                <w:szCs w:val="24"/>
              </w:rPr>
              <w:t xml:space="preserve"> </w:t>
            </w:r>
            <w:r w:rsidR="00F44723">
              <w:rPr>
                <w:rFonts w:asciiTheme="minorHAnsi" w:hAnsiTheme="minorHAnsi" w:cstheme="minorHAnsi"/>
                <w:sz w:val="24"/>
                <w:szCs w:val="24"/>
              </w:rPr>
              <w:t xml:space="preserve">Podawanie przez uczestników </w:t>
            </w:r>
            <w:r w:rsidR="00F44723" w:rsidRPr="003316C8">
              <w:rPr>
                <w:rFonts w:asciiTheme="minorHAnsi" w:hAnsiTheme="minorHAnsi" w:cstheme="minorHAnsi"/>
                <w:sz w:val="24"/>
                <w:szCs w:val="24"/>
              </w:rPr>
              <w:t xml:space="preserve">przykładowych sformułowań celów </w:t>
            </w:r>
            <w:r w:rsidR="00B970CE">
              <w:rPr>
                <w:rFonts w:asciiTheme="minorHAnsi" w:hAnsiTheme="minorHAnsi" w:cstheme="minorHAnsi"/>
                <w:sz w:val="24"/>
                <w:szCs w:val="24"/>
              </w:rPr>
              <w:t xml:space="preserve">SMART </w:t>
            </w:r>
            <w:r w:rsidR="00F44723" w:rsidRPr="003316C8">
              <w:rPr>
                <w:rFonts w:asciiTheme="minorHAnsi" w:hAnsiTheme="minorHAnsi" w:cstheme="minorHAnsi"/>
                <w:sz w:val="24"/>
                <w:szCs w:val="24"/>
              </w:rPr>
              <w:t xml:space="preserve">adekwatnych do </w:t>
            </w:r>
            <w:r w:rsidR="00B970CE">
              <w:rPr>
                <w:rFonts w:asciiTheme="minorHAnsi" w:hAnsiTheme="minorHAnsi" w:cstheme="minorHAnsi"/>
                <w:sz w:val="24"/>
                <w:szCs w:val="24"/>
              </w:rPr>
              <w:t xml:space="preserve">podanych </w:t>
            </w:r>
            <w:r w:rsidR="00F44723" w:rsidRPr="003316C8">
              <w:rPr>
                <w:rFonts w:asciiTheme="minorHAnsi" w:hAnsiTheme="minorHAnsi" w:cstheme="minorHAnsi"/>
                <w:sz w:val="24"/>
                <w:szCs w:val="24"/>
              </w:rPr>
              <w:t>wyników diagnozy</w:t>
            </w:r>
            <w:r w:rsidR="001F339B">
              <w:rPr>
                <w:rFonts w:asciiTheme="minorHAnsi" w:hAnsiTheme="minorHAnsi" w:cstheme="minorHAnsi"/>
                <w:sz w:val="24"/>
                <w:szCs w:val="24"/>
              </w:rPr>
              <w:t xml:space="preserve"> - </w:t>
            </w:r>
            <w:r w:rsidR="00B970CE" w:rsidRPr="00B970CE">
              <w:rPr>
                <w:rFonts w:asciiTheme="minorHAnsi" w:hAnsiTheme="minorHAnsi" w:cstheme="minorHAnsi"/>
                <w:b/>
                <w:sz w:val="24"/>
                <w:szCs w:val="24"/>
              </w:rPr>
              <w:t>slajd</w:t>
            </w:r>
            <w:r w:rsidR="001F339B">
              <w:rPr>
                <w:rFonts w:asciiTheme="minorHAnsi" w:hAnsiTheme="minorHAnsi" w:cstheme="minorHAnsi"/>
                <w:b/>
                <w:sz w:val="24"/>
                <w:szCs w:val="24"/>
              </w:rPr>
              <w:t xml:space="preserve"> 21</w:t>
            </w:r>
          </w:p>
          <w:p w:rsidR="005149BC" w:rsidRPr="005149BC" w:rsidRDefault="00CB3743" w:rsidP="0026769B">
            <w:pPr>
              <w:pStyle w:val="Akapitzlist"/>
              <w:numPr>
                <w:ilvl w:val="0"/>
                <w:numId w:val="12"/>
              </w:numPr>
              <w:spacing w:line="360" w:lineRule="auto"/>
              <w:ind w:left="284" w:hanging="284"/>
              <w:jc w:val="both"/>
              <w:rPr>
                <w:sz w:val="24"/>
                <w:szCs w:val="24"/>
                <w:lang w:eastAsia="pl-PL"/>
              </w:rPr>
            </w:pPr>
            <w:r w:rsidRPr="00CB3743">
              <w:rPr>
                <w:rFonts w:asciiTheme="minorHAnsi" w:eastAsia="Times New Roman" w:hAnsiTheme="minorHAnsi" w:cstheme="minorBidi"/>
                <w:b/>
                <w:sz w:val="24"/>
                <w:szCs w:val="24"/>
                <w:lang w:eastAsia="pl-PL"/>
              </w:rPr>
              <w:t>Ćwiczenie 4</w:t>
            </w:r>
            <w:r>
              <w:rPr>
                <w:rFonts w:asciiTheme="minorHAnsi" w:eastAsia="Times New Roman" w:hAnsiTheme="minorHAnsi" w:cstheme="minorBidi"/>
                <w:sz w:val="24"/>
                <w:szCs w:val="24"/>
                <w:lang w:eastAsia="pl-PL"/>
              </w:rPr>
              <w:t xml:space="preserve">. </w:t>
            </w:r>
            <w:r w:rsidR="4CD3AAE6" w:rsidRPr="4CD3AAE6">
              <w:rPr>
                <w:rFonts w:asciiTheme="minorHAnsi" w:eastAsia="Times New Roman" w:hAnsiTheme="minorHAnsi" w:cstheme="minorBidi"/>
                <w:sz w:val="24"/>
                <w:szCs w:val="24"/>
                <w:lang w:eastAsia="pl-PL"/>
              </w:rPr>
              <w:t xml:space="preserve">Uzupełnianie w </w:t>
            </w:r>
            <w:r w:rsidR="0071561F">
              <w:rPr>
                <w:rFonts w:asciiTheme="minorHAnsi" w:eastAsia="Times New Roman" w:hAnsiTheme="minorHAnsi" w:cstheme="minorBidi"/>
                <w:sz w:val="24"/>
                <w:szCs w:val="24"/>
                <w:lang w:eastAsia="pl-PL"/>
              </w:rPr>
              <w:t xml:space="preserve">4 </w:t>
            </w:r>
            <w:r w:rsidR="4CD3AAE6" w:rsidRPr="4CD3AAE6">
              <w:rPr>
                <w:rFonts w:asciiTheme="minorHAnsi" w:eastAsia="Times New Roman" w:hAnsiTheme="minorHAnsi" w:cstheme="minorBidi"/>
                <w:sz w:val="24"/>
                <w:szCs w:val="24"/>
                <w:lang w:eastAsia="pl-PL"/>
              </w:rPr>
              <w:t xml:space="preserve">grupach tabeli </w:t>
            </w:r>
            <w:r w:rsidR="4CD3AAE6" w:rsidRPr="4CD3AAE6">
              <w:rPr>
                <w:rFonts w:cs="Calibri"/>
                <w:color w:val="000000" w:themeColor="text1"/>
                <w:sz w:val="24"/>
                <w:szCs w:val="24"/>
              </w:rPr>
              <w:t xml:space="preserve">dotyczącej wybranych metod </w:t>
            </w:r>
          </w:p>
          <w:p w:rsidR="4CD3AAE6" w:rsidRDefault="4CD3AAE6" w:rsidP="005149BC">
            <w:pPr>
              <w:pStyle w:val="Akapitzlist"/>
              <w:spacing w:line="360" w:lineRule="auto"/>
              <w:ind w:left="284"/>
              <w:jc w:val="both"/>
              <w:rPr>
                <w:sz w:val="24"/>
                <w:szCs w:val="24"/>
                <w:lang w:eastAsia="pl-PL"/>
              </w:rPr>
            </w:pPr>
            <w:r w:rsidRPr="4CD3AAE6">
              <w:rPr>
                <w:rFonts w:cs="Calibri"/>
                <w:color w:val="000000" w:themeColor="text1"/>
                <w:sz w:val="24"/>
                <w:szCs w:val="24"/>
              </w:rPr>
              <w:lastRenderedPageBreak/>
              <w:t xml:space="preserve">i narzędzi wykorzystywanych w procesie wspomagania przedszkola w rozwijaniu kompetencji kluczowych, prezentacja, uzupełnianie wypracowanych materiałów </w:t>
            </w:r>
            <w:r w:rsidR="001F339B">
              <w:rPr>
                <w:rFonts w:cs="Calibri"/>
                <w:b/>
                <w:color w:val="000000" w:themeColor="text1"/>
                <w:sz w:val="24"/>
                <w:szCs w:val="24"/>
              </w:rPr>
              <w:t xml:space="preserve">-- </w:t>
            </w:r>
            <w:r w:rsidRPr="003871DD">
              <w:rPr>
                <w:rFonts w:cs="Calibri"/>
                <w:b/>
                <w:color w:val="000000" w:themeColor="text1"/>
                <w:sz w:val="24"/>
                <w:szCs w:val="24"/>
              </w:rPr>
              <w:t>załącznik nr 1</w:t>
            </w:r>
            <w:r w:rsidR="00CB3743" w:rsidRPr="003871DD">
              <w:rPr>
                <w:rFonts w:cs="Calibri"/>
                <w:b/>
                <w:color w:val="000000" w:themeColor="text1"/>
                <w:sz w:val="24"/>
                <w:szCs w:val="24"/>
              </w:rPr>
              <w:t>/I</w:t>
            </w:r>
          </w:p>
          <w:p w:rsidR="4CD3AAE6" w:rsidRDefault="00E65286" w:rsidP="0026769B">
            <w:pPr>
              <w:pStyle w:val="Akapitzlist"/>
              <w:numPr>
                <w:ilvl w:val="0"/>
                <w:numId w:val="12"/>
              </w:numPr>
              <w:spacing w:line="360" w:lineRule="auto"/>
              <w:ind w:left="284" w:hanging="284"/>
              <w:jc w:val="both"/>
              <w:rPr>
                <w:color w:val="000000" w:themeColor="text1"/>
                <w:sz w:val="24"/>
                <w:szCs w:val="24"/>
                <w:lang w:eastAsia="pl-PL"/>
              </w:rPr>
            </w:pPr>
            <w:r w:rsidRPr="00E65286">
              <w:rPr>
                <w:rFonts w:cs="Calibri"/>
                <w:b/>
                <w:color w:val="000000" w:themeColor="text1"/>
                <w:sz w:val="24"/>
                <w:szCs w:val="24"/>
              </w:rPr>
              <w:t>Ćwiczenie 5.</w:t>
            </w:r>
            <w:r>
              <w:rPr>
                <w:rFonts w:cs="Calibri"/>
                <w:color w:val="000000" w:themeColor="text1"/>
                <w:sz w:val="24"/>
                <w:szCs w:val="24"/>
              </w:rPr>
              <w:t xml:space="preserve"> </w:t>
            </w:r>
            <w:r w:rsidR="4CD3AAE6" w:rsidRPr="4CD3AAE6">
              <w:rPr>
                <w:rFonts w:cs="Calibri"/>
                <w:color w:val="000000" w:themeColor="text1"/>
                <w:sz w:val="24"/>
                <w:szCs w:val="24"/>
              </w:rPr>
              <w:t xml:space="preserve">Uczestnicy podają </w:t>
            </w:r>
            <w:r w:rsidR="00EF3D64">
              <w:rPr>
                <w:rFonts w:cs="Calibri"/>
                <w:color w:val="000000" w:themeColor="text1"/>
                <w:sz w:val="24"/>
                <w:szCs w:val="24"/>
              </w:rPr>
              <w:t>skojarzenia związane ze słowem „</w:t>
            </w:r>
            <w:r w:rsidR="4CD3AAE6" w:rsidRPr="4CD3AAE6">
              <w:rPr>
                <w:rFonts w:cs="Calibri"/>
                <w:color w:val="000000" w:themeColor="text1"/>
                <w:sz w:val="24"/>
                <w:szCs w:val="24"/>
              </w:rPr>
              <w:t>ewaluacja”.  Trener zapisuje je na flipcharcie. Następnie wspólnie z uczestnikami na podstawie zebranych informacji ustala elemen</w:t>
            </w:r>
            <w:r w:rsidR="00EF3D64">
              <w:rPr>
                <w:rFonts w:cs="Calibri"/>
                <w:color w:val="000000" w:themeColor="text1"/>
                <w:sz w:val="24"/>
                <w:szCs w:val="24"/>
              </w:rPr>
              <w:t>ty składowe pojęcia „</w:t>
            </w:r>
            <w:r w:rsidR="005149BC">
              <w:rPr>
                <w:rFonts w:cs="Calibri"/>
                <w:color w:val="000000" w:themeColor="text1"/>
                <w:sz w:val="24"/>
                <w:szCs w:val="24"/>
              </w:rPr>
              <w:t>ewaluacja”.</w:t>
            </w:r>
          </w:p>
          <w:p w:rsidR="4CD3AAE6" w:rsidRPr="007677B8" w:rsidRDefault="00036B8E" w:rsidP="0026769B">
            <w:pPr>
              <w:pStyle w:val="Akapitzlist"/>
              <w:numPr>
                <w:ilvl w:val="0"/>
                <w:numId w:val="12"/>
              </w:numPr>
              <w:spacing w:line="360" w:lineRule="auto"/>
              <w:ind w:left="284" w:hanging="284"/>
              <w:jc w:val="both"/>
              <w:rPr>
                <w:color w:val="000000" w:themeColor="text1"/>
                <w:sz w:val="24"/>
                <w:szCs w:val="24"/>
                <w:lang w:eastAsia="pl-PL"/>
              </w:rPr>
            </w:pPr>
            <w:r w:rsidRPr="00036B8E">
              <w:rPr>
                <w:rFonts w:asciiTheme="minorHAnsi" w:eastAsia="Times New Roman" w:hAnsiTheme="minorHAnsi" w:cstheme="minorBidi"/>
                <w:b/>
                <w:sz w:val="24"/>
                <w:szCs w:val="24"/>
                <w:lang w:eastAsia="pl-PL"/>
              </w:rPr>
              <w:t>Ćwiczenie 6.</w:t>
            </w:r>
            <w:r>
              <w:rPr>
                <w:rFonts w:asciiTheme="minorHAnsi" w:eastAsia="Times New Roman" w:hAnsiTheme="minorHAnsi" w:cstheme="minorBidi"/>
                <w:sz w:val="24"/>
                <w:szCs w:val="24"/>
                <w:lang w:eastAsia="pl-PL"/>
              </w:rPr>
              <w:t xml:space="preserve"> </w:t>
            </w:r>
            <w:r w:rsidR="4CD3AAE6" w:rsidRPr="4CD3AAE6">
              <w:rPr>
                <w:rFonts w:asciiTheme="minorHAnsi" w:eastAsia="Times New Roman" w:hAnsiTheme="minorHAnsi" w:cstheme="minorBidi"/>
                <w:sz w:val="24"/>
                <w:szCs w:val="24"/>
                <w:lang w:eastAsia="pl-PL"/>
              </w:rPr>
              <w:t>Uczestnicy w 3 grupach dokonują analizy wybranego rozporządzenia pod kątem zadań bibliotek pedagogicznych, poradni psychologiczno- pedagogicznych i ośrodków doskonalenia nauczycieli w zakresie kompleksowego wspomagania szkół</w:t>
            </w:r>
            <w:r w:rsidR="00B030F2">
              <w:rPr>
                <w:rFonts w:asciiTheme="minorHAnsi" w:eastAsia="Times New Roman" w:hAnsiTheme="minorHAnsi" w:cstheme="minorBidi"/>
                <w:sz w:val="24"/>
                <w:szCs w:val="24"/>
                <w:lang w:eastAsia="pl-PL"/>
              </w:rPr>
              <w:t>/przedszkoli</w:t>
            </w:r>
            <w:r w:rsidR="001F339B">
              <w:rPr>
                <w:rFonts w:asciiTheme="minorHAnsi" w:eastAsia="Times New Roman" w:hAnsiTheme="minorHAnsi" w:cstheme="minorBidi"/>
                <w:sz w:val="24"/>
                <w:szCs w:val="24"/>
                <w:lang w:eastAsia="pl-PL"/>
              </w:rPr>
              <w:t xml:space="preserve"> - </w:t>
            </w:r>
            <w:r w:rsidR="001F339B">
              <w:rPr>
                <w:rFonts w:asciiTheme="minorHAnsi" w:eastAsia="Times New Roman" w:hAnsiTheme="minorHAnsi" w:cstheme="minorBidi"/>
                <w:b/>
                <w:sz w:val="24"/>
                <w:szCs w:val="24"/>
                <w:lang w:eastAsia="pl-PL"/>
              </w:rPr>
              <w:t>załącznik nr 2/I</w:t>
            </w:r>
            <w:r w:rsidR="4CD3AAE6" w:rsidRPr="003871DD">
              <w:rPr>
                <w:rFonts w:asciiTheme="minorHAnsi" w:eastAsia="Times New Roman" w:hAnsiTheme="minorHAnsi" w:cstheme="minorBidi"/>
                <w:b/>
                <w:sz w:val="24"/>
                <w:szCs w:val="24"/>
                <w:lang w:eastAsia="pl-PL"/>
              </w:rPr>
              <w:t>.</w:t>
            </w:r>
            <w:r w:rsidR="4CD3AAE6" w:rsidRPr="4CD3AAE6">
              <w:rPr>
                <w:rFonts w:asciiTheme="minorHAnsi" w:eastAsia="Times New Roman" w:hAnsiTheme="minorHAnsi" w:cstheme="minorBidi"/>
                <w:sz w:val="24"/>
                <w:szCs w:val="24"/>
                <w:lang w:eastAsia="pl-PL"/>
              </w:rPr>
              <w:t xml:space="preserve"> Grupy tworzą plakat prezentujących zadania poszczególnych instytucji w tym zakresie. Po omówieniu plakatów wskazują zadania wspólne dla wszystkich instytucji.  </w:t>
            </w:r>
          </w:p>
          <w:p w:rsidR="007677B8" w:rsidRDefault="007677B8" w:rsidP="0026769B">
            <w:pPr>
              <w:pStyle w:val="Akapitzlist"/>
              <w:numPr>
                <w:ilvl w:val="0"/>
                <w:numId w:val="12"/>
              </w:numPr>
              <w:spacing w:line="360" w:lineRule="auto"/>
              <w:ind w:left="284" w:hanging="284"/>
              <w:jc w:val="both"/>
              <w:rPr>
                <w:color w:val="000000" w:themeColor="text1"/>
                <w:sz w:val="24"/>
                <w:szCs w:val="24"/>
                <w:lang w:eastAsia="pl-PL"/>
              </w:rPr>
            </w:pPr>
            <w:r>
              <w:rPr>
                <w:rFonts w:asciiTheme="minorHAnsi" w:eastAsia="Times New Roman" w:hAnsiTheme="minorHAnsi" w:cstheme="minorBidi"/>
                <w:b/>
                <w:sz w:val="24"/>
                <w:szCs w:val="24"/>
                <w:lang w:eastAsia="pl-PL"/>
              </w:rPr>
              <w:t>Ćwiczenie 7.</w:t>
            </w:r>
            <w:r>
              <w:rPr>
                <w:color w:val="000000" w:themeColor="text1"/>
                <w:sz w:val="24"/>
                <w:szCs w:val="24"/>
                <w:lang w:eastAsia="pl-PL"/>
              </w:rPr>
              <w:t xml:space="preserve"> Po zapoznaniu się z Rozporządzeniem</w:t>
            </w:r>
            <w:r w:rsidRPr="007677B8">
              <w:rPr>
                <w:color w:val="000000" w:themeColor="text1"/>
                <w:sz w:val="24"/>
                <w:szCs w:val="24"/>
                <w:lang w:eastAsia="pl-PL"/>
              </w:rPr>
              <w:t xml:space="preserve"> w sprawie wymagań wobec szkół i placówek </w:t>
            </w:r>
            <w:r w:rsidR="001F339B">
              <w:rPr>
                <w:b/>
                <w:color w:val="000000" w:themeColor="text1"/>
                <w:sz w:val="24"/>
                <w:szCs w:val="24"/>
                <w:lang w:eastAsia="pl-PL"/>
              </w:rPr>
              <w:t xml:space="preserve">- </w:t>
            </w:r>
            <w:r w:rsidRPr="007677B8">
              <w:rPr>
                <w:b/>
                <w:color w:val="000000" w:themeColor="text1"/>
                <w:sz w:val="24"/>
                <w:szCs w:val="24"/>
                <w:lang w:eastAsia="pl-PL"/>
              </w:rPr>
              <w:t>załącznik 3</w:t>
            </w:r>
            <w:r w:rsidR="003871DD">
              <w:rPr>
                <w:b/>
                <w:color w:val="000000" w:themeColor="text1"/>
                <w:sz w:val="24"/>
                <w:szCs w:val="24"/>
                <w:lang w:eastAsia="pl-PL"/>
              </w:rPr>
              <w:t>/I</w:t>
            </w:r>
            <w:r w:rsidR="001F339B">
              <w:rPr>
                <w:b/>
                <w:color w:val="000000" w:themeColor="text1"/>
                <w:sz w:val="24"/>
                <w:szCs w:val="24"/>
                <w:lang w:eastAsia="pl-PL"/>
              </w:rPr>
              <w:t xml:space="preserve"> - </w:t>
            </w:r>
            <w:r>
              <w:rPr>
                <w:color w:val="000000" w:themeColor="text1"/>
                <w:sz w:val="24"/>
                <w:szCs w:val="24"/>
                <w:lang w:eastAsia="pl-PL"/>
              </w:rPr>
              <w:t xml:space="preserve"> uczestnicy podają swoje propozycje  wykorzystania zapisów dotyczących przedszkoli</w:t>
            </w:r>
            <w:r w:rsidRPr="007677B8">
              <w:rPr>
                <w:color w:val="000000" w:themeColor="text1"/>
                <w:sz w:val="24"/>
                <w:szCs w:val="24"/>
                <w:lang w:eastAsia="pl-PL"/>
              </w:rPr>
              <w:t xml:space="preserve"> jako kierunku doskonalenia pracy przedszkola w zakresie kształtowania kompetencji kluczowych</w:t>
            </w:r>
            <w:r>
              <w:rPr>
                <w:color w:val="000000" w:themeColor="text1"/>
                <w:sz w:val="24"/>
                <w:szCs w:val="24"/>
                <w:lang w:eastAsia="pl-PL"/>
              </w:rPr>
              <w:t>.</w:t>
            </w:r>
          </w:p>
          <w:p w:rsidR="4CD3AAE6" w:rsidRPr="00752D51" w:rsidRDefault="001E32A1" w:rsidP="0026769B">
            <w:pPr>
              <w:pStyle w:val="Akapitzlist"/>
              <w:numPr>
                <w:ilvl w:val="0"/>
                <w:numId w:val="12"/>
              </w:numPr>
              <w:spacing w:line="360" w:lineRule="auto"/>
              <w:ind w:left="284" w:hanging="284"/>
              <w:jc w:val="both"/>
              <w:rPr>
                <w:color w:val="000000" w:themeColor="text1"/>
                <w:sz w:val="24"/>
                <w:szCs w:val="24"/>
                <w:lang w:eastAsia="pl-PL"/>
              </w:rPr>
            </w:pPr>
            <w:r w:rsidRPr="001E32A1">
              <w:rPr>
                <w:rFonts w:asciiTheme="minorHAnsi" w:hAnsiTheme="minorHAnsi" w:cstheme="minorBidi"/>
                <w:b/>
                <w:sz w:val="24"/>
                <w:szCs w:val="24"/>
              </w:rPr>
              <w:t>Ćwiczenie 8.</w:t>
            </w:r>
            <w:r w:rsidR="00501BD4">
              <w:rPr>
                <w:rFonts w:asciiTheme="minorHAnsi" w:hAnsiTheme="minorHAnsi" w:cstheme="minorBidi"/>
                <w:sz w:val="24"/>
                <w:szCs w:val="24"/>
              </w:rPr>
              <w:t xml:space="preserve"> </w:t>
            </w:r>
            <w:r w:rsidR="4CD3AAE6" w:rsidRPr="001E32A1">
              <w:rPr>
                <w:rFonts w:asciiTheme="minorHAnsi" w:hAnsiTheme="minorHAnsi" w:cstheme="minorBidi"/>
                <w:sz w:val="24"/>
                <w:szCs w:val="24"/>
              </w:rPr>
              <w:t xml:space="preserve">Wytworzenie przez uczestników katalogu zadań osób zaangażowanych </w:t>
            </w:r>
            <w:r w:rsidR="4CD3AAE6" w:rsidRPr="001268D1">
              <w:rPr>
                <w:rFonts w:asciiTheme="minorHAnsi" w:hAnsiTheme="minorHAnsi" w:cstheme="minorBidi"/>
                <w:sz w:val="24"/>
                <w:szCs w:val="24"/>
              </w:rPr>
              <w:t xml:space="preserve">w proces wspomagania (specjalista do spraw wspomagania, ekspert, dyrektor przedszkola, nauczyciele, inni pracownicy przedszkola) </w:t>
            </w:r>
            <w:r w:rsidR="008D5797">
              <w:rPr>
                <w:rFonts w:asciiTheme="minorHAnsi" w:hAnsiTheme="minorHAnsi" w:cstheme="minorBidi"/>
                <w:sz w:val="24"/>
                <w:szCs w:val="24"/>
              </w:rPr>
              <w:t>–</w:t>
            </w:r>
            <w:r w:rsidR="4CD3AAE6" w:rsidRPr="001268D1">
              <w:rPr>
                <w:rFonts w:asciiTheme="minorHAnsi" w:hAnsiTheme="minorHAnsi" w:cstheme="minorBidi"/>
                <w:sz w:val="24"/>
                <w:szCs w:val="24"/>
              </w:rPr>
              <w:t xml:space="preserve"> </w:t>
            </w:r>
            <w:r w:rsidR="008D5797">
              <w:rPr>
                <w:rFonts w:asciiTheme="minorHAnsi" w:hAnsiTheme="minorHAnsi" w:cstheme="minorBidi"/>
                <w:sz w:val="24"/>
                <w:szCs w:val="24"/>
              </w:rPr>
              <w:t>uczestnicy otrzymują pocięty materiał</w:t>
            </w:r>
            <w:r w:rsidR="001F339B">
              <w:rPr>
                <w:rFonts w:asciiTheme="minorHAnsi" w:hAnsiTheme="minorHAnsi" w:cstheme="minorBidi"/>
                <w:sz w:val="24"/>
                <w:szCs w:val="24"/>
              </w:rPr>
              <w:t xml:space="preserve"> </w:t>
            </w:r>
            <w:r w:rsidR="001F339B">
              <w:rPr>
                <w:rFonts w:asciiTheme="minorHAnsi" w:hAnsiTheme="minorHAnsi" w:cstheme="minorBidi"/>
                <w:b/>
                <w:sz w:val="24"/>
                <w:szCs w:val="24"/>
              </w:rPr>
              <w:t xml:space="preserve">- </w:t>
            </w:r>
            <w:r w:rsidR="008D5797" w:rsidRPr="001268D1">
              <w:rPr>
                <w:rFonts w:asciiTheme="minorHAnsi" w:hAnsiTheme="minorHAnsi" w:cstheme="minorBidi"/>
                <w:b/>
                <w:sz w:val="24"/>
                <w:szCs w:val="24"/>
              </w:rPr>
              <w:t>załącznik nr 4</w:t>
            </w:r>
            <w:r w:rsidR="003871DD">
              <w:rPr>
                <w:rFonts w:asciiTheme="minorHAnsi" w:hAnsiTheme="minorHAnsi" w:cstheme="minorBidi"/>
                <w:b/>
                <w:sz w:val="24"/>
                <w:szCs w:val="24"/>
              </w:rPr>
              <w:t>/I</w:t>
            </w:r>
            <w:r w:rsidR="008D5797">
              <w:rPr>
                <w:rFonts w:asciiTheme="minorHAnsi" w:hAnsiTheme="minorHAnsi" w:cstheme="minorBidi"/>
                <w:sz w:val="24"/>
                <w:szCs w:val="24"/>
              </w:rPr>
              <w:t xml:space="preserve">, ich zadaniem jest </w:t>
            </w:r>
            <w:r w:rsidR="4CD3AAE6" w:rsidRPr="001268D1">
              <w:rPr>
                <w:rFonts w:asciiTheme="minorHAnsi" w:hAnsiTheme="minorHAnsi" w:cstheme="minorBidi"/>
                <w:sz w:val="24"/>
                <w:szCs w:val="24"/>
              </w:rPr>
              <w:t>dobór zadań do p</w:t>
            </w:r>
            <w:r w:rsidR="008D5797">
              <w:rPr>
                <w:rFonts w:asciiTheme="minorHAnsi" w:hAnsiTheme="minorHAnsi" w:cstheme="minorBidi"/>
                <w:sz w:val="24"/>
                <w:szCs w:val="24"/>
              </w:rPr>
              <w:t>ełnionej funkcji.</w:t>
            </w:r>
          </w:p>
          <w:p w:rsidR="4CD3AAE6" w:rsidRPr="00752D51" w:rsidRDefault="00501BD4" w:rsidP="0026769B">
            <w:pPr>
              <w:pStyle w:val="Akapitzlist"/>
              <w:numPr>
                <w:ilvl w:val="0"/>
                <w:numId w:val="12"/>
              </w:numPr>
              <w:spacing w:line="360" w:lineRule="auto"/>
              <w:ind w:left="284" w:hanging="284"/>
              <w:jc w:val="both"/>
              <w:rPr>
                <w:color w:val="000000" w:themeColor="text1"/>
                <w:sz w:val="24"/>
                <w:szCs w:val="24"/>
                <w:lang w:eastAsia="pl-PL"/>
              </w:rPr>
            </w:pPr>
            <w:r w:rsidRPr="00752D51">
              <w:rPr>
                <w:rFonts w:asciiTheme="minorHAnsi" w:hAnsiTheme="minorHAnsi" w:cstheme="minorBidi"/>
                <w:b/>
                <w:sz w:val="24"/>
                <w:szCs w:val="24"/>
              </w:rPr>
              <w:t>Ćwiczenie 9.</w:t>
            </w:r>
            <w:r w:rsidRPr="00752D51">
              <w:rPr>
                <w:rFonts w:asciiTheme="minorHAnsi" w:hAnsiTheme="minorHAnsi" w:cstheme="minorBidi"/>
                <w:sz w:val="24"/>
                <w:szCs w:val="24"/>
              </w:rPr>
              <w:t xml:space="preserve"> </w:t>
            </w:r>
            <w:r w:rsidR="4CD3AAE6" w:rsidRPr="00752D51">
              <w:rPr>
                <w:rFonts w:asciiTheme="minorHAnsi" w:hAnsiTheme="minorHAnsi" w:cstheme="minorBidi"/>
                <w:sz w:val="24"/>
                <w:szCs w:val="24"/>
              </w:rPr>
              <w:t xml:space="preserve">Uczestnik wybiera określona funkcje oraz wypełnia kartę pracy </w:t>
            </w:r>
            <w:r w:rsidR="001F339B" w:rsidRPr="00752D51">
              <w:rPr>
                <w:rFonts w:asciiTheme="minorHAnsi" w:hAnsiTheme="minorHAnsi" w:cstheme="minorBidi"/>
                <w:b/>
                <w:sz w:val="24"/>
                <w:szCs w:val="24"/>
              </w:rPr>
              <w:t xml:space="preserve">- </w:t>
            </w:r>
            <w:r w:rsidR="003871DD" w:rsidRPr="00752D51">
              <w:rPr>
                <w:rFonts w:asciiTheme="minorHAnsi" w:hAnsiTheme="minorHAnsi" w:cstheme="minorBidi"/>
                <w:b/>
                <w:sz w:val="24"/>
                <w:szCs w:val="24"/>
              </w:rPr>
              <w:t>załącznik nr 5/I</w:t>
            </w:r>
            <w:r w:rsidR="4CD3AAE6" w:rsidRPr="00752D51">
              <w:rPr>
                <w:rFonts w:asciiTheme="minorHAnsi" w:hAnsiTheme="minorHAnsi" w:cstheme="minorBidi"/>
                <w:sz w:val="24"/>
                <w:szCs w:val="24"/>
              </w:rPr>
              <w:t xml:space="preserve"> opisując swoje zadania na poziomie organizacji i prowadzenia wspomagania przedszkoli w zakresie rozwijania kompetencji kluczowych dzieci </w:t>
            </w:r>
          </w:p>
        </w:tc>
      </w:tr>
    </w:tbl>
    <w:p w:rsidR="59A9E173" w:rsidRDefault="59A9E173" w:rsidP="008E00C5">
      <w:pPr>
        <w:spacing w:after="0" w:line="360" w:lineRule="auto"/>
        <w:jc w:val="both"/>
        <w:rPr>
          <w:color w:val="000000" w:themeColor="text1"/>
          <w:sz w:val="24"/>
          <w:szCs w:val="24"/>
        </w:rPr>
      </w:pPr>
    </w:p>
    <w:p w:rsidR="00AD4E06" w:rsidRDefault="00AD4E06" w:rsidP="008E00C5">
      <w:pPr>
        <w:spacing w:after="0" w:line="360" w:lineRule="auto"/>
        <w:jc w:val="both"/>
        <w:rPr>
          <w:rFonts w:cs="Calibri"/>
          <w:color w:val="000000" w:themeColor="text1"/>
          <w:sz w:val="24"/>
          <w:szCs w:val="24"/>
        </w:rPr>
      </w:pPr>
    </w:p>
    <w:p w:rsidR="00903A0C" w:rsidRDefault="00903A0C" w:rsidP="008E00C5">
      <w:pPr>
        <w:spacing w:after="0" w:line="360" w:lineRule="auto"/>
        <w:jc w:val="both"/>
        <w:rPr>
          <w:rFonts w:cs="Calibri"/>
          <w:color w:val="000000" w:themeColor="text1"/>
          <w:sz w:val="24"/>
          <w:szCs w:val="24"/>
        </w:rPr>
      </w:pPr>
    </w:p>
    <w:p w:rsidR="009226E4" w:rsidRDefault="009226E4" w:rsidP="008E00C5">
      <w:pPr>
        <w:spacing w:after="0" w:line="360" w:lineRule="auto"/>
        <w:jc w:val="both"/>
        <w:rPr>
          <w:rFonts w:cs="Calibri"/>
          <w:color w:val="000000" w:themeColor="text1"/>
          <w:sz w:val="24"/>
          <w:szCs w:val="24"/>
        </w:rPr>
      </w:pPr>
    </w:p>
    <w:p w:rsidR="005149BC" w:rsidRDefault="005149BC" w:rsidP="008E00C5">
      <w:pPr>
        <w:spacing w:after="0" w:line="360" w:lineRule="auto"/>
        <w:jc w:val="both"/>
        <w:rPr>
          <w:rFonts w:cs="Calibri"/>
          <w:color w:val="000000" w:themeColor="text1"/>
          <w:sz w:val="24"/>
          <w:szCs w:val="24"/>
        </w:rPr>
      </w:pPr>
    </w:p>
    <w:tbl>
      <w:tblPr>
        <w:tblStyle w:val="Tabela-Siatka2"/>
        <w:tblW w:w="8493" w:type="dxa"/>
        <w:tblLook w:val="04A0"/>
      </w:tblPr>
      <w:tblGrid>
        <w:gridCol w:w="2594"/>
        <w:gridCol w:w="5246"/>
        <w:gridCol w:w="653"/>
      </w:tblGrid>
      <w:tr w:rsidR="008A2371" w:rsidRPr="0076622C" w:rsidTr="00D86DE4">
        <w:trPr>
          <w:trHeight w:val="419"/>
        </w:trPr>
        <w:tc>
          <w:tcPr>
            <w:tcW w:w="8493" w:type="dxa"/>
            <w:gridSpan w:val="3"/>
          </w:tcPr>
          <w:p w:rsidR="008A2371" w:rsidRPr="001A4786" w:rsidRDefault="008A2371" w:rsidP="008E00C5">
            <w:pPr>
              <w:spacing w:line="360" w:lineRule="auto"/>
              <w:jc w:val="both"/>
              <w:rPr>
                <w:rFonts w:asciiTheme="minorHAnsi" w:hAnsiTheme="minorHAnsi" w:cstheme="minorHAnsi"/>
                <w:b/>
                <w:sz w:val="24"/>
                <w:szCs w:val="24"/>
              </w:rPr>
            </w:pPr>
            <w:r w:rsidRPr="001A4786">
              <w:rPr>
                <w:rFonts w:asciiTheme="minorHAnsi" w:hAnsiTheme="minorHAnsi" w:cstheme="minorHAnsi"/>
                <w:b/>
                <w:sz w:val="24"/>
                <w:szCs w:val="24"/>
              </w:rPr>
              <w:lastRenderedPageBreak/>
              <w:t>Dzień II</w:t>
            </w:r>
            <w:r w:rsidR="005D4FB7" w:rsidRPr="001A4786">
              <w:rPr>
                <w:rFonts w:asciiTheme="minorHAnsi" w:hAnsiTheme="minorHAnsi" w:cstheme="minorHAnsi"/>
                <w:b/>
                <w:sz w:val="24"/>
                <w:szCs w:val="24"/>
              </w:rPr>
              <w:t xml:space="preserve"> – 10 godzin dydaktycznych</w:t>
            </w:r>
          </w:p>
        </w:tc>
      </w:tr>
      <w:tr w:rsidR="005D4FB7" w:rsidRPr="0076622C" w:rsidTr="00D86DE4">
        <w:trPr>
          <w:trHeight w:val="419"/>
        </w:trPr>
        <w:tc>
          <w:tcPr>
            <w:tcW w:w="8493" w:type="dxa"/>
            <w:gridSpan w:val="3"/>
          </w:tcPr>
          <w:p w:rsidR="005D4FB7" w:rsidRPr="0076622C" w:rsidRDefault="005D4FB7" w:rsidP="008E00C5">
            <w:pPr>
              <w:spacing w:line="360" w:lineRule="auto"/>
              <w:jc w:val="both"/>
              <w:rPr>
                <w:rFonts w:asciiTheme="minorHAnsi" w:hAnsiTheme="minorHAnsi" w:cstheme="minorHAnsi"/>
                <w:sz w:val="24"/>
                <w:szCs w:val="24"/>
              </w:rPr>
            </w:pPr>
            <w:r w:rsidRPr="005D4FB7">
              <w:rPr>
                <w:rFonts w:asciiTheme="minorHAnsi" w:hAnsiTheme="minorHAnsi" w:cstheme="minorHAnsi"/>
                <w:sz w:val="24"/>
                <w:szCs w:val="24"/>
              </w:rPr>
              <w:t xml:space="preserve">W scenariuszu nie uwzględniono przerw. Decyduje o nich Trener w zależności </w:t>
            </w:r>
            <w:r w:rsidR="00E56312">
              <w:rPr>
                <w:rFonts w:asciiTheme="minorHAnsi" w:hAnsiTheme="minorHAnsi" w:cstheme="minorHAnsi"/>
                <w:sz w:val="24"/>
                <w:szCs w:val="24"/>
              </w:rPr>
              <w:t xml:space="preserve">         </w:t>
            </w:r>
            <w:r w:rsidRPr="005D4FB7">
              <w:rPr>
                <w:rFonts w:asciiTheme="minorHAnsi" w:hAnsiTheme="minorHAnsi" w:cstheme="minorHAnsi"/>
                <w:sz w:val="24"/>
                <w:szCs w:val="24"/>
              </w:rPr>
              <w:t>od potrze</w:t>
            </w:r>
            <w:r w:rsidR="000D6AC5">
              <w:rPr>
                <w:rFonts w:asciiTheme="minorHAnsi" w:hAnsiTheme="minorHAnsi" w:cstheme="minorHAnsi"/>
                <w:sz w:val="24"/>
                <w:szCs w:val="24"/>
              </w:rPr>
              <w:t>b grupy i przebiegu szkolenia. N</w:t>
            </w:r>
            <w:r w:rsidRPr="005D4FB7">
              <w:rPr>
                <w:rFonts w:asciiTheme="minorHAnsi" w:hAnsiTheme="minorHAnsi" w:cstheme="minorHAnsi"/>
                <w:sz w:val="24"/>
                <w:szCs w:val="24"/>
              </w:rPr>
              <w:t>ależy uwzględnić 120 minut przerw w tym jedną 60-minutową (obiadową). Zaleca się organizację 10 - 15 minutowych przerw co 2 godziny dydaktyczne.</w:t>
            </w:r>
          </w:p>
        </w:tc>
      </w:tr>
      <w:tr w:rsidR="009226E4" w:rsidRPr="0076622C" w:rsidTr="00D86DE4">
        <w:trPr>
          <w:trHeight w:val="419"/>
        </w:trPr>
        <w:tc>
          <w:tcPr>
            <w:tcW w:w="8493" w:type="dxa"/>
            <w:gridSpan w:val="3"/>
          </w:tcPr>
          <w:p w:rsidR="009226E4" w:rsidRPr="005D4FB7" w:rsidRDefault="001A4786" w:rsidP="008E00C5">
            <w:pPr>
              <w:spacing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Podany w scenariuszu czas trwania poszczególnych działań trenera i uczestników szkolenia traktować należy jako ramowy – </w:t>
            </w:r>
            <w:r w:rsidR="00F504BD">
              <w:rPr>
                <w:rFonts w:asciiTheme="minorHAnsi" w:hAnsiTheme="minorHAnsi" w:cstheme="minorHAnsi"/>
                <w:sz w:val="24"/>
                <w:szCs w:val="24"/>
                <w:lang w:eastAsia="pl-PL"/>
              </w:rPr>
              <w:t>T</w:t>
            </w:r>
            <w:r>
              <w:rPr>
                <w:rFonts w:asciiTheme="minorHAnsi" w:hAnsiTheme="minorHAnsi" w:cstheme="minorHAnsi"/>
                <w:sz w:val="24"/>
                <w:szCs w:val="24"/>
                <w:lang w:eastAsia="pl-PL"/>
              </w:rPr>
              <w:t xml:space="preserve">rener może dokonywać modyfikacji zgodnie z potrzebami grupy. </w:t>
            </w:r>
          </w:p>
        </w:tc>
      </w:tr>
      <w:tr w:rsidR="008A2371" w:rsidRPr="0076622C" w:rsidTr="00D86DE4">
        <w:trPr>
          <w:trHeight w:val="6337"/>
        </w:trPr>
        <w:tc>
          <w:tcPr>
            <w:tcW w:w="8493" w:type="dxa"/>
            <w:gridSpan w:val="3"/>
          </w:tcPr>
          <w:p w:rsidR="59A9E173" w:rsidRDefault="59A9E173" w:rsidP="008E00C5">
            <w:pPr>
              <w:spacing w:line="360" w:lineRule="auto"/>
              <w:jc w:val="both"/>
              <w:rPr>
                <w:rFonts w:asciiTheme="minorHAnsi" w:hAnsiTheme="minorHAnsi" w:cstheme="minorBidi"/>
                <w:sz w:val="24"/>
                <w:szCs w:val="24"/>
              </w:rPr>
            </w:pPr>
            <w:r w:rsidRPr="59A9E173">
              <w:rPr>
                <w:rFonts w:asciiTheme="minorHAnsi" w:hAnsiTheme="minorHAnsi" w:cstheme="minorBidi"/>
                <w:sz w:val="24"/>
                <w:szCs w:val="24"/>
              </w:rPr>
              <w:t xml:space="preserve">Moduł II </w:t>
            </w:r>
            <w:r w:rsidRPr="59A9E173">
              <w:rPr>
                <w:rFonts w:cs="Calibri"/>
                <w:b/>
                <w:bCs/>
                <w:sz w:val="24"/>
                <w:szCs w:val="24"/>
              </w:rPr>
              <w:t>Rozwój kompetencji kluczowych w procesie edukacji</w:t>
            </w:r>
          </w:p>
          <w:p w:rsidR="0005454F" w:rsidRPr="00EA63A8" w:rsidRDefault="0005454F" w:rsidP="008E00C5">
            <w:pPr>
              <w:spacing w:line="360" w:lineRule="auto"/>
              <w:jc w:val="both"/>
              <w:rPr>
                <w:rFonts w:asciiTheme="minorHAnsi" w:hAnsiTheme="minorHAnsi" w:cstheme="minorHAnsi"/>
                <w:b/>
                <w:sz w:val="24"/>
                <w:szCs w:val="24"/>
              </w:rPr>
            </w:pPr>
            <w:r w:rsidRPr="00EA63A8">
              <w:rPr>
                <w:rFonts w:asciiTheme="minorHAnsi" w:hAnsiTheme="minorHAnsi" w:cstheme="minorHAnsi"/>
                <w:b/>
                <w:sz w:val="24"/>
                <w:szCs w:val="24"/>
              </w:rPr>
              <w:t xml:space="preserve">Cele operacyjne </w:t>
            </w:r>
          </w:p>
          <w:p w:rsidR="0005454F" w:rsidRPr="0076622C" w:rsidRDefault="0005454F"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Uczestnik szkolenia: </w:t>
            </w:r>
          </w:p>
          <w:p w:rsidR="0005454F" w:rsidRPr="0076622C" w:rsidRDefault="0005454F" w:rsidP="0026769B">
            <w:pPr>
              <w:numPr>
                <w:ilvl w:val="0"/>
                <w:numId w:val="17"/>
              </w:numPr>
              <w:spacing w:line="360" w:lineRule="auto"/>
              <w:contextualSpacing/>
              <w:jc w:val="both"/>
              <w:rPr>
                <w:rFonts w:asciiTheme="minorHAnsi" w:hAnsiTheme="minorHAnsi" w:cstheme="minorHAnsi"/>
                <w:sz w:val="24"/>
                <w:szCs w:val="24"/>
              </w:rPr>
            </w:pPr>
            <w:r w:rsidRPr="0076622C">
              <w:rPr>
                <w:rFonts w:asciiTheme="minorHAnsi" w:hAnsiTheme="minorHAnsi" w:cstheme="minorHAnsi"/>
                <w:sz w:val="24"/>
                <w:szCs w:val="24"/>
              </w:rPr>
              <w:t xml:space="preserve">definiuje pojęcie kompetencji; </w:t>
            </w:r>
          </w:p>
          <w:p w:rsidR="0005454F" w:rsidRPr="0076622C" w:rsidRDefault="0005454F" w:rsidP="0026769B">
            <w:pPr>
              <w:numPr>
                <w:ilvl w:val="0"/>
                <w:numId w:val="17"/>
              </w:numPr>
              <w:spacing w:line="360" w:lineRule="auto"/>
              <w:contextualSpacing/>
              <w:jc w:val="both"/>
              <w:rPr>
                <w:rFonts w:asciiTheme="minorHAnsi" w:hAnsiTheme="minorHAnsi" w:cstheme="minorHAnsi"/>
                <w:sz w:val="24"/>
                <w:szCs w:val="24"/>
              </w:rPr>
            </w:pPr>
            <w:r w:rsidRPr="0076622C">
              <w:rPr>
                <w:rFonts w:asciiTheme="minorHAnsi" w:hAnsiTheme="minorHAnsi" w:cstheme="minorHAnsi"/>
                <w:sz w:val="24"/>
                <w:szCs w:val="24"/>
              </w:rPr>
              <w:t xml:space="preserve">charakteryzuje kompetencje kluczowe zgodnie z Zaleceniem Parlamentu Europejskiego i Rady w sprawie kompetencji kluczowych w procesie uczenia się przez całe życie; </w:t>
            </w:r>
          </w:p>
          <w:p w:rsidR="00CD3AD4" w:rsidRDefault="0005454F" w:rsidP="0026769B">
            <w:pPr>
              <w:numPr>
                <w:ilvl w:val="0"/>
                <w:numId w:val="17"/>
              </w:numPr>
              <w:spacing w:line="360" w:lineRule="auto"/>
              <w:contextualSpacing/>
              <w:jc w:val="both"/>
              <w:rPr>
                <w:rFonts w:asciiTheme="minorHAnsi" w:hAnsiTheme="minorHAnsi" w:cstheme="minorHAnsi"/>
                <w:sz w:val="24"/>
                <w:szCs w:val="24"/>
              </w:rPr>
            </w:pPr>
            <w:r w:rsidRPr="0076622C">
              <w:rPr>
                <w:rFonts w:asciiTheme="minorHAnsi" w:hAnsiTheme="minorHAnsi" w:cstheme="minorHAnsi"/>
                <w:sz w:val="24"/>
                <w:szCs w:val="24"/>
              </w:rPr>
              <w:t xml:space="preserve">wykazuje znaczenie kompetencji kluczowych dla przygotowania dzieci </w:t>
            </w:r>
          </w:p>
          <w:p w:rsidR="0005454F" w:rsidRPr="0076622C" w:rsidRDefault="0005454F" w:rsidP="00CD3AD4">
            <w:pPr>
              <w:spacing w:line="360" w:lineRule="auto"/>
              <w:ind w:left="720"/>
              <w:contextualSpacing/>
              <w:jc w:val="both"/>
              <w:rPr>
                <w:rFonts w:asciiTheme="minorHAnsi" w:hAnsiTheme="minorHAnsi" w:cstheme="minorHAnsi"/>
                <w:sz w:val="24"/>
                <w:szCs w:val="24"/>
              </w:rPr>
            </w:pPr>
            <w:r w:rsidRPr="0076622C">
              <w:rPr>
                <w:rFonts w:asciiTheme="minorHAnsi" w:hAnsiTheme="minorHAnsi" w:cstheme="minorHAnsi"/>
                <w:sz w:val="24"/>
                <w:szCs w:val="24"/>
              </w:rPr>
              <w:t xml:space="preserve">i młodzieży do dorosłego życia i funkcjonowania na rynku pracy;  </w:t>
            </w:r>
          </w:p>
          <w:p w:rsidR="00CD3AD4" w:rsidRDefault="0005454F" w:rsidP="0026769B">
            <w:pPr>
              <w:numPr>
                <w:ilvl w:val="0"/>
                <w:numId w:val="17"/>
              </w:numPr>
              <w:spacing w:line="360" w:lineRule="auto"/>
              <w:contextualSpacing/>
              <w:jc w:val="both"/>
              <w:rPr>
                <w:rFonts w:asciiTheme="minorHAnsi" w:hAnsiTheme="minorHAnsi" w:cstheme="minorHAnsi"/>
                <w:sz w:val="24"/>
                <w:szCs w:val="24"/>
              </w:rPr>
            </w:pPr>
            <w:r w:rsidRPr="0076622C">
              <w:rPr>
                <w:rFonts w:asciiTheme="minorHAnsi" w:hAnsiTheme="minorHAnsi" w:cstheme="minorHAnsi"/>
                <w:sz w:val="24"/>
                <w:szCs w:val="24"/>
              </w:rPr>
              <w:t xml:space="preserve">analizuje zapisy prawa oświatowego, które regulują kwestie związane </w:t>
            </w:r>
          </w:p>
          <w:p w:rsidR="0005454F" w:rsidRPr="0076622C" w:rsidRDefault="0005454F" w:rsidP="00CD3AD4">
            <w:pPr>
              <w:spacing w:line="360" w:lineRule="auto"/>
              <w:ind w:left="720"/>
              <w:contextualSpacing/>
              <w:jc w:val="both"/>
              <w:rPr>
                <w:rFonts w:asciiTheme="minorHAnsi" w:hAnsiTheme="minorHAnsi" w:cstheme="minorHAnsi"/>
                <w:sz w:val="24"/>
                <w:szCs w:val="24"/>
              </w:rPr>
            </w:pPr>
            <w:r w:rsidRPr="0076622C">
              <w:rPr>
                <w:rFonts w:asciiTheme="minorHAnsi" w:hAnsiTheme="minorHAnsi" w:cstheme="minorHAnsi"/>
                <w:sz w:val="24"/>
                <w:szCs w:val="24"/>
              </w:rPr>
              <w:t xml:space="preserve">z rozwijaniem kompetencji kluczowych dzieci; </w:t>
            </w:r>
          </w:p>
          <w:p w:rsidR="0005454F" w:rsidRPr="0076622C" w:rsidRDefault="0005454F" w:rsidP="0026769B">
            <w:pPr>
              <w:numPr>
                <w:ilvl w:val="0"/>
                <w:numId w:val="17"/>
              </w:numPr>
              <w:spacing w:line="360" w:lineRule="auto"/>
              <w:contextualSpacing/>
              <w:jc w:val="both"/>
              <w:rPr>
                <w:rFonts w:asciiTheme="minorHAnsi" w:hAnsiTheme="minorHAnsi" w:cstheme="minorHAnsi"/>
                <w:sz w:val="24"/>
                <w:szCs w:val="24"/>
              </w:rPr>
            </w:pPr>
            <w:r w:rsidRPr="0076622C">
              <w:rPr>
                <w:rFonts w:asciiTheme="minorHAnsi" w:hAnsiTheme="minorHAnsi" w:cstheme="minorHAnsi"/>
                <w:sz w:val="24"/>
                <w:szCs w:val="24"/>
              </w:rPr>
              <w:t xml:space="preserve">dowodzi </w:t>
            </w:r>
            <w:proofErr w:type="spellStart"/>
            <w:r w:rsidRPr="0076622C">
              <w:rPr>
                <w:rFonts w:asciiTheme="minorHAnsi" w:hAnsiTheme="minorHAnsi" w:cstheme="minorHAnsi"/>
                <w:sz w:val="24"/>
                <w:szCs w:val="24"/>
              </w:rPr>
              <w:t>ponadprzedmiotowego</w:t>
            </w:r>
            <w:proofErr w:type="spellEnd"/>
            <w:r w:rsidRPr="0076622C">
              <w:rPr>
                <w:rFonts w:asciiTheme="minorHAnsi" w:hAnsiTheme="minorHAnsi" w:cstheme="minorHAnsi"/>
                <w:sz w:val="24"/>
                <w:szCs w:val="24"/>
              </w:rPr>
              <w:t xml:space="preserve"> i interdyscyplinarnego charakteru kompetencji kluczowych; </w:t>
            </w:r>
          </w:p>
          <w:p w:rsidR="0005454F" w:rsidRPr="00D5732A" w:rsidRDefault="198624CA" w:rsidP="0026769B">
            <w:pPr>
              <w:numPr>
                <w:ilvl w:val="0"/>
                <w:numId w:val="17"/>
              </w:numPr>
              <w:spacing w:line="360" w:lineRule="auto"/>
              <w:contextualSpacing/>
              <w:jc w:val="both"/>
              <w:rPr>
                <w:rFonts w:asciiTheme="minorHAnsi" w:hAnsiTheme="minorHAnsi" w:cstheme="minorBidi"/>
                <w:sz w:val="24"/>
                <w:szCs w:val="24"/>
              </w:rPr>
            </w:pPr>
            <w:r w:rsidRPr="198624CA">
              <w:rPr>
                <w:rFonts w:asciiTheme="minorHAnsi" w:hAnsiTheme="minorHAnsi" w:cstheme="minorBidi"/>
                <w:sz w:val="24"/>
                <w:szCs w:val="24"/>
              </w:rPr>
              <w:t>wyjaśnia rolę przedszkola w kształtowaniu kompetencji kluczowych dzieci</w:t>
            </w:r>
          </w:p>
        </w:tc>
      </w:tr>
      <w:tr w:rsidR="008A2371" w:rsidRPr="0076622C" w:rsidTr="00BF6145">
        <w:trPr>
          <w:trHeight w:val="558"/>
        </w:trPr>
        <w:tc>
          <w:tcPr>
            <w:tcW w:w="2571" w:type="dxa"/>
          </w:tcPr>
          <w:p w:rsidR="008A2371"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Treści szczegółowe</w:t>
            </w:r>
          </w:p>
        </w:tc>
        <w:tc>
          <w:tcPr>
            <w:tcW w:w="5273" w:type="dxa"/>
          </w:tcPr>
          <w:p w:rsidR="008A2371"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Aktywności, zadania praktyczne</w:t>
            </w:r>
          </w:p>
        </w:tc>
        <w:tc>
          <w:tcPr>
            <w:tcW w:w="649" w:type="dxa"/>
          </w:tcPr>
          <w:p w:rsidR="008A2371"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Czas</w:t>
            </w:r>
            <w:r w:rsidRPr="7305DF6D">
              <w:rPr>
                <w:rFonts w:cs="Calibri"/>
                <w:color w:val="000000" w:themeColor="text1"/>
                <w:sz w:val="24"/>
                <w:szCs w:val="24"/>
              </w:rPr>
              <w:t xml:space="preserve"> </w:t>
            </w:r>
          </w:p>
        </w:tc>
      </w:tr>
      <w:tr w:rsidR="0005454F" w:rsidRPr="0076622C" w:rsidTr="00BF6145">
        <w:trPr>
          <w:trHeight w:val="931"/>
        </w:trPr>
        <w:tc>
          <w:tcPr>
            <w:tcW w:w="2571" w:type="dxa"/>
          </w:tcPr>
          <w:p w:rsidR="004F7F30" w:rsidRPr="0076622C" w:rsidRDefault="004F7F30"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t>Kompetencje rozumiane jako wiedza, umiejętności i postawy.</w:t>
            </w:r>
          </w:p>
          <w:p w:rsidR="002C53D5" w:rsidRDefault="002C53D5" w:rsidP="005149BC">
            <w:pPr>
              <w:spacing w:line="360" w:lineRule="auto"/>
              <w:rPr>
                <w:rFonts w:asciiTheme="minorHAnsi" w:hAnsiTheme="minorHAnsi" w:cstheme="minorHAnsi"/>
                <w:sz w:val="24"/>
                <w:szCs w:val="24"/>
              </w:rPr>
            </w:pPr>
          </w:p>
          <w:p w:rsidR="00CD3AD4" w:rsidRDefault="00CD3AD4" w:rsidP="005149BC">
            <w:pPr>
              <w:spacing w:line="360" w:lineRule="auto"/>
              <w:rPr>
                <w:rFonts w:asciiTheme="minorHAnsi" w:hAnsiTheme="minorHAnsi" w:cstheme="minorHAnsi"/>
                <w:sz w:val="24"/>
                <w:szCs w:val="24"/>
              </w:rPr>
            </w:pPr>
          </w:p>
          <w:p w:rsidR="006C6394" w:rsidRDefault="006C6394" w:rsidP="005149BC">
            <w:pPr>
              <w:spacing w:line="360" w:lineRule="auto"/>
              <w:rPr>
                <w:rFonts w:asciiTheme="minorHAnsi" w:hAnsiTheme="minorHAnsi" w:cstheme="minorHAnsi"/>
                <w:sz w:val="24"/>
                <w:szCs w:val="24"/>
              </w:rPr>
            </w:pPr>
          </w:p>
          <w:p w:rsidR="00CD3AD4" w:rsidRDefault="00CD3AD4" w:rsidP="005149BC">
            <w:pPr>
              <w:spacing w:line="360" w:lineRule="auto"/>
              <w:rPr>
                <w:rFonts w:asciiTheme="minorHAnsi" w:hAnsiTheme="minorHAnsi" w:cstheme="minorHAnsi"/>
                <w:sz w:val="24"/>
                <w:szCs w:val="24"/>
              </w:rPr>
            </w:pPr>
          </w:p>
          <w:p w:rsidR="009226E4" w:rsidRPr="0076622C" w:rsidRDefault="009226E4" w:rsidP="005149BC">
            <w:pPr>
              <w:spacing w:line="360" w:lineRule="auto"/>
              <w:rPr>
                <w:rFonts w:asciiTheme="minorHAnsi" w:hAnsiTheme="minorHAnsi" w:cstheme="minorHAnsi"/>
                <w:sz w:val="24"/>
                <w:szCs w:val="24"/>
              </w:rPr>
            </w:pPr>
          </w:p>
          <w:p w:rsidR="009226E4" w:rsidRDefault="009226E4" w:rsidP="005149BC">
            <w:pPr>
              <w:spacing w:line="360" w:lineRule="auto"/>
              <w:rPr>
                <w:rFonts w:asciiTheme="minorHAnsi" w:hAnsiTheme="minorHAnsi" w:cstheme="minorHAnsi"/>
                <w:sz w:val="24"/>
                <w:szCs w:val="24"/>
              </w:rPr>
            </w:pPr>
          </w:p>
          <w:p w:rsidR="004F7F30" w:rsidRPr="0076622C" w:rsidRDefault="004F7F30"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Kompetencje kluczowe w Zaleceniu Parlamentu Europejskiego i Rady – definicje. </w:t>
            </w:r>
          </w:p>
          <w:p w:rsidR="0005454F" w:rsidRPr="0076622C" w:rsidRDefault="004F7F30"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tab/>
            </w:r>
          </w:p>
        </w:tc>
        <w:tc>
          <w:tcPr>
            <w:tcW w:w="5273" w:type="dxa"/>
          </w:tcPr>
          <w:p w:rsidR="002C53D5" w:rsidRDefault="004F7F30" w:rsidP="00335E54">
            <w:pPr>
              <w:spacing w:line="360" w:lineRule="auto"/>
              <w:ind w:left="241" w:hanging="241"/>
              <w:rPr>
                <w:rFonts w:asciiTheme="minorHAnsi" w:hAnsiTheme="minorHAnsi" w:cstheme="minorBidi"/>
                <w:b/>
                <w:sz w:val="24"/>
                <w:szCs w:val="24"/>
              </w:rPr>
            </w:pPr>
            <w:r w:rsidRPr="610845C6">
              <w:rPr>
                <w:rFonts w:asciiTheme="minorHAnsi" w:hAnsiTheme="minorHAnsi" w:cstheme="minorBidi"/>
                <w:sz w:val="24"/>
                <w:szCs w:val="24"/>
              </w:rPr>
              <w:lastRenderedPageBreak/>
              <w:t>•</w:t>
            </w:r>
            <w:r w:rsidR="00D5732A">
              <w:rPr>
                <w:rFonts w:asciiTheme="minorHAnsi" w:hAnsiTheme="minorHAnsi" w:cstheme="minorHAnsi"/>
                <w:sz w:val="24"/>
                <w:szCs w:val="24"/>
              </w:rPr>
              <w:t xml:space="preserve">   </w:t>
            </w:r>
            <w:r w:rsidRPr="610845C6">
              <w:rPr>
                <w:rFonts w:asciiTheme="minorHAnsi" w:hAnsiTheme="minorHAnsi" w:cstheme="minorBidi"/>
                <w:sz w:val="24"/>
                <w:szCs w:val="24"/>
              </w:rPr>
              <w:t>Prezentacja rozumienia pojęcia „kompetencje kluczowe” przez uczestników</w:t>
            </w:r>
            <w:r w:rsidR="006C6394">
              <w:rPr>
                <w:rFonts w:asciiTheme="minorHAnsi" w:hAnsiTheme="minorHAnsi" w:cstheme="minorBidi"/>
                <w:sz w:val="24"/>
                <w:szCs w:val="24"/>
              </w:rPr>
              <w:t xml:space="preserve"> </w:t>
            </w:r>
            <w:r w:rsidRPr="610845C6">
              <w:rPr>
                <w:rFonts w:asciiTheme="minorHAnsi" w:hAnsiTheme="minorHAnsi" w:cstheme="minorBidi"/>
                <w:sz w:val="24"/>
                <w:szCs w:val="24"/>
              </w:rPr>
              <w:t>- burza mózgów</w:t>
            </w:r>
            <w:r w:rsidR="00605FFA">
              <w:rPr>
                <w:rFonts w:asciiTheme="minorHAnsi" w:hAnsiTheme="minorHAnsi" w:cstheme="minorBidi"/>
                <w:sz w:val="24"/>
                <w:szCs w:val="24"/>
              </w:rPr>
              <w:t xml:space="preserve"> – </w:t>
            </w:r>
            <w:r w:rsidR="00605FFA" w:rsidRPr="00FE6DA6">
              <w:rPr>
                <w:rFonts w:asciiTheme="minorHAnsi" w:hAnsiTheme="minorHAnsi" w:cstheme="minorBidi"/>
                <w:b/>
                <w:sz w:val="24"/>
                <w:szCs w:val="24"/>
              </w:rPr>
              <w:t>ćwiczenie 1</w:t>
            </w:r>
          </w:p>
          <w:p w:rsidR="009226E4" w:rsidRPr="00CD3AD4" w:rsidRDefault="009226E4" w:rsidP="005149BC">
            <w:pPr>
              <w:spacing w:line="360" w:lineRule="auto"/>
              <w:rPr>
                <w:rFonts w:asciiTheme="minorHAnsi" w:hAnsiTheme="minorHAnsi" w:cstheme="minorBidi"/>
                <w:sz w:val="24"/>
                <w:szCs w:val="24"/>
              </w:rPr>
            </w:pPr>
          </w:p>
          <w:p w:rsidR="004F7F30" w:rsidRDefault="004F7F30" w:rsidP="002A3671">
            <w:pPr>
              <w:spacing w:line="360" w:lineRule="auto"/>
              <w:ind w:left="383" w:hanging="383"/>
              <w:rPr>
                <w:rFonts w:asciiTheme="minorHAnsi" w:hAnsiTheme="minorHAnsi" w:cstheme="minorBidi"/>
                <w:b/>
                <w:sz w:val="24"/>
                <w:szCs w:val="24"/>
              </w:rPr>
            </w:pPr>
            <w:r w:rsidRPr="610845C6">
              <w:rPr>
                <w:rFonts w:asciiTheme="minorHAnsi" w:hAnsiTheme="minorHAnsi" w:cstheme="minorBidi"/>
                <w:sz w:val="24"/>
                <w:szCs w:val="24"/>
              </w:rPr>
              <w:t>•</w:t>
            </w:r>
            <w:r w:rsidR="00D5732A">
              <w:rPr>
                <w:rFonts w:asciiTheme="minorHAnsi" w:hAnsiTheme="minorHAnsi" w:cstheme="minorHAnsi"/>
                <w:sz w:val="24"/>
                <w:szCs w:val="24"/>
              </w:rPr>
              <w:t xml:space="preserve"> </w:t>
            </w:r>
            <w:r w:rsidRPr="610845C6">
              <w:rPr>
                <w:rFonts w:asciiTheme="minorHAnsi" w:hAnsiTheme="minorHAnsi" w:cstheme="minorBidi"/>
                <w:sz w:val="24"/>
                <w:szCs w:val="24"/>
              </w:rPr>
              <w:t xml:space="preserve">Przedstawienie przez trenera definicji </w:t>
            </w:r>
            <w:r w:rsidRPr="610845C6">
              <w:rPr>
                <w:rFonts w:asciiTheme="minorHAnsi" w:hAnsiTheme="minorHAnsi" w:cstheme="minorBidi"/>
                <w:sz w:val="24"/>
                <w:szCs w:val="24"/>
              </w:rPr>
              <w:lastRenderedPageBreak/>
              <w:t>kompetencji jako struktury obejmującej trzy składowe – wiedza, umiejętności, postawy</w:t>
            </w:r>
            <w:r w:rsidR="00FE6DA6">
              <w:rPr>
                <w:rFonts w:asciiTheme="minorHAnsi" w:hAnsiTheme="minorHAnsi" w:cstheme="minorBidi"/>
                <w:sz w:val="24"/>
                <w:szCs w:val="24"/>
              </w:rPr>
              <w:t xml:space="preserve"> – </w:t>
            </w:r>
            <w:r w:rsidR="00FE6DA6" w:rsidRPr="00FE6DA6">
              <w:rPr>
                <w:rFonts w:asciiTheme="minorHAnsi" w:hAnsiTheme="minorHAnsi" w:cstheme="minorBidi"/>
                <w:b/>
                <w:sz w:val="24"/>
                <w:szCs w:val="24"/>
              </w:rPr>
              <w:t xml:space="preserve">slajd 2 </w:t>
            </w:r>
            <w:r w:rsidR="009226E4">
              <w:rPr>
                <w:rFonts w:asciiTheme="minorHAnsi" w:hAnsiTheme="minorHAnsi" w:cstheme="minorBidi"/>
                <w:b/>
                <w:sz w:val="24"/>
                <w:szCs w:val="24"/>
              </w:rPr>
              <w:t>–</w:t>
            </w:r>
            <w:r w:rsidR="00FE6DA6" w:rsidRPr="00FE6DA6">
              <w:rPr>
                <w:rFonts w:asciiTheme="minorHAnsi" w:hAnsiTheme="minorHAnsi" w:cstheme="minorBidi"/>
                <w:b/>
                <w:sz w:val="24"/>
                <w:szCs w:val="24"/>
              </w:rPr>
              <w:t xml:space="preserve"> 6</w:t>
            </w:r>
          </w:p>
          <w:p w:rsidR="009226E4" w:rsidRPr="0076622C" w:rsidRDefault="009226E4" w:rsidP="005149BC">
            <w:pPr>
              <w:spacing w:line="360" w:lineRule="auto"/>
              <w:rPr>
                <w:rFonts w:asciiTheme="minorHAnsi" w:hAnsiTheme="minorHAnsi" w:cstheme="minorBidi"/>
                <w:sz w:val="24"/>
                <w:szCs w:val="24"/>
              </w:rPr>
            </w:pPr>
          </w:p>
          <w:p w:rsidR="006C6394" w:rsidRPr="00222ACC" w:rsidRDefault="610845C6" w:rsidP="0026769B">
            <w:pPr>
              <w:pStyle w:val="Akapitzlist"/>
              <w:numPr>
                <w:ilvl w:val="0"/>
                <w:numId w:val="13"/>
              </w:numPr>
              <w:spacing w:line="360" w:lineRule="auto"/>
              <w:ind w:left="360"/>
            </w:pPr>
            <w:r w:rsidRPr="610845C6">
              <w:rPr>
                <w:rFonts w:cs="Calibri"/>
                <w:sz w:val="24"/>
                <w:szCs w:val="24"/>
              </w:rPr>
              <w:t xml:space="preserve">Analiza w </w:t>
            </w:r>
            <w:r w:rsidR="006C6394">
              <w:rPr>
                <w:rFonts w:cs="Calibri"/>
                <w:sz w:val="24"/>
                <w:szCs w:val="24"/>
              </w:rPr>
              <w:t xml:space="preserve">4 </w:t>
            </w:r>
            <w:r w:rsidR="00E71C8A">
              <w:rPr>
                <w:rFonts w:cs="Calibri"/>
                <w:sz w:val="24"/>
                <w:szCs w:val="24"/>
              </w:rPr>
              <w:t xml:space="preserve">grupach dokumentu </w:t>
            </w:r>
            <w:r w:rsidRPr="00E71C8A">
              <w:rPr>
                <w:rFonts w:cs="Calibri"/>
                <w:i/>
                <w:sz w:val="24"/>
                <w:szCs w:val="24"/>
              </w:rPr>
              <w:t xml:space="preserve">Zalecenia </w:t>
            </w:r>
            <w:r w:rsidR="00E71C8A" w:rsidRPr="00E71C8A">
              <w:rPr>
                <w:rFonts w:cs="Calibri"/>
                <w:i/>
                <w:sz w:val="24"/>
                <w:szCs w:val="24"/>
              </w:rPr>
              <w:t>Parlamentu Europejskiego i Rady</w:t>
            </w:r>
            <w:r w:rsidRPr="610845C6">
              <w:rPr>
                <w:rFonts w:cs="Calibri"/>
                <w:sz w:val="24"/>
                <w:szCs w:val="24"/>
              </w:rPr>
              <w:t xml:space="preserve"> w kontekście rodzajów kompetencji oraz tła i celów europejskich ram odniesienia</w:t>
            </w:r>
            <w:r w:rsidR="00CD3AD4">
              <w:rPr>
                <w:rFonts w:cs="Calibri"/>
                <w:sz w:val="24"/>
                <w:szCs w:val="24"/>
              </w:rPr>
              <w:t xml:space="preserve"> </w:t>
            </w:r>
            <w:r w:rsidR="00F8437B">
              <w:rPr>
                <w:rFonts w:cs="Calibri"/>
                <w:sz w:val="24"/>
                <w:szCs w:val="24"/>
              </w:rPr>
              <w:t>–</w:t>
            </w:r>
            <w:r w:rsidRPr="610845C6">
              <w:rPr>
                <w:rFonts w:cs="Calibri"/>
                <w:sz w:val="24"/>
                <w:szCs w:val="24"/>
              </w:rPr>
              <w:t xml:space="preserve"> </w:t>
            </w:r>
            <w:r w:rsidR="00F8437B">
              <w:rPr>
                <w:rFonts w:cs="Calibri"/>
                <w:sz w:val="24"/>
                <w:szCs w:val="24"/>
              </w:rPr>
              <w:t>zdefiniowanie poszczególnych kompetencji kluczowych</w:t>
            </w:r>
            <w:r w:rsidR="006C6394" w:rsidRPr="610845C6">
              <w:rPr>
                <w:rFonts w:cs="Calibri"/>
                <w:sz w:val="24"/>
                <w:szCs w:val="24"/>
              </w:rPr>
              <w:t xml:space="preserve"> </w:t>
            </w:r>
            <w:r w:rsidR="00E71C8A">
              <w:rPr>
                <w:rFonts w:cs="Calibri"/>
                <w:sz w:val="24"/>
                <w:szCs w:val="24"/>
              </w:rPr>
              <w:t xml:space="preserve">          </w:t>
            </w:r>
            <w:r w:rsidR="006C6394" w:rsidRPr="006C6394">
              <w:rPr>
                <w:rFonts w:cs="Calibri"/>
                <w:b/>
                <w:sz w:val="24"/>
                <w:szCs w:val="24"/>
              </w:rPr>
              <w:t xml:space="preserve">– </w:t>
            </w:r>
            <w:r w:rsidR="0022002A">
              <w:rPr>
                <w:rFonts w:cs="Calibri"/>
                <w:b/>
                <w:sz w:val="24"/>
                <w:szCs w:val="24"/>
              </w:rPr>
              <w:t>slajdy 7</w:t>
            </w:r>
            <w:r w:rsidR="009226E4">
              <w:rPr>
                <w:rFonts w:cs="Calibri"/>
                <w:b/>
                <w:sz w:val="24"/>
                <w:szCs w:val="24"/>
              </w:rPr>
              <w:t xml:space="preserve"> </w:t>
            </w:r>
            <w:r w:rsidR="0022002A">
              <w:rPr>
                <w:rFonts w:cs="Calibri"/>
                <w:b/>
                <w:sz w:val="24"/>
                <w:szCs w:val="24"/>
              </w:rPr>
              <w:t>-</w:t>
            </w:r>
            <w:r w:rsidR="009226E4">
              <w:rPr>
                <w:rFonts w:cs="Calibri"/>
                <w:b/>
                <w:sz w:val="24"/>
                <w:szCs w:val="24"/>
              </w:rPr>
              <w:t xml:space="preserve"> </w:t>
            </w:r>
            <w:r w:rsidR="0022002A">
              <w:rPr>
                <w:rFonts w:cs="Calibri"/>
                <w:b/>
                <w:sz w:val="24"/>
                <w:szCs w:val="24"/>
              </w:rPr>
              <w:t xml:space="preserve">9, </w:t>
            </w:r>
            <w:r w:rsidR="006C6394" w:rsidRPr="006C6394">
              <w:rPr>
                <w:rFonts w:cs="Calibri"/>
                <w:b/>
                <w:sz w:val="24"/>
                <w:szCs w:val="24"/>
              </w:rPr>
              <w:t>ćwiczenie 2</w:t>
            </w:r>
            <w:r w:rsidR="006C6394">
              <w:rPr>
                <w:rFonts w:cs="Calibri"/>
                <w:b/>
                <w:sz w:val="24"/>
                <w:szCs w:val="24"/>
              </w:rPr>
              <w:t>, załącznik 1/II</w:t>
            </w:r>
          </w:p>
          <w:p w:rsidR="00222ACC" w:rsidRPr="00222ACC" w:rsidRDefault="00222ACC" w:rsidP="005149BC">
            <w:pPr>
              <w:pStyle w:val="Akapitzlist"/>
              <w:spacing w:line="360" w:lineRule="auto"/>
              <w:ind w:left="360"/>
            </w:pPr>
          </w:p>
          <w:p w:rsidR="00222ACC" w:rsidRPr="00E71C8A" w:rsidRDefault="00222ACC" w:rsidP="00E71C8A">
            <w:pPr>
              <w:pStyle w:val="Akapitzlist"/>
              <w:numPr>
                <w:ilvl w:val="0"/>
                <w:numId w:val="13"/>
              </w:numPr>
              <w:spacing w:line="360" w:lineRule="auto"/>
              <w:ind w:left="360"/>
              <w:rPr>
                <w:rFonts w:cs="Calibri"/>
                <w:b/>
                <w:bCs/>
                <w:sz w:val="24"/>
                <w:szCs w:val="24"/>
              </w:rPr>
            </w:pPr>
            <w:r w:rsidRPr="610845C6">
              <w:rPr>
                <w:rFonts w:cs="Calibri"/>
                <w:sz w:val="24"/>
                <w:szCs w:val="24"/>
              </w:rPr>
              <w:t xml:space="preserve">Prezentacja filmu </w:t>
            </w:r>
            <w:r w:rsidRPr="00E71C8A">
              <w:rPr>
                <w:rFonts w:cs="Calibri"/>
                <w:bCs/>
                <w:i/>
                <w:sz w:val="24"/>
                <w:szCs w:val="24"/>
              </w:rPr>
              <w:t>Kompetencje kluczowe</w:t>
            </w:r>
            <w:r>
              <w:rPr>
                <w:rFonts w:cs="Calibri"/>
                <w:b/>
                <w:bCs/>
                <w:sz w:val="24"/>
                <w:szCs w:val="24"/>
              </w:rPr>
              <w:t xml:space="preserve"> </w:t>
            </w:r>
            <w:r w:rsidR="00E71C8A">
              <w:rPr>
                <w:rFonts w:cs="Calibri"/>
                <w:b/>
                <w:bCs/>
                <w:sz w:val="24"/>
                <w:szCs w:val="24"/>
              </w:rPr>
              <w:t xml:space="preserve">          </w:t>
            </w:r>
            <w:r w:rsidRPr="00E71C8A">
              <w:rPr>
                <w:rFonts w:cs="Calibri"/>
                <w:b/>
                <w:bCs/>
                <w:sz w:val="24"/>
                <w:szCs w:val="24"/>
              </w:rPr>
              <w:t>– slajd 10</w:t>
            </w:r>
          </w:p>
          <w:p w:rsidR="00222ACC" w:rsidRPr="00222ACC" w:rsidRDefault="00222ACC" w:rsidP="005149BC">
            <w:pPr>
              <w:pStyle w:val="Akapitzlist"/>
              <w:spacing w:line="360" w:lineRule="auto"/>
              <w:ind w:left="360"/>
            </w:pPr>
          </w:p>
          <w:p w:rsidR="005149BC" w:rsidRPr="005149BC" w:rsidRDefault="00222ACC" w:rsidP="0026769B">
            <w:pPr>
              <w:pStyle w:val="Akapitzlist"/>
              <w:numPr>
                <w:ilvl w:val="0"/>
                <w:numId w:val="13"/>
              </w:numPr>
              <w:spacing w:line="360" w:lineRule="auto"/>
              <w:ind w:left="360"/>
            </w:pPr>
            <w:r w:rsidRPr="00222ACC">
              <w:rPr>
                <w:rFonts w:cs="Calibri"/>
                <w:sz w:val="24"/>
                <w:szCs w:val="24"/>
              </w:rPr>
              <w:t xml:space="preserve">Podsumowanie </w:t>
            </w:r>
            <w:r>
              <w:rPr>
                <w:rFonts w:cs="Calibri"/>
                <w:sz w:val="24"/>
                <w:szCs w:val="24"/>
              </w:rPr>
              <w:t>przez trenera wiadomości na temat kompetencji kluczowych –</w:t>
            </w:r>
            <w:r>
              <w:rPr>
                <w:rFonts w:cs="Calibri"/>
                <w:b/>
                <w:sz w:val="24"/>
                <w:szCs w:val="24"/>
              </w:rPr>
              <w:t xml:space="preserve"> slajdy 11 </w:t>
            </w:r>
            <w:r w:rsidR="005149BC">
              <w:rPr>
                <w:rFonts w:cs="Calibri"/>
                <w:b/>
                <w:sz w:val="24"/>
                <w:szCs w:val="24"/>
              </w:rPr>
              <w:t>–</w:t>
            </w:r>
            <w:r>
              <w:rPr>
                <w:rFonts w:cs="Calibri"/>
                <w:b/>
                <w:sz w:val="24"/>
                <w:szCs w:val="24"/>
              </w:rPr>
              <w:t xml:space="preserve"> 20</w:t>
            </w:r>
          </w:p>
          <w:p w:rsidR="005149BC" w:rsidRPr="005149BC" w:rsidRDefault="005149BC" w:rsidP="005149BC">
            <w:pPr>
              <w:pStyle w:val="Akapitzlist"/>
              <w:rPr>
                <w:rFonts w:asciiTheme="minorHAnsi" w:hAnsiTheme="minorHAnsi" w:cstheme="minorBidi"/>
                <w:sz w:val="24"/>
                <w:szCs w:val="24"/>
              </w:rPr>
            </w:pPr>
          </w:p>
          <w:p w:rsidR="004F7F30" w:rsidRPr="005149BC" w:rsidRDefault="004F7F30" w:rsidP="0026769B">
            <w:pPr>
              <w:pStyle w:val="Akapitzlist"/>
              <w:numPr>
                <w:ilvl w:val="0"/>
                <w:numId w:val="13"/>
              </w:numPr>
              <w:spacing w:line="360" w:lineRule="auto"/>
              <w:ind w:left="360"/>
            </w:pPr>
            <w:r w:rsidRPr="005149BC">
              <w:rPr>
                <w:rFonts w:asciiTheme="minorHAnsi" w:hAnsiTheme="minorHAnsi" w:cstheme="minorBidi"/>
                <w:sz w:val="24"/>
                <w:szCs w:val="24"/>
              </w:rPr>
              <w:t>Tworzenie katalogu cech kompetencji kluczowych – podział grupy na zespoły, opisywanie profilu osoby, która posiada daną</w:t>
            </w:r>
            <w:r w:rsidR="009A7CB6" w:rsidRPr="005149BC">
              <w:rPr>
                <w:rFonts w:asciiTheme="minorHAnsi" w:hAnsiTheme="minorHAnsi" w:cstheme="minorBidi"/>
                <w:sz w:val="24"/>
                <w:szCs w:val="24"/>
              </w:rPr>
              <w:t xml:space="preserve"> </w:t>
            </w:r>
            <w:r w:rsidRPr="005149BC">
              <w:rPr>
                <w:rFonts w:asciiTheme="minorHAnsi" w:hAnsiTheme="minorHAnsi" w:cstheme="minorBidi"/>
                <w:sz w:val="24"/>
                <w:szCs w:val="24"/>
              </w:rPr>
              <w:t>kompetencję wg struktury -</w:t>
            </w:r>
            <w:r w:rsidR="00316791" w:rsidRPr="005149BC">
              <w:rPr>
                <w:rFonts w:asciiTheme="minorHAnsi" w:hAnsiTheme="minorHAnsi" w:cstheme="minorBidi"/>
                <w:sz w:val="24"/>
                <w:szCs w:val="24"/>
              </w:rPr>
              <w:t xml:space="preserve"> </w:t>
            </w:r>
            <w:r w:rsidRPr="005149BC">
              <w:rPr>
                <w:rFonts w:asciiTheme="minorHAnsi" w:hAnsiTheme="minorHAnsi" w:cstheme="minorBidi"/>
                <w:i/>
                <w:sz w:val="24"/>
                <w:szCs w:val="24"/>
              </w:rPr>
              <w:t>znam..., stosuję…, odczuwam…</w:t>
            </w:r>
            <w:r w:rsidR="006C6394" w:rsidRPr="005149BC">
              <w:rPr>
                <w:rFonts w:asciiTheme="minorHAnsi" w:hAnsiTheme="minorHAnsi" w:cstheme="minorBidi"/>
                <w:sz w:val="24"/>
                <w:szCs w:val="24"/>
              </w:rPr>
              <w:t xml:space="preserve"> - </w:t>
            </w:r>
            <w:r w:rsidR="006C6394" w:rsidRPr="005149BC">
              <w:rPr>
                <w:rFonts w:asciiTheme="minorHAnsi" w:hAnsiTheme="minorHAnsi" w:cstheme="minorBidi"/>
                <w:b/>
                <w:sz w:val="24"/>
                <w:szCs w:val="24"/>
              </w:rPr>
              <w:t>ćwiczenie 3, załącznik 2/II</w:t>
            </w:r>
          </w:p>
          <w:p w:rsidR="005149BC" w:rsidRPr="005149BC" w:rsidRDefault="005149BC" w:rsidP="005149BC">
            <w:pPr>
              <w:spacing w:line="360" w:lineRule="auto"/>
            </w:pPr>
          </w:p>
        </w:tc>
        <w:tc>
          <w:tcPr>
            <w:tcW w:w="649" w:type="dxa"/>
          </w:tcPr>
          <w:p w:rsidR="0005454F" w:rsidRPr="0076622C" w:rsidRDefault="009A7CB6"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lastRenderedPageBreak/>
              <w:t>60 min</w:t>
            </w:r>
          </w:p>
        </w:tc>
      </w:tr>
      <w:tr w:rsidR="004F7F30" w:rsidRPr="0076622C" w:rsidTr="00BF6145">
        <w:trPr>
          <w:trHeight w:val="1686"/>
        </w:trPr>
        <w:tc>
          <w:tcPr>
            <w:tcW w:w="2571" w:type="dxa"/>
          </w:tcPr>
          <w:p w:rsidR="005149BC" w:rsidRDefault="00930EA8"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lastRenderedPageBreak/>
              <w:t>Społeczne</w:t>
            </w:r>
            <w:r w:rsidR="005149BC">
              <w:rPr>
                <w:rFonts w:asciiTheme="minorHAnsi" w:hAnsiTheme="minorHAnsi" w:cstheme="minorHAnsi"/>
                <w:sz w:val="24"/>
                <w:szCs w:val="24"/>
              </w:rPr>
              <w:t xml:space="preserve">                        </w:t>
            </w:r>
            <w:r w:rsidRPr="0076622C">
              <w:rPr>
                <w:rFonts w:asciiTheme="minorHAnsi" w:hAnsiTheme="minorHAnsi" w:cstheme="minorHAnsi"/>
                <w:sz w:val="24"/>
                <w:szCs w:val="24"/>
              </w:rPr>
              <w:t xml:space="preserve"> i cywilizacyjne przyczyny ustanowienia kompetencji kluczowych istotnych </w:t>
            </w:r>
          </w:p>
          <w:p w:rsidR="00C76B17" w:rsidRDefault="00930EA8"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w procesie uczenia się </w:t>
            </w:r>
            <w:r w:rsidRPr="0076622C">
              <w:rPr>
                <w:rFonts w:asciiTheme="minorHAnsi" w:hAnsiTheme="minorHAnsi" w:cstheme="minorHAnsi"/>
                <w:sz w:val="24"/>
                <w:szCs w:val="24"/>
              </w:rPr>
              <w:lastRenderedPageBreak/>
              <w:t xml:space="preserve">przez całe życie. </w:t>
            </w:r>
            <w:r w:rsidR="004F7F30" w:rsidRPr="0076622C">
              <w:rPr>
                <w:rFonts w:asciiTheme="minorHAnsi" w:hAnsiTheme="minorHAnsi" w:cstheme="minorHAnsi"/>
                <w:sz w:val="24"/>
                <w:szCs w:val="24"/>
              </w:rPr>
              <w:t>Kompetencje kluczowe a rozwój intelektualny</w:t>
            </w:r>
          </w:p>
          <w:p w:rsidR="004F7F30" w:rsidRPr="0076622C" w:rsidRDefault="004F7F30"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i psychomotoryczny dziecka.</w:t>
            </w:r>
          </w:p>
          <w:p w:rsidR="004F7F30" w:rsidRPr="0076622C" w:rsidRDefault="004F7F30"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t>Wpływ kompetencji kluczowych na sprawne funkcjonowanie dzieci w do</w:t>
            </w:r>
            <w:r w:rsidR="00A03900" w:rsidRPr="0076622C">
              <w:rPr>
                <w:rFonts w:asciiTheme="minorHAnsi" w:hAnsiTheme="minorHAnsi" w:cstheme="minorHAnsi"/>
                <w:sz w:val="24"/>
                <w:szCs w:val="24"/>
              </w:rPr>
              <w:t xml:space="preserve">rosłym życiu i na rynku pracy. </w:t>
            </w:r>
          </w:p>
        </w:tc>
        <w:tc>
          <w:tcPr>
            <w:tcW w:w="5273" w:type="dxa"/>
          </w:tcPr>
          <w:p w:rsidR="610845C6" w:rsidRDefault="00D86DE4" w:rsidP="0026769B">
            <w:pPr>
              <w:pStyle w:val="Akapitzlist"/>
              <w:numPr>
                <w:ilvl w:val="0"/>
                <w:numId w:val="50"/>
              </w:numPr>
              <w:spacing w:line="360" w:lineRule="auto"/>
              <w:ind w:left="241" w:hanging="241"/>
              <w:rPr>
                <w:sz w:val="24"/>
                <w:szCs w:val="24"/>
              </w:rPr>
            </w:pPr>
            <w:r w:rsidRPr="610845C6">
              <w:rPr>
                <w:sz w:val="24"/>
                <w:szCs w:val="24"/>
              </w:rPr>
              <w:lastRenderedPageBreak/>
              <w:t>Prezenta</w:t>
            </w:r>
            <w:r>
              <w:rPr>
                <w:sz w:val="24"/>
                <w:szCs w:val="24"/>
              </w:rPr>
              <w:t>cja filmu</w:t>
            </w:r>
            <w:r w:rsidR="00903A0C">
              <w:rPr>
                <w:sz w:val="24"/>
                <w:szCs w:val="24"/>
              </w:rPr>
              <w:t xml:space="preserve"> </w:t>
            </w:r>
            <w:r w:rsidR="00903A0C" w:rsidRPr="001B6EF0">
              <w:rPr>
                <w:i/>
                <w:sz w:val="24"/>
                <w:szCs w:val="24"/>
              </w:rPr>
              <w:t>K</w:t>
            </w:r>
            <w:r w:rsidR="610845C6" w:rsidRPr="001B6EF0">
              <w:rPr>
                <w:i/>
                <w:sz w:val="24"/>
                <w:szCs w:val="24"/>
              </w:rPr>
              <w:t>ompetencje Polaków XXI wieku</w:t>
            </w:r>
            <w:r w:rsidR="00903A0C" w:rsidRPr="001B6EF0">
              <w:rPr>
                <w:i/>
                <w:sz w:val="24"/>
                <w:szCs w:val="24"/>
              </w:rPr>
              <w:t xml:space="preserve"> </w:t>
            </w:r>
            <w:r w:rsidR="006C6394">
              <w:rPr>
                <w:sz w:val="24"/>
                <w:szCs w:val="24"/>
              </w:rPr>
              <w:t>–</w:t>
            </w:r>
            <w:r w:rsidR="0053691D">
              <w:rPr>
                <w:sz w:val="24"/>
                <w:szCs w:val="24"/>
              </w:rPr>
              <w:t xml:space="preserve"> </w:t>
            </w:r>
            <w:r w:rsidR="0022002A" w:rsidRPr="0053691D">
              <w:rPr>
                <w:b/>
                <w:sz w:val="24"/>
                <w:szCs w:val="24"/>
              </w:rPr>
              <w:t>slajd</w:t>
            </w:r>
            <w:r w:rsidR="0053691D" w:rsidRPr="0053691D">
              <w:rPr>
                <w:b/>
                <w:sz w:val="24"/>
                <w:szCs w:val="24"/>
              </w:rPr>
              <w:t xml:space="preserve"> 21</w:t>
            </w:r>
            <w:r w:rsidR="0053691D">
              <w:rPr>
                <w:b/>
                <w:sz w:val="24"/>
                <w:szCs w:val="24"/>
              </w:rPr>
              <w:t xml:space="preserve">. </w:t>
            </w:r>
            <w:r w:rsidR="0053691D" w:rsidRPr="0053691D">
              <w:rPr>
                <w:sz w:val="24"/>
                <w:szCs w:val="24"/>
              </w:rPr>
              <w:t>Dzielenie się przez uczestników spostrzeżeniami po filmie na temat potrzeby rozwijania kompetencji kluczowych</w:t>
            </w:r>
          </w:p>
          <w:p w:rsidR="006C6394" w:rsidRDefault="006C6394" w:rsidP="005149BC">
            <w:pPr>
              <w:pStyle w:val="Akapitzlist"/>
              <w:spacing w:line="360" w:lineRule="auto"/>
              <w:ind w:left="0"/>
              <w:rPr>
                <w:sz w:val="24"/>
                <w:szCs w:val="24"/>
              </w:rPr>
            </w:pPr>
          </w:p>
          <w:p w:rsidR="610845C6" w:rsidRPr="005D3739" w:rsidRDefault="20D500CB" w:rsidP="0026769B">
            <w:pPr>
              <w:pStyle w:val="Akapitzlist"/>
              <w:numPr>
                <w:ilvl w:val="0"/>
                <w:numId w:val="50"/>
              </w:numPr>
              <w:spacing w:line="360" w:lineRule="auto"/>
              <w:ind w:left="241" w:hanging="141"/>
              <w:rPr>
                <w:sz w:val="24"/>
                <w:szCs w:val="24"/>
              </w:rPr>
            </w:pPr>
            <w:r w:rsidRPr="005D3739">
              <w:rPr>
                <w:sz w:val="24"/>
                <w:szCs w:val="24"/>
              </w:rPr>
              <w:t xml:space="preserve">Określenie wpływu wybranych kompetencji na </w:t>
            </w:r>
            <w:r w:rsidRPr="005D3739">
              <w:rPr>
                <w:sz w:val="24"/>
                <w:szCs w:val="24"/>
              </w:rPr>
              <w:lastRenderedPageBreak/>
              <w:t>rozwój poznawczy i psychomotoryczny - prezentacja efektów, rozmowa kierowana</w:t>
            </w:r>
            <w:r w:rsidR="00E33F20" w:rsidRPr="005D3739">
              <w:rPr>
                <w:sz w:val="24"/>
                <w:szCs w:val="24"/>
              </w:rPr>
              <w:t xml:space="preserve"> – </w:t>
            </w:r>
            <w:r w:rsidR="00E33F20" w:rsidRPr="005D3739">
              <w:rPr>
                <w:b/>
                <w:sz w:val="24"/>
                <w:szCs w:val="24"/>
              </w:rPr>
              <w:t>ćwiczenie 4, załącznik 3/II</w:t>
            </w:r>
          </w:p>
          <w:p w:rsidR="006C6394" w:rsidRDefault="006C6394" w:rsidP="005149BC">
            <w:pPr>
              <w:spacing w:line="360" w:lineRule="auto"/>
              <w:ind w:left="46"/>
              <w:rPr>
                <w:sz w:val="24"/>
                <w:szCs w:val="24"/>
              </w:rPr>
            </w:pPr>
          </w:p>
          <w:p w:rsidR="00C76B17" w:rsidRDefault="00C76B17" w:rsidP="005149BC">
            <w:pPr>
              <w:spacing w:line="360" w:lineRule="auto"/>
              <w:ind w:left="46"/>
              <w:rPr>
                <w:sz w:val="24"/>
                <w:szCs w:val="24"/>
              </w:rPr>
            </w:pPr>
          </w:p>
          <w:p w:rsidR="004F7F30" w:rsidRPr="0076622C" w:rsidRDefault="004F7F30" w:rsidP="0026769B">
            <w:pPr>
              <w:pStyle w:val="Akapitzlist"/>
              <w:numPr>
                <w:ilvl w:val="0"/>
                <w:numId w:val="50"/>
              </w:numPr>
              <w:spacing w:line="360" w:lineRule="auto"/>
              <w:ind w:left="241" w:hanging="241"/>
              <w:rPr>
                <w:rFonts w:asciiTheme="minorHAnsi" w:hAnsiTheme="minorHAnsi" w:cstheme="minorHAnsi"/>
                <w:sz w:val="24"/>
                <w:szCs w:val="24"/>
              </w:rPr>
            </w:pPr>
            <w:r w:rsidRPr="0076622C">
              <w:rPr>
                <w:rFonts w:asciiTheme="minorHAnsi" w:hAnsiTheme="minorHAnsi" w:cstheme="minorHAnsi"/>
                <w:sz w:val="24"/>
                <w:szCs w:val="24"/>
              </w:rPr>
              <w:t xml:space="preserve">Stworzenie w grupach hierarchii kompetencji </w:t>
            </w:r>
            <w:r w:rsidR="005D3739">
              <w:rPr>
                <w:rFonts w:asciiTheme="minorHAnsi" w:hAnsiTheme="minorHAnsi" w:cstheme="minorHAnsi"/>
                <w:sz w:val="24"/>
                <w:szCs w:val="24"/>
              </w:rPr>
              <w:br/>
            </w:r>
            <w:r w:rsidRPr="0076622C">
              <w:rPr>
                <w:rFonts w:asciiTheme="minorHAnsi" w:hAnsiTheme="minorHAnsi" w:cstheme="minorHAnsi"/>
                <w:sz w:val="24"/>
                <w:szCs w:val="24"/>
              </w:rPr>
              <w:t>w zależności od rodzaju wykonywanej pracy (fryzjer, lekarz, nauczyciel, kierowca, cukiernik)</w:t>
            </w:r>
            <w:r w:rsidR="00E33F20">
              <w:rPr>
                <w:rFonts w:asciiTheme="minorHAnsi" w:hAnsiTheme="minorHAnsi" w:cstheme="minorHAnsi"/>
                <w:sz w:val="24"/>
                <w:szCs w:val="24"/>
              </w:rPr>
              <w:t xml:space="preserve"> – </w:t>
            </w:r>
            <w:r w:rsidR="00E33F20" w:rsidRPr="00E33F20">
              <w:rPr>
                <w:rFonts w:asciiTheme="minorHAnsi" w:hAnsiTheme="minorHAnsi" w:cstheme="minorHAnsi"/>
                <w:b/>
                <w:sz w:val="24"/>
                <w:szCs w:val="24"/>
              </w:rPr>
              <w:t>ćwiczenie 5, załącznik 4/II</w:t>
            </w:r>
          </w:p>
          <w:p w:rsidR="004F7F30" w:rsidRPr="0076622C" w:rsidRDefault="004F7F30" w:rsidP="005149BC">
            <w:pPr>
              <w:spacing w:line="360" w:lineRule="auto"/>
              <w:rPr>
                <w:rFonts w:asciiTheme="minorHAnsi" w:hAnsiTheme="minorHAnsi" w:cstheme="minorHAnsi"/>
                <w:sz w:val="24"/>
                <w:szCs w:val="24"/>
              </w:rPr>
            </w:pPr>
          </w:p>
        </w:tc>
        <w:tc>
          <w:tcPr>
            <w:tcW w:w="649" w:type="dxa"/>
          </w:tcPr>
          <w:p w:rsidR="004F7F30" w:rsidRPr="0076622C" w:rsidRDefault="003D5064" w:rsidP="008E00C5">
            <w:pPr>
              <w:spacing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45 </w:t>
            </w:r>
            <w:r w:rsidR="009A7CB6" w:rsidRPr="0076622C">
              <w:rPr>
                <w:rFonts w:asciiTheme="minorHAnsi" w:hAnsiTheme="minorHAnsi" w:cstheme="minorHAnsi"/>
                <w:sz w:val="24"/>
                <w:szCs w:val="24"/>
              </w:rPr>
              <w:t>min</w:t>
            </w:r>
          </w:p>
        </w:tc>
      </w:tr>
      <w:tr w:rsidR="008A2371" w:rsidRPr="0076622C" w:rsidTr="00BF6145">
        <w:trPr>
          <w:trHeight w:val="2980"/>
        </w:trPr>
        <w:tc>
          <w:tcPr>
            <w:tcW w:w="2571" w:type="dxa"/>
          </w:tcPr>
          <w:p w:rsidR="009A7CB6" w:rsidRPr="0076622C" w:rsidRDefault="009A7CB6"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lastRenderedPageBreak/>
              <w:t xml:space="preserve">Kompetencje kluczowe w zapisach podstawy programowej oraz wymaganiach państwa wobec szkół i placówek. </w:t>
            </w:r>
          </w:p>
          <w:p w:rsidR="009A7CB6" w:rsidRPr="0076622C" w:rsidRDefault="009A7CB6"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w:t>
            </w:r>
          </w:p>
          <w:p w:rsidR="008A2371" w:rsidRPr="0076622C" w:rsidRDefault="008A2371" w:rsidP="005149BC">
            <w:pPr>
              <w:spacing w:line="360" w:lineRule="auto"/>
              <w:rPr>
                <w:rFonts w:asciiTheme="minorHAnsi" w:hAnsiTheme="minorHAnsi" w:cstheme="minorHAnsi"/>
                <w:sz w:val="24"/>
                <w:szCs w:val="24"/>
              </w:rPr>
            </w:pPr>
          </w:p>
        </w:tc>
        <w:tc>
          <w:tcPr>
            <w:tcW w:w="5273" w:type="dxa"/>
          </w:tcPr>
          <w:p w:rsidR="009A7CB6" w:rsidRPr="00C76B17" w:rsidRDefault="4CD3AAE6" w:rsidP="0026769B">
            <w:pPr>
              <w:pStyle w:val="Akapitzlist"/>
              <w:numPr>
                <w:ilvl w:val="0"/>
                <w:numId w:val="44"/>
              </w:numPr>
              <w:spacing w:line="360" w:lineRule="auto"/>
              <w:ind w:left="266" w:hanging="266"/>
              <w:rPr>
                <w:rFonts w:asciiTheme="minorHAnsi" w:hAnsiTheme="minorHAnsi" w:cstheme="minorBidi"/>
                <w:sz w:val="24"/>
                <w:szCs w:val="24"/>
              </w:rPr>
            </w:pPr>
            <w:r w:rsidRPr="00A8670E">
              <w:rPr>
                <w:rFonts w:asciiTheme="minorHAnsi" w:hAnsiTheme="minorHAnsi" w:cstheme="minorBidi"/>
                <w:sz w:val="24"/>
                <w:szCs w:val="24"/>
              </w:rPr>
              <w:t xml:space="preserve">Analiza </w:t>
            </w:r>
            <w:r w:rsidRPr="00363973">
              <w:rPr>
                <w:rFonts w:asciiTheme="minorHAnsi" w:hAnsiTheme="minorHAnsi" w:cstheme="minorBidi"/>
                <w:i/>
                <w:sz w:val="24"/>
                <w:szCs w:val="24"/>
              </w:rPr>
              <w:t>podstawy programowej wychowania przedszkolnego</w:t>
            </w:r>
            <w:r w:rsidRPr="00A8670E">
              <w:rPr>
                <w:rFonts w:asciiTheme="minorHAnsi" w:hAnsiTheme="minorHAnsi" w:cstheme="minorBidi"/>
                <w:sz w:val="24"/>
                <w:szCs w:val="24"/>
              </w:rPr>
              <w:t xml:space="preserve"> </w:t>
            </w:r>
            <w:r w:rsidR="00A8670E" w:rsidRPr="00A8670E">
              <w:rPr>
                <w:rFonts w:asciiTheme="minorHAnsi" w:hAnsiTheme="minorHAnsi" w:cstheme="minorBidi"/>
                <w:sz w:val="24"/>
                <w:szCs w:val="24"/>
              </w:rPr>
              <w:t>(</w:t>
            </w:r>
            <w:r w:rsidR="00A8670E" w:rsidRPr="00A8670E">
              <w:rPr>
                <w:rFonts w:asciiTheme="minorHAnsi" w:hAnsiTheme="minorHAnsi" w:cstheme="minorBidi"/>
                <w:b/>
                <w:sz w:val="24"/>
                <w:szCs w:val="24"/>
              </w:rPr>
              <w:t>m</w:t>
            </w:r>
            <w:r w:rsidR="005D649B">
              <w:rPr>
                <w:rFonts w:asciiTheme="minorHAnsi" w:hAnsiTheme="minorHAnsi" w:cstheme="minorBidi"/>
                <w:b/>
                <w:sz w:val="24"/>
                <w:szCs w:val="24"/>
              </w:rPr>
              <w:t>ateriały dla uczestników str. 33</w:t>
            </w:r>
            <w:r w:rsidR="00A8670E" w:rsidRPr="00A8670E">
              <w:rPr>
                <w:rFonts w:asciiTheme="minorHAnsi" w:hAnsiTheme="minorHAnsi" w:cstheme="minorBidi"/>
                <w:b/>
                <w:sz w:val="24"/>
                <w:szCs w:val="24"/>
              </w:rPr>
              <w:t>),</w:t>
            </w:r>
            <w:r w:rsidR="00A8670E" w:rsidRPr="00A8670E">
              <w:rPr>
                <w:rFonts w:asciiTheme="minorHAnsi" w:hAnsiTheme="minorHAnsi" w:cstheme="minorBidi"/>
                <w:sz w:val="24"/>
                <w:szCs w:val="24"/>
              </w:rPr>
              <w:t xml:space="preserve"> </w:t>
            </w:r>
            <w:r w:rsidRPr="00A8670E">
              <w:rPr>
                <w:rFonts w:asciiTheme="minorHAnsi" w:hAnsiTheme="minorHAnsi" w:cstheme="minorBidi"/>
                <w:sz w:val="24"/>
                <w:szCs w:val="24"/>
              </w:rPr>
              <w:t xml:space="preserve">oraz wymagań państwa wobec przedszkoli (rozporządzenie o nadzorze pedagogicznym) </w:t>
            </w:r>
            <w:r w:rsidR="00374849" w:rsidRPr="00374849">
              <w:rPr>
                <w:rFonts w:asciiTheme="minorHAnsi" w:hAnsiTheme="minorHAnsi" w:cstheme="minorBidi"/>
                <w:b/>
                <w:sz w:val="24"/>
                <w:szCs w:val="24"/>
              </w:rPr>
              <w:t>(załącznik 5/II)</w:t>
            </w:r>
            <w:r w:rsidR="00374849">
              <w:rPr>
                <w:rFonts w:asciiTheme="minorHAnsi" w:hAnsiTheme="minorHAnsi" w:cstheme="minorBidi"/>
                <w:sz w:val="24"/>
                <w:szCs w:val="24"/>
              </w:rPr>
              <w:t xml:space="preserve"> </w:t>
            </w:r>
            <w:r w:rsidRPr="00A8670E">
              <w:rPr>
                <w:rFonts w:asciiTheme="minorHAnsi" w:hAnsiTheme="minorHAnsi" w:cstheme="minorBidi"/>
                <w:sz w:val="24"/>
                <w:szCs w:val="24"/>
              </w:rPr>
              <w:t>pod kątem kompetencji kluczowych – praca w dwóch zespołach, prezentacja, porównanie, dyskusja</w:t>
            </w:r>
            <w:r w:rsidR="00374849">
              <w:rPr>
                <w:rFonts w:asciiTheme="minorHAnsi" w:hAnsiTheme="minorHAnsi" w:cstheme="minorBidi"/>
                <w:sz w:val="24"/>
                <w:szCs w:val="24"/>
              </w:rPr>
              <w:t xml:space="preserve"> </w:t>
            </w:r>
            <w:r w:rsidR="00374849" w:rsidRPr="00374849">
              <w:rPr>
                <w:rFonts w:asciiTheme="minorHAnsi" w:hAnsiTheme="minorHAnsi" w:cstheme="minorBidi"/>
                <w:b/>
                <w:sz w:val="24"/>
                <w:szCs w:val="24"/>
              </w:rPr>
              <w:t>– zadanie 6</w:t>
            </w:r>
          </w:p>
          <w:p w:rsidR="00C76B17" w:rsidRPr="00A8670E" w:rsidRDefault="00C76B17" w:rsidP="00C76B17">
            <w:pPr>
              <w:pStyle w:val="Akapitzlist"/>
              <w:spacing w:line="360" w:lineRule="auto"/>
              <w:ind w:left="266"/>
              <w:rPr>
                <w:rFonts w:asciiTheme="minorHAnsi" w:hAnsiTheme="minorHAnsi" w:cstheme="minorBidi"/>
                <w:sz w:val="24"/>
                <w:szCs w:val="24"/>
              </w:rPr>
            </w:pPr>
          </w:p>
        </w:tc>
        <w:tc>
          <w:tcPr>
            <w:tcW w:w="649" w:type="dxa"/>
          </w:tcPr>
          <w:p w:rsidR="008A2371" w:rsidRPr="0076622C" w:rsidRDefault="000F444A"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45 min</w:t>
            </w:r>
          </w:p>
        </w:tc>
      </w:tr>
      <w:tr w:rsidR="004F7F30" w:rsidRPr="0076622C" w:rsidTr="00BF6145">
        <w:trPr>
          <w:trHeight w:val="1686"/>
        </w:trPr>
        <w:tc>
          <w:tcPr>
            <w:tcW w:w="2571" w:type="dxa"/>
          </w:tcPr>
          <w:p w:rsidR="004F7F30" w:rsidRPr="0076622C" w:rsidRDefault="009A7CB6" w:rsidP="005149BC">
            <w:pPr>
              <w:spacing w:line="360" w:lineRule="auto"/>
              <w:rPr>
                <w:rFonts w:asciiTheme="minorHAnsi" w:hAnsiTheme="minorHAnsi" w:cstheme="minorHAnsi"/>
                <w:sz w:val="24"/>
                <w:szCs w:val="24"/>
              </w:rPr>
            </w:pPr>
            <w:proofErr w:type="spellStart"/>
            <w:r w:rsidRPr="0076622C">
              <w:rPr>
                <w:rFonts w:asciiTheme="minorHAnsi" w:hAnsiTheme="minorHAnsi" w:cstheme="minorHAnsi"/>
                <w:sz w:val="24"/>
                <w:szCs w:val="24"/>
              </w:rPr>
              <w:t>Ponadprzedmiotowy</w:t>
            </w:r>
            <w:proofErr w:type="spellEnd"/>
            <w:r w:rsidRPr="0076622C">
              <w:rPr>
                <w:rFonts w:asciiTheme="minorHAnsi" w:hAnsiTheme="minorHAnsi" w:cstheme="minorHAnsi"/>
                <w:sz w:val="24"/>
                <w:szCs w:val="24"/>
              </w:rPr>
              <w:t xml:space="preserve"> charakter kompetencji kluczowych.</w:t>
            </w:r>
          </w:p>
        </w:tc>
        <w:tc>
          <w:tcPr>
            <w:tcW w:w="5273" w:type="dxa"/>
          </w:tcPr>
          <w:p w:rsidR="004F7F30" w:rsidRPr="00557A1D" w:rsidRDefault="20D500CB" w:rsidP="0026769B">
            <w:pPr>
              <w:pStyle w:val="Akapitzlist"/>
              <w:numPr>
                <w:ilvl w:val="0"/>
                <w:numId w:val="44"/>
              </w:numPr>
              <w:spacing w:line="360" w:lineRule="auto"/>
              <w:ind w:left="241" w:hanging="241"/>
              <w:rPr>
                <w:rFonts w:asciiTheme="minorHAnsi" w:hAnsiTheme="minorHAnsi" w:cstheme="minorBidi"/>
                <w:sz w:val="24"/>
                <w:szCs w:val="24"/>
              </w:rPr>
            </w:pPr>
            <w:r w:rsidRPr="20D500CB">
              <w:rPr>
                <w:rFonts w:asciiTheme="minorHAnsi" w:hAnsiTheme="minorHAnsi" w:cstheme="minorBidi"/>
                <w:sz w:val="24"/>
                <w:szCs w:val="24"/>
              </w:rPr>
              <w:t xml:space="preserve">Generowania pomysłów na wykorzystanie elementów wszystkich kompetencji kluczowych na przykładzie wybranego zadania - zaprojektowanie domu przez architekta – podział grupy na 4 zespoły, każdy zespół określa przydatność dwóch wylosowanych kompetencji do wykonania zadania </w:t>
            </w:r>
            <w:r w:rsidR="00374849">
              <w:rPr>
                <w:rFonts w:asciiTheme="minorHAnsi" w:hAnsiTheme="minorHAnsi" w:cstheme="minorBidi"/>
                <w:sz w:val="24"/>
                <w:szCs w:val="24"/>
              </w:rPr>
              <w:t xml:space="preserve"> </w:t>
            </w:r>
            <w:r w:rsidR="00374849" w:rsidRPr="00374849">
              <w:rPr>
                <w:rFonts w:asciiTheme="minorHAnsi" w:hAnsiTheme="minorHAnsi" w:cstheme="minorBidi"/>
                <w:b/>
                <w:sz w:val="24"/>
                <w:szCs w:val="24"/>
              </w:rPr>
              <w:t>- zadanie 7</w:t>
            </w:r>
          </w:p>
        </w:tc>
        <w:tc>
          <w:tcPr>
            <w:tcW w:w="649" w:type="dxa"/>
          </w:tcPr>
          <w:p w:rsidR="004F7F30" w:rsidRPr="0076622C" w:rsidRDefault="009D6092" w:rsidP="008E00C5">
            <w:pPr>
              <w:spacing w:line="360" w:lineRule="auto"/>
              <w:jc w:val="both"/>
              <w:rPr>
                <w:rFonts w:asciiTheme="minorHAnsi" w:hAnsiTheme="minorHAnsi" w:cstheme="minorHAnsi"/>
                <w:sz w:val="24"/>
                <w:szCs w:val="24"/>
              </w:rPr>
            </w:pPr>
            <w:r>
              <w:rPr>
                <w:rFonts w:asciiTheme="minorHAnsi" w:hAnsiTheme="minorHAnsi" w:cstheme="minorHAnsi"/>
                <w:sz w:val="24"/>
                <w:szCs w:val="24"/>
              </w:rPr>
              <w:t>20</w:t>
            </w:r>
            <w:r w:rsidR="000F444A" w:rsidRPr="0076622C">
              <w:rPr>
                <w:rFonts w:asciiTheme="minorHAnsi" w:hAnsiTheme="minorHAnsi" w:cstheme="minorHAnsi"/>
                <w:sz w:val="24"/>
                <w:szCs w:val="24"/>
              </w:rPr>
              <w:t xml:space="preserve"> min</w:t>
            </w:r>
          </w:p>
        </w:tc>
      </w:tr>
      <w:tr w:rsidR="004F7F30" w:rsidRPr="0076622C" w:rsidTr="009D6092">
        <w:trPr>
          <w:trHeight w:val="987"/>
        </w:trPr>
        <w:tc>
          <w:tcPr>
            <w:tcW w:w="2571" w:type="dxa"/>
          </w:tcPr>
          <w:p w:rsidR="004F7F30" w:rsidRPr="0076622C" w:rsidRDefault="004F7F30"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Rola różnych podmiotów środowiska przedszkolnego w kształtowaniu </w:t>
            </w:r>
            <w:r w:rsidR="009D6092">
              <w:rPr>
                <w:rFonts w:asciiTheme="minorHAnsi" w:hAnsiTheme="minorHAnsi" w:cstheme="minorHAnsi"/>
                <w:sz w:val="24"/>
                <w:szCs w:val="24"/>
              </w:rPr>
              <w:lastRenderedPageBreak/>
              <w:t>kompetencji kluczowych dzieci.</w:t>
            </w:r>
          </w:p>
        </w:tc>
        <w:tc>
          <w:tcPr>
            <w:tcW w:w="5273" w:type="dxa"/>
          </w:tcPr>
          <w:p w:rsidR="00C76B17" w:rsidRPr="00C76B17" w:rsidRDefault="20D500CB" w:rsidP="0026769B">
            <w:pPr>
              <w:pStyle w:val="Akapitzlist"/>
              <w:numPr>
                <w:ilvl w:val="0"/>
                <w:numId w:val="44"/>
              </w:numPr>
              <w:spacing w:line="360" w:lineRule="auto"/>
              <w:ind w:left="241" w:hanging="241"/>
              <w:rPr>
                <w:rFonts w:asciiTheme="minorHAnsi" w:hAnsiTheme="minorHAnsi" w:cstheme="minorBidi"/>
                <w:b/>
                <w:sz w:val="24"/>
                <w:szCs w:val="24"/>
              </w:rPr>
            </w:pPr>
            <w:r w:rsidRPr="20D500CB">
              <w:rPr>
                <w:rFonts w:asciiTheme="minorHAnsi" w:hAnsiTheme="minorHAnsi" w:cstheme="minorBidi"/>
                <w:sz w:val="24"/>
                <w:szCs w:val="24"/>
              </w:rPr>
              <w:lastRenderedPageBreak/>
              <w:t>Dyskusja na temat roli różnych podmiotów środowiska przedszkolnego w kształtowaniu kompetencji kluczowych dzieci.</w:t>
            </w:r>
            <w:r w:rsidR="00E31B89">
              <w:rPr>
                <w:rFonts w:asciiTheme="minorHAnsi" w:hAnsiTheme="minorHAnsi" w:cstheme="minorBidi"/>
                <w:sz w:val="24"/>
                <w:szCs w:val="24"/>
              </w:rPr>
              <w:t xml:space="preserve"> Prezentacja </w:t>
            </w:r>
          </w:p>
          <w:p w:rsidR="004F7F30" w:rsidRPr="009226E4" w:rsidRDefault="009410DE" w:rsidP="000227CA">
            <w:pPr>
              <w:spacing w:line="360" w:lineRule="auto"/>
              <w:ind w:left="241"/>
              <w:rPr>
                <w:rFonts w:asciiTheme="minorHAnsi" w:hAnsiTheme="minorHAnsi" w:cstheme="minorBidi"/>
                <w:b/>
                <w:sz w:val="24"/>
                <w:szCs w:val="24"/>
              </w:rPr>
            </w:pPr>
            <w:r w:rsidRPr="00C76B17">
              <w:rPr>
                <w:rFonts w:asciiTheme="minorHAnsi" w:hAnsiTheme="minorHAnsi" w:cstheme="minorBidi"/>
                <w:sz w:val="24"/>
                <w:szCs w:val="24"/>
              </w:rPr>
              <w:t xml:space="preserve">i omówienie </w:t>
            </w:r>
            <w:r w:rsidR="00E31B89" w:rsidRPr="00C76B17">
              <w:rPr>
                <w:rFonts w:asciiTheme="minorHAnsi" w:hAnsiTheme="minorHAnsi" w:cstheme="minorBidi"/>
                <w:b/>
                <w:sz w:val="24"/>
                <w:szCs w:val="24"/>
              </w:rPr>
              <w:t xml:space="preserve">slajdów </w:t>
            </w:r>
            <w:r w:rsidRPr="00C76B17">
              <w:rPr>
                <w:rFonts w:asciiTheme="minorHAnsi" w:hAnsiTheme="minorHAnsi" w:cstheme="minorBidi"/>
                <w:b/>
                <w:sz w:val="24"/>
                <w:szCs w:val="24"/>
              </w:rPr>
              <w:t>24 - 29</w:t>
            </w:r>
          </w:p>
        </w:tc>
        <w:tc>
          <w:tcPr>
            <w:tcW w:w="649" w:type="dxa"/>
          </w:tcPr>
          <w:p w:rsidR="004F7F30" w:rsidRPr="0076622C" w:rsidRDefault="000F444A"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15 min</w:t>
            </w:r>
          </w:p>
        </w:tc>
      </w:tr>
      <w:tr w:rsidR="009226E4" w:rsidRPr="0076622C" w:rsidTr="00BF6145">
        <w:trPr>
          <w:trHeight w:val="1270"/>
        </w:trPr>
        <w:tc>
          <w:tcPr>
            <w:tcW w:w="2571" w:type="dxa"/>
          </w:tcPr>
          <w:p w:rsidR="009226E4" w:rsidRPr="0076622C" w:rsidRDefault="009226E4" w:rsidP="005149BC">
            <w:pPr>
              <w:spacing w:line="360" w:lineRule="auto"/>
              <w:rPr>
                <w:rFonts w:asciiTheme="minorHAnsi" w:hAnsiTheme="minorHAnsi" w:cstheme="minorHAnsi"/>
                <w:sz w:val="24"/>
                <w:szCs w:val="24"/>
              </w:rPr>
            </w:pPr>
            <w:r w:rsidRPr="0076622C">
              <w:rPr>
                <w:rFonts w:asciiTheme="minorHAnsi" w:hAnsiTheme="minorHAnsi" w:cstheme="minorHAnsi"/>
                <w:sz w:val="24"/>
                <w:szCs w:val="24"/>
              </w:rPr>
              <w:lastRenderedPageBreak/>
              <w:t>Zadania osoby wspomagającej przedszkole w procesie kształtowania kompetencji kluczowych dzieci.</w:t>
            </w:r>
          </w:p>
        </w:tc>
        <w:tc>
          <w:tcPr>
            <w:tcW w:w="5273" w:type="dxa"/>
          </w:tcPr>
          <w:p w:rsidR="009226E4" w:rsidRPr="20D500CB" w:rsidRDefault="009226E4" w:rsidP="0026769B">
            <w:pPr>
              <w:pStyle w:val="Akapitzlist"/>
              <w:numPr>
                <w:ilvl w:val="0"/>
                <w:numId w:val="44"/>
              </w:numPr>
              <w:spacing w:line="360" w:lineRule="auto"/>
              <w:ind w:left="241" w:hanging="241"/>
              <w:rPr>
                <w:rFonts w:asciiTheme="minorHAnsi" w:hAnsiTheme="minorHAnsi" w:cstheme="minorBidi"/>
                <w:sz w:val="24"/>
                <w:szCs w:val="24"/>
              </w:rPr>
            </w:pPr>
            <w:r w:rsidRPr="59A9E173">
              <w:rPr>
                <w:rFonts w:asciiTheme="minorHAnsi" w:hAnsiTheme="minorHAnsi" w:cstheme="minorBidi"/>
                <w:sz w:val="24"/>
                <w:szCs w:val="24"/>
              </w:rPr>
              <w:t>O</w:t>
            </w:r>
            <w:r>
              <w:rPr>
                <w:rFonts w:asciiTheme="minorHAnsi" w:hAnsiTheme="minorHAnsi" w:cstheme="minorBidi"/>
                <w:sz w:val="24"/>
                <w:szCs w:val="24"/>
              </w:rPr>
              <w:t xml:space="preserve">mówienie przez osobę prowadzącą </w:t>
            </w:r>
            <w:r w:rsidRPr="59A9E173">
              <w:rPr>
                <w:rFonts w:asciiTheme="minorHAnsi" w:hAnsiTheme="minorHAnsi" w:cstheme="minorBidi"/>
                <w:sz w:val="24"/>
                <w:szCs w:val="24"/>
              </w:rPr>
              <w:t xml:space="preserve">zadań osoby wspomagającej przedszkole w procesie kształtowania kompetencji kluczowych dzieci. </w:t>
            </w:r>
            <w:r>
              <w:rPr>
                <w:rFonts w:asciiTheme="minorHAnsi" w:hAnsiTheme="minorHAnsi" w:cstheme="minorBidi"/>
                <w:sz w:val="24"/>
                <w:szCs w:val="24"/>
              </w:rPr>
              <w:t xml:space="preserve"> – </w:t>
            </w:r>
            <w:r w:rsidRPr="009410DE">
              <w:rPr>
                <w:rFonts w:asciiTheme="minorHAnsi" w:hAnsiTheme="minorHAnsi" w:cstheme="minorBidi"/>
                <w:b/>
                <w:sz w:val="24"/>
                <w:szCs w:val="24"/>
              </w:rPr>
              <w:t>slajd 30.</w:t>
            </w:r>
          </w:p>
        </w:tc>
        <w:tc>
          <w:tcPr>
            <w:tcW w:w="649" w:type="dxa"/>
          </w:tcPr>
          <w:p w:rsidR="009226E4" w:rsidRPr="0076622C" w:rsidRDefault="009D6092" w:rsidP="008E00C5">
            <w:pPr>
              <w:spacing w:line="360" w:lineRule="auto"/>
              <w:jc w:val="both"/>
              <w:rPr>
                <w:rFonts w:asciiTheme="minorHAnsi" w:hAnsiTheme="minorHAnsi" w:cstheme="minorHAnsi"/>
                <w:sz w:val="24"/>
                <w:szCs w:val="24"/>
              </w:rPr>
            </w:pPr>
            <w:r>
              <w:rPr>
                <w:rFonts w:asciiTheme="minorHAnsi" w:hAnsiTheme="minorHAnsi" w:cstheme="minorHAnsi"/>
                <w:sz w:val="24"/>
                <w:szCs w:val="24"/>
              </w:rPr>
              <w:t>10 min</w:t>
            </w:r>
          </w:p>
        </w:tc>
      </w:tr>
      <w:tr w:rsidR="006B01C4" w:rsidRPr="0076622C" w:rsidTr="00D86DE4">
        <w:trPr>
          <w:trHeight w:val="561"/>
        </w:trPr>
        <w:tc>
          <w:tcPr>
            <w:tcW w:w="8493" w:type="dxa"/>
            <w:gridSpan w:val="3"/>
          </w:tcPr>
          <w:p w:rsidR="006B01C4" w:rsidRDefault="006B01C4" w:rsidP="008E00C5">
            <w:pPr>
              <w:spacing w:line="360" w:lineRule="auto"/>
              <w:jc w:val="both"/>
              <w:rPr>
                <w:rFonts w:asciiTheme="minorHAnsi" w:hAnsiTheme="minorHAnsi" w:cstheme="minorHAnsi"/>
                <w:sz w:val="24"/>
                <w:szCs w:val="24"/>
              </w:rPr>
            </w:pPr>
            <w:r w:rsidRPr="009D6092">
              <w:rPr>
                <w:rFonts w:asciiTheme="minorHAnsi" w:hAnsiTheme="minorHAnsi" w:cstheme="minorHAnsi"/>
                <w:b/>
                <w:sz w:val="24"/>
                <w:szCs w:val="24"/>
              </w:rPr>
              <w:t>Metody/techniki i formy pracy:</w:t>
            </w:r>
            <w:r w:rsidR="00745D75">
              <w:rPr>
                <w:rFonts w:asciiTheme="minorHAnsi" w:hAnsiTheme="minorHAnsi" w:cstheme="minorHAnsi"/>
                <w:sz w:val="24"/>
                <w:szCs w:val="24"/>
              </w:rPr>
              <w:t xml:space="preserve"> mini wykład dyskusja, praca z tekstem źródłowym, film, giełda pomysłów</w:t>
            </w:r>
            <w:r w:rsidR="001B6EF0">
              <w:rPr>
                <w:rFonts w:asciiTheme="minorHAnsi" w:hAnsiTheme="minorHAnsi" w:cstheme="minorHAnsi"/>
                <w:sz w:val="24"/>
                <w:szCs w:val="24"/>
              </w:rPr>
              <w:t xml:space="preserve">, burza mózgów </w:t>
            </w:r>
          </w:p>
          <w:p w:rsidR="00745D75" w:rsidRPr="0076622C" w:rsidRDefault="00745D75" w:rsidP="008E00C5">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Praca </w:t>
            </w:r>
            <w:r w:rsidR="001B6EF0">
              <w:rPr>
                <w:rFonts w:asciiTheme="minorHAnsi" w:hAnsiTheme="minorHAnsi" w:cstheme="minorHAnsi"/>
                <w:sz w:val="24"/>
                <w:szCs w:val="24"/>
              </w:rPr>
              <w:t>zbiorowa</w:t>
            </w:r>
            <w:r>
              <w:rPr>
                <w:rFonts w:asciiTheme="minorHAnsi" w:hAnsiTheme="minorHAnsi" w:cstheme="minorHAnsi"/>
                <w:sz w:val="24"/>
                <w:szCs w:val="24"/>
              </w:rPr>
              <w:t>, grupowa</w:t>
            </w:r>
          </w:p>
        </w:tc>
      </w:tr>
      <w:tr w:rsidR="009226E4" w:rsidRPr="0076622C" w:rsidTr="00D86DE4">
        <w:trPr>
          <w:trHeight w:val="561"/>
        </w:trPr>
        <w:tc>
          <w:tcPr>
            <w:tcW w:w="8493" w:type="dxa"/>
            <w:gridSpan w:val="3"/>
          </w:tcPr>
          <w:p w:rsidR="009226E4" w:rsidRPr="009226E4" w:rsidRDefault="009226E4" w:rsidP="009226E4">
            <w:pPr>
              <w:spacing w:line="360" w:lineRule="auto"/>
              <w:jc w:val="both"/>
              <w:rPr>
                <w:rFonts w:asciiTheme="minorHAnsi" w:hAnsiTheme="minorHAnsi" w:cstheme="minorHAnsi"/>
                <w:sz w:val="24"/>
                <w:szCs w:val="24"/>
              </w:rPr>
            </w:pPr>
            <w:r w:rsidRPr="009D6092">
              <w:rPr>
                <w:rFonts w:asciiTheme="minorHAnsi" w:hAnsiTheme="minorHAnsi" w:cstheme="minorHAnsi"/>
                <w:b/>
                <w:sz w:val="24"/>
                <w:szCs w:val="24"/>
              </w:rPr>
              <w:t xml:space="preserve">Środki </w:t>
            </w:r>
            <w:proofErr w:type="spellStart"/>
            <w:r w:rsidRPr="009D6092">
              <w:rPr>
                <w:rFonts w:asciiTheme="minorHAnsi" w:hAnsiTheme="minorHAnsi" w:cstheme="minorHAnsi"/>
                <w:b/>
                <w:sz w:val="24"/>
                <w:szCs w:val="24"/>
              </w:rPr>
              <w:t>technodydaktyczne</w:t>
            </w:r>
            <w:proofErr w:type="spellEnd"/>
            <w:r w:rsidRPr="009D6092">
              <w:rPr>
                <w:rFonts w:asciiTheme="minorHAnsi" w:hAnsiTheme="minorHAnsi" w:cstheme="minorHAnsi"/>
                <w:b/>
                <w:sz w:val="24"/>
                <w:szCs w:val="24"/>
              </w:rPr>
              <w:t>, pomoce i materiały dydaktyczne:</w:t>
            </w:r>
            <w:r w:rsidRPr="009226E4">
              <w:rPr>
                <w:rFonts w:asciiTheme="minorHAnsi" w:hAnsiTheme="minorHAnsi" w:cstheme="minorHAnsi"/>
                <w:sz w:val="24"/>
                <w:szCs w:val="24"/>
              </w:rPr>
              <w:t xml:space="preserve"> kartki A4 100 szt., kolorowe mazaki, arkusze papieru A1 – 4 szt., laptop z dostępem do </w:t>
            </w:r>
            <w:proofErr w:type="spellStart"/>
            <w:r w:rsidRPr="009226E4">
              <w:rPr>
                <w:rFonts w:asciiTheme="minorHAnsi" w:hAnsiTheme="minorHAnsi" w:cstheme="minorHAnsi"/>
                <w:sz w:val="24"/>
                <w:szCs w:val="24"/>
              </w:rPr>
              <w:t>internetu</w:t>
            </w:r>
            <w:proofErr w:type="spellEnd"/>
            <w:r w:rsidRPr="009226E4">
              <w:rPr>
                <w:rFonts w:asciiTheme="minorHAnsi" w:hAnsiTheme="minorHAnsi" w:cstheme="minorHAnsi"/>
                <w:sz w:val="24"/>
                <w:szCs w:val="24"/>
              </w:rPr>
              <w:t xml:space="preserve">, rzutnik, ekran/tablica interaktywna, </w:t>
            </w:r>
            <w:r w:rsidR="005E42D7">
              <w:rPr>
                <w:rFonts w:asciiTheme="minorHAnsi" w:hAnsiTheme="minorHAnsi" w:cstheme="minorHAnsi"/>
                <w:sz w:val="24"/>
                <w:szCs w:val="24"/>
              </w:rPr>
              <w:t>prezentacja multimedialna nr 2</w:t>
            </w:r>
            <w:r w:rsidR="005E2292">
              <w:rPr>
                <w:rFonts w:asciiTheme="minorHAnsi" w:hAnsiTheme="minorHAnsi" w:cstheme="minorHAnsi"/>
                <w:sz w:val="24"/>
                <w:szCs w:val="24"/>
              </w:rPr>
              <w:t>.</w:t>
            </w:r>
          </w:p>
          <w:p w:rsidR="009226E4" w:rsidRPr="009D6092" w:rsidRDefault="009226E4" w:rsidP="009226E4">
            <w:pPr>
              <w:spacing w:line="360" w:lineRule="auto"/>
              <w:jc w:val="both"/>
              <w:rPr>
                <w:rFonts w:asciiTheme="minorHAnsi" w:hAnsiTheme="minorHAnsi" w:cstheme="minorHAnsi"/>
                <w:b/>
                <w:sz w:val="24"/>
                <w:szCs w:val="24"/>
              </w:rPr>
            </w:pPr>
            <w:r w:rsidRPr="009D6092">
              <w:rPr>
                <w:rFonts w:asciiTheme="minorHAnsi" w:hAnsiTheme="minorHAnsi" w:cstheme="minorHAnsi"/>
                <w:b/>
                <w:sz w:val="24"/>
                <w:szCs w:val="24"/>
              </w:rPr>
              <w:t>Załączniki:</w:t>
            </w:r>
          </w:p>
          <w:p w:rsidR="009226E4" w:rsidRPr="009226E4" w:rsidRDefault="009D6092" w:rsidP="009226E4">
            <w:pPr>
              <w:spacing w:line="360" w:lineRule="auto"/>
              <w:jc w:val="both"/>
              <w:rPr>
                <w:rFonts w:asciiTheme="minorHAnsi" w:hAnsiTheme="minorHAnsi" w:cstheme="minorHAnsi"/>
                <w:sz w:val="24"/>
                <w:szCs w:val="24"/>
              </w:rPr>
            </w:pPr>
            <w:r>
              <w:rPr>
                <w:rFonts w:asciiTheme="minorHAnsi" w:hAnsiTheme="minorHAnsi" w:cstheme="minorHAnsi"/>
                <w:sz w:val="24"/>
                <w:szCs w:val="24"/>
              </w:rPr>
              <w:t>•</w:t>
            </w:r>
            <w:r>
              <w:rPr>
                <w:rFonts w:asciiTheme="minorHAnsi" w:hAnsiTheme="minorHAnsi" w:cstheme="minorHAnsi"/>
                <w:sz w:val="24"/>
                <w:szCs w:val="24"/>
              </w:rPr>
              <w:tab/>
              <w:t>Załącznik nr 1/II</w:t>
            </w:r>
            <w:r w:rsidR="009226E4" w:rsidRPr="009226E4">
              <w:rPr>
                <w:rFonts w:asciiTheme="minorHAnsi" w:hAnsiTheme="minorHAnsi" w:cstheme="minorHAnsi"/>
                <w:sz w:val="24"/>
                <w:szCs w:val="24"/>
              </w:rPr>
              <w:t xml:space="preserve"> – do wydrukowania jednostronnie 4 razy</w:t>
            </w:r>
          </w:p>
          <w:p w:rsidR="009226E4" w:rsidRPr="009226E4" w:rsidRDefault="009226E4" w:rsidP="009226E4">
            <w:p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w:t>
            </w:r>
            <w:r w:rsidRPr="009226E4">
              <w:rPr>
                <w:rFonts w:asciiTheme="minorHAnsi" w:hAnsiTheme="minorHAnsi" w:cstheme="minorHAnsi"/>
                <w:sz w:val="24"/>
                <w:szCs w:val="24"/>
              </w:rPr>
              <w:tab/>
              <w:t>Załącznik nr 2/I</w:t>
            </w:r>
            <w:r w:rsidR="009D6092">
              <w:rPr>
                <w:rFonts w:asciiTheme="minorHAnsi" w:hAnsiTheme="minorHAnsi" w:cstheme="minorHAnsi"/>
                <w:sz w:val="24"/>
                <w:szCs w:val="24"/>
              </w:rPr>
              <w:t>I</w:t>
            </w:r>
            <w:r w:rsidRPr="009226E4">
              <w:rPr>
                <w:rFonts w:asciiTheme="minorHAnsi" w:hAnsiTheme="minorHAnsi" w:cstheme="minorHAnsi"/>
                <w:sz w:val="24"/>
                <w:szCs w:val="24"/>
              </w:rPr>
              <w:t xml:space="preserve"> – do wydrukowania </w:t>
            </w:r>
            <w:r w:rsidR="009D6092" w:rsidRPr="009226E4">
              <w:rPr>
                <w:rFonts w:asciiTheme="minorHAnsi" w:hAnsiTheme="minorHAnsi" w:cstheme="minorHAnsi"/>
                <w:sz w:val="24"/>
                <w:szCs w:val="24"/>
              </w:rPr>
              <w:t>jednostronnie dla każdego uczestnika</w:t>
            </w:r>
          </w:p>
          <w:p w:rsidR="009226E4" w:rsidRPr="009226E4" w:rsidRDefault="009226E4" w:rsidP="009226E4">
            <w:p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w:t>
            </w:r>
            <w:r w:rsidRPr="009226E4">
              <w:rPr>
                <w:rFonts w:asciiTheme="minorHAnsi" w:hAnsiTheme="minorHAnsi" w:cstheme="minorHAnsi"/>
                <w:sz w:val="24"/>
                <w:szCs w:val="24"/>
              </w:rPr>
              <w:tab/>
              <w:t>Załącznik nr 3</w:t>
            </w:r>
            <w:r w:rsidR="009D6092">
              <w:rPr>
                <w:rFonts w:asciiTheme="minorHAnsi" w:hAnsiTheme="minorHAnsi" w:cstheme="minorHAnsi"/>
                <w:sz w:val="24"/>
                <w:szCs w:val="24"/>
              </w:rPr>
              <w:t>/II</w:t>
            </w:r>
            <w:r w:rsidRPr="009226E4">
              <w:rPr>
                <w:rFonts w:asciiTheme="minorHAnsi" w:hAnsiTheme="minorHAnsi" w:cstheme="minorHAnsi"/>
                <w:sz w:val="24"/>
                <w:szCs w:val="24"/>
              </w:rPr>
              <w:t xml:space="preserve"> –</w:t>
            </w:r>
            <w:r w:rsidR="009D6092">
              <w:rPr>
                <w:rFonts w:asciiTheme="minorHAnsi" w:hAnsiTheme="minorHAnsi" w:cstheme="minorHAnsi"/>
                <w:sz w:val="24"/>
                <w:szCs w:val="24"/>
              </w:rPr>
              <w:t xml:space="preserve"> do wydrukowania jednostronnie 5</w:t>
            </w:r>
            <w:r w:rsidRPr="009226E4">
              <w:rPr>
                <w:rFonts w:asciiTheme="minorHAnsi" w:hAnsiTheme="minorHAnsi" w:cstheme="minorHAnsi"/>
                <w:sz w:val="24"/>
                <w:szCs w:val="24"/>
              </w:rPr>
              <w:t xml:space="preserve"> razy</w:t>
            </w:r>
          </w:p>
          <w:p w:rsidR="009226E4" w:rsidRPr="009226E4" w:rsidRDefault="009226E4" w:rsidP="009226E4">
            <w:p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w:t>
            </w:r>
            <w:r w:rsidRPr="009226E4">
              <w:rPr>
                <w:rFonts w:asciiTheme="minorHAnsi" w:hAnsiTheme="minorHAnsi" w:cstheme="minorHAnsi"/>
                <w:sz w:val="24"/>
                <w:szCs w:val="24"/>
              </w:rPr>
              <w:tab/>
              <w:t>Załącznik  nr 4</w:t>
            </w:r>
            <w:r w:rsidR="009D6092">
              <w:rPr>
                <w:rFonts w:asciiTheme="minorHAnsi" w:hAnsiTheme="minorHAnsi" w:cstheme="minorHAnsi"/>
                <w:sz w:val="24"/>
                <w:szCs w:val="24"/>
              </w:rPr>
              <w:t>/II</w:t>
            </w:r>
            <w:r w:rsidRPr="009226E4">
              <w:rPr>
                <w:rFonts w:asciiTheme="minorHAnsi" w:hAnsiTheme="minorHAnsi" w:cstheme="minorHAnsi"/>
                <w:sz w:val="24"/>
                <w:szCs w:val="24"/>
              </w:rPr>
              <w:t xml:space="preserve"> -</w:t>
            </w:r>
            <w:r w:rsidR="009D6092">
              <w:rPr>
                <w:rFonts w:asciiTheme="minorHAnsi" w:hAnsiTheme="minorHAnsi" w:cstheme="minorHAnsi"/>
                <w:sz w:val="24"/>
                <w:szCs w:val="24"/>
              </w:rPr>
              <w:t xml:space="preserve"> do wydrukowania jednostronnie 5</w:t>
            </w:r>
            <w:r w:rsidRPr="009226E4">
              <w:rPr>
                <w:rFonts w:asciiTheme="minorHAnsi" w:hAnsiTheme="minorHAnsi" w:cstheme="minorHAnsi"/>
                <w:sz w:val="24"/>
                <w:szCs w:val="24"/>
              </w:rPr>
              <w:t xml:space="preserve"> razy i pocięcia</w:t>
            </w:r>
          </w:p>
          <w:p w:rsidR="009226E4" w:rsidRPr="0076622C" w:rsidRDefault="009226E4" w:rsidP="009226E4">
            <w:pPr>
              <w:spacing w:line="360" w:lineRule="auto"/>
              <w:jc w:val="both"/>
              <w:rPr>
                <w:rFonts w:asciiTheme="minorHAnsi" w:hAnsiTheme="minorHAnsi" w:cstheme="minorHAnsi"/>
                <w:sz w:val="24"/>
                <w:szCs w:val="24"/>
              </w:rPr>
            </w:pPr>
            <w:r w:rsidRPr="009226E4">
              <w:rPr>
                <w:rFonts w:asciiTheme="minorHAnsi" w:hAnsiTheme="minorHAnsi" w:cstheme="minorHAnsi"/>
                <w:sz w:val="24"/>
                <w:szCs w:val="24"/>
              </w:rPr>
              <w:t>•</w:t>
            </w:r>
            <w:r w:rsidRPr="009226E4">
              <w:rPr>
                <w:rFonts w:asciiTheme="minorHAnsi" w:hAnsiTheme="minorHAnsi" w:cstheme="minorHAnsi"/>
                <w:sz w:val="24"/>
                <w:szCs w:val="24"/>
              </w:rPr>
              <w:tab/>
              <w:t>Załącznik nr 5</w:t>
            </w:r>
            <w:r w:rsidR="009D6092">
              <w:rPr>
                <w:rFonts w:asciiTheme="minorHAnsi" w:hAnsiTheme="minorHAnsi" w:cstheme="minorHAnsi"/>
                <w:sz w:val="24"/>
                <w:szCs w:val="24"/>
              </w:rPr>
              <w:t>/II</w:t>
            </w:r>
            <w:r w:rsidRPr="009226E4">
              <w:rPr>
                <w:rFonts w:asciiTheme="minorHAnsi" w:hAnsiTheme="minorHAnsi" w:cstheme="minorHAnsi"/>
                <w:sz w:val="24"/>
                <w:szCs w:val="24"/>
              </w:rPr>
              <w:t xml:space="preserve"> – do wydrukowania </w:t>
            </w:r>
            <w:r w:rsidR="00EE15A9">
              <w:rPr>
                <w:rFonts w:asciiTheme="minorHAnsi" w:hAnsiTheme="minorHAnsi" w:cstheme="minorHAnsi"/>
                <w:sz w:val="24"/>
                <w:szCs w:val="24"/>
              </w:rPr>
              <w:t xml:space="preserve">2 </w:t>
            </w:r>
            <w:r w:rsidR="009D6092">
              <w:rPr>
                <w:rFonts w:asciiTheme="minorHAnsi" w:hAnsiTheme="minorHAnsi" w:cstheme="minorHAnsi"/>
                <w:sz w:val="24"/>
                <w:szCs w:val="24"/>
              </w:rPr>
              <w:t>razy</w:t>
            </w:r>
          </w:p>
        </w:tc>
      </w:tr>
      <w:tr w:rsidR="006B01C4" w:rsidRPr="0076622C" w:rsidTr="00D86DE4">
        <w:trPr>
          <w:trHeight w:val="561"/>
        </w:trPr>
        <w:tc>
          <w:tcPr>
            <w:tcW w:w="8493" w:type="dxa"/>
            <w:gridSpan w:val="3"/>
          </w:tcPr>
          <w:p w:rsidR="006B01C4" w:rsidRPr="0076622C" w:rsidRDefault="59A9E173" w:rsidP="008E00C5">
            <w:pPr>
              <w:spacing w:line="360" w:lineRule="auto"/>
              <w:jc w:val="both"/>
            </w:pPr>
            <w:r w:rsidRPr="59A9E173">
              <w:rPr>
                <w:rFonts w:cs="Calibri"/>
                <w:b/>
                <w:bCs/>
                <w:color w:val="000000" w:themeColor="text1"/>
                <w:sz w:val="24"/>
                <w:szCs w:val="24"/>
              </w:rPr>
              <w:t>Proponowane ćwiczenia:</w:t>
            </w:r>
          </w:p>
          <w:p w:rsidR="006B01C4" w:rsidRPr="00A82C21" w:rsidRDefault="00FE6DA6" w:rsidP="0026769B">
            <w:pPr>
              <w:pStyle w:val="Akapitzlist"/>
              <w:numPr>
                <w:ilvl w:val="0"/>
                <w:numId w:val="11"/>
              </w:numPr>
              <w:spacing w:line="360" w:lineRule="auto"/>
              <w:jc w:val="both"/>
              <w:rPr>
                <w:color w:val="000000" w:themeColor="text1"/>
                <w:sz w:val="24"/>
                <w:szCs w:val="24"/>
              </w:rPr>
            </w:pPr>
            <w:r w:rsidRPr="00FE6DA6">
              <w:rPr>
                <w:rFonts w:cs="Calibri"/>
                <w:b/>
                <w:color w:val="000000" w:themeColor="text1"/>
                <w:sz w:val="24"/>
                <w:szCs w:val="24"/>
              </w:rPr>
              <w:t>Ćwiczenie 1.</w:t>
            </w:r>
            <w:r>
              <w:rPr>
                <w:rFonts w:cs="Calibri"/>
                <w:color w:val="000000" w:themeColor="text1"/>
                <w:sz w:val="24"/>
                <w:szCs w:val="24"/>
              </w:rPr>
              <w:t xml:space="preserve"> </w:t>
            </w:r>
            <w:r w:rsidR="59A9E173" w:rsidRPr="59A9E173">
              <w:rPr>
                <w:rFonts w:cs="Calibri"/>
                <w:color w:val="000000" w:themeColor="text1"/>
                <w:sz w:val="24"/>
                <w:szCs w:val="24"/>
              </w:rPr>
              <w:t>Uczestni</w:t>
            </w:r>
            <w:r w:rsidR="00523F4A">
              <w:rPr>
                <w:rFonts w:cs="Calibri"/>
                <w:color w:val="000000" w:themeColor="text1"/>
                <w:sz w:val="24"/>
                <w:szCs w:val="24"/>
              </w:rPr>
              <w:t>cy w grupach definiują pojęcie „</w:t>
            </w:r>
            <w:r w:rsidR="59A9E173" w:rsidRPr="59A9E173">
              <w:rPr>
                <w:rFonts w:cs="Calibri"/>
                <w:color w:val="000000" w:themeColor="text1"/>
                <w:sz w:val="24"/>
                <w:szCs w:val="24"/>
              </w:rPr>
              <w:t xml:space="preserve">kompetencje kluczowe”. Dyskusja, ustalenie elementów wspólnych definicji.  </w:t>
            </w:r>
          </w:p>
          <w:p w:rsidR="00A82C21" w:rsidRPr="00910155" w:rsidRDefault="00A82C21" w:rsidP="0026769B">
            <w:pPr>
              <w:pStyle w:val="Akapitzlist"/>
              <w:numPr>
                <w:ilvl w:val="0"/>
                <w:numId w:val="11"/>
              </w:numPr>
              <w:spacing w:line="360" w:lineRule="auto"/>
              <w:jc w:val="both"/>
              <w:rPr>
                <w:color w:val="000000" w:themeColor="text1"/>
                <w:sz w:val="24"/>
                <w:szCs w:val="24"/>
              </w:rPr>
            </w:pPr>
            <w:r>
              <w:rPr>
                <w:rFonts w:cs="Calibri"/>
                <w:b/>
                <w:color w:val="000000" w:themeColor="text1"/>
                <w:sz w:val="24"/>
                <w:szCs w:val="24"/>
              </w:rPr>
              <w:t>Ćwiczenie 2.</w:t>
            </w:r>
            <w:r>
              <w:rPr>
                <w:color w:val="000000" w:themeColor="text1"/>
                <w:sz w:val="24"/>
                <w:szCs w:val="24"/>
              </w:rPr>
              <w:t xml:space="preserve"> Po zapoznaniu się z  dokumentem</w:t>
            </w:r>
            <w:r w:rsidRPr="00A82C21">
              <w:rPr>
                <w:color w:val="000000" w:themeColor="text1"/>
                <w:sz w:val="24"/>
                <w:szCs w:val="24"/>
              </w:rPr>
              <w:t xml:space="preserve"> „Zalecenia Par</w:t>
            </w:r>
            <w:r>
              <w:rPr>
                <w:color w:val="000000" w:themeColor="text1"/>
                <w:sz w:val="24"/>
                <w:szCs w:val="24"/>
              </w:rPr>
              <w:t xml:space="preserve">lamentu Europejskiego i Rady” uczestnicy definiują poszczególne kompetencje kluczowe (w oparciu o dokument) – </w:t>
            </w:r>
            <w:r w:rsidRPr="00A82C21">
              <w:rPr>
                <w:b/>
                <w:color w:val="000000" w:themeColor="text1"/>
                <w:sz w:val="24"/>
                <w:szCs w:val="24"/>
              </w:rPr>
              <w:t>załącznik 1/II</w:t>
            </w:r>
            <w:r w:rsidR="00910155">
              <w:rPr>
                <w:b/>
                <w:color w:val="000000" w:themeColor="text1"/>
                <w:sz w:val="24"/>
                <w:szCs w:val="24"/>
              </w:rPr>
              <w:t>.</w:t>
            </w:r>
          </w:p>
          <w:p w:rsidR="006B01C4" w:rsidRPr="0053691D" w:rsidRDefault="00910155" w:rsidP="0026769B">
            <w:pPr>
              <w:pStyle w:val="Akapitzlist"/>
              <w:numPr>
                <w:ilvl w:val="0"/>
                <w:numId w:val="11"/>
              </w:numPr>
              <w:spacing w:line="360" w:lineRule="auto"/>
              <w:jc w:val="both"/>
              <w:rPr>
                <w:color w:val="000000" w:themeColor="text1"/>
                <w:sz w:val="24"/>
                <w:szCs w:val="24"/>
              </w:rPr>
            </w:pPr>
            <w:r w:rsidRPr="00910155">
              <w:rPr>
                <w:rFonts w:cs="Calibri"/>
                <w:b/>
                <w:color w:val="000000" w:themeColor="text1"/>
                <w:sz w:val="24"/>
                <w:szCs w:val="24"/>
              </w:rPr>
              <w:t>Ćwiczenie 3.</w:t>
            </w:r>
            <w:r>
              <w:rPr>
                <w:rFonts w:cs="Calibri"/>
                <w:color w:val="000000" w:themeColor="text1"/>
                <w:sz w:val="24"/>
                <w:szCs w:val="24"/>
              </w:rPr>
              <w:t xml:space="preserve"> </w:t>
            </w:r>
            <w:r w:rsidR="59A9E173" w:rsidRPr="59A9E173">
              <w:rPr>
                <w:rFonts w:cs="Calibri"/>
                <w:color w:val="000000" w:themeColor="text1"/>
                <w:sz w:val="24"/>
                <w:szCs w:val="24"/>
              </w:rPr>
              <w:t>Podział grupy na 8 zespołów</w:t>
            </w:r>
            <w:r>
              <w:rPr>
                <w:rFonts w:cs="Calibri"/>
                <w:color w:val="000000" w:themeColor="text1"/>
                <w:sz w:val="24"/>
                <w:szCs w:val="24"/>
              </w:rPr>
              <w:t>/par</w:t>
            </w:r>
            <w:r w:rsidR="59A9E173" w:rsidRPr="59A9E173">
              <w:rPr>
                <w:rFonts w:cs="Calibri"/>
                <w:color w:val="000000" w:themeColor="text1"/>
                <w:sz w:val="24"/>
                <w:szCs w:val="24"/>
              </w:rPr>
              <w:t>. Każdy zespół</w:t>
            </w:r>
            <w:r>
              <w:rPr>
                <w:rFonts w:cs="Calibri"/>
                <w:color w:val="000000" w:themeColor="text1"/>
                <w:sz w:val="24"/>
                <w:szCs w:val="24"/>
              </w:rPr>
              <w:t>/para</w:t>
            </w:r>
            <w:r w:rsidR="59A9E173" w:rsidRPr="59A9E173">
              <w:rPr>
                <w:rFonts w:cs="Calibri"/>
                <w:color w:val="000000" w:themeColor="text1"/>
                <w:sz w:val="24"/>
                <w:szCs w:val="24"/>
              </w:rPr>
              <w:t xml:space="preserve"> opisuje profil osoby reprezentującej wylosowaną kompetencje kluczową </w:t>
            </w:r>
            <w:r w:rsidR="00901ACE">
              <w:rPr>
                <w:rFonts w:cs="Calibri"/>
                <w:color w:val="000000" w:themeColor="text1"/>
                <w:sz w:val="24"/>
                <w:szCs w:val="24"/>
              </w:rPr>
              <w:t xml:space="preserve">                   </w:t>
            </w:r>
            <w:r w:rsidR="59A9E173" w:rsidRPr="59A9E173">
              <w:rPr>
                <w:rFonts w:cs="Calibri"/>
                <w:color w:val="000000" w:themeColor="text1"/>
                <w:sz w:val="24"/>
                <w:szCs w:val="24"/>
              </w:rPr>
              <w:t>wg wskazanej przez t</w:t>
            </w:r>
            <w:r>
              <w:rPr>
                <w:rFonts w:cs="Calibri"/>
                <w:color w:val="000000" w:themeColor="text1"/>
                <w:sz w:val="24"/>
                <w:szCs w:val="24"/>
              </w:rPr>
              <w:t xml:space="preserve">renera struktury - </w:t>
            </w:r>
            <w:r w:rsidRPr="00910155">
              <w:rPr>
                <w:rFonts w:cs="Calibri"/>
                <w:b/>
                <w:color w:val="000000" w:themeColor="text1"/>
                <w:sz w:val="24"/>
                <w:szCs w:val="24"/>
              </w:rPr>
              <w:t>załącznik nr 2/II.</w:t>
            </w:r>
          </w:p>
          <w:p w:rsidR="00CF7C60" w:rsidRPr="00877BC8" w:rsidRDefault="0053691D" w:rsidP="0026769B">
            <w:pPr>
              <w:pStyle w:val="Akapitzlist"/>
              <w:numPr>
                <w:ilvl w:val="0"/>
                <w:numId w:val="11"/>
              </w:numPr>
              <w:spacing w:line="360" w:lineRule="auto"/>
              <w:jc w:val="both"/>
              <w:rPr>
                <w:color w:val="000000" w:themeColor="text1"/>
                <w:sz w:val="24"/>
                <w:szCs w:val="24"/>
              </w:rPr>
            </w:pPr>
            <w:r>
              <w:rPr>
                <w:rFonts w:cs="Calibri"/>
                <w:b/>
                <w:color w:val="000000" w:themeColor="text1"/>
                <w:sz w:val="24"/>
                <w:szCs w:val="24"/>
              </w:rPr>
              <w:lastRenderedPageBreak/>
              <w:t xml:space="preserve">Ćwiczenie 4. </w:t>
            </w:r>
            <w:r w:rsidR="00CF7C60" w:rsidRPr="59A9E173">
              <w:rPr>
                <w:rFonts w:cs="Calibri"/>
                <w:color w:val="000000" w:themeColor="text1"/>
                <w:sz w:val="24"/>
                <w:szCs w:val="24"/>
              </w:rPr>
              <w:t>Wybór przez grupę przykładowej kompetencji</w:t>
            </w:r>
            <w:r w:rsidR="000A51FF">
              <w:rPr>
                <w:rFonts w:cs="Calibri"/>
                <w:color w:val="000000" w:themeColor="text1"/>
                <w:sz w:val="24"/>
                <w:szCs w:val="24"/>
              </w:rPr>
              <w:t>. W</w:t>
            </w:r>
            <w:r w:rsidR="00CF7C60" w:rsidRPr="59A9E173">
              <w:rPr>
                <w:rFonts w:cs="Calibri"/>
                <w:color w:val="000000" w:themeColor="text1"/>
                <w:sz w:val="24"/>
                <w:szCs w:val="24"/>
              </w:rPr>
              <w:t xml:space="preserve"> zespołach losowanie np. trzech kategorii rozwoju poznawczego i psychomotorycznego. Określanie wpływu wybranej kompetencji na rozwój procesów poznawczych </w:t>
            </w:r>
          </w:p>
          <w:p w:rsidR="00877BC8" w:rsidRPr="00E33F20" w:rsidRDefault="59A9E173" w:rsidP="00E33F20">
            <w:pPr>
              <w:pStyle w:val="Akapitzlist"/>
              <w:spacing w:line="360" w:lineRule="auto"/>
              <w:jc w:val="both"/>
              <w:rPr>
                <w:color w:val="000000" w:themeColor="text1"/>
                <w:sz w:val="24"/>
                <w:szCs w:val="24"/>
              </w:rPr>
            </w:pPr>
            <w:r w:rsidRPr="00CF7C60">
              <w:rPr>
                <w:rFonts w:cs="Calibri"/>
                <w:color w:val="000000" w:themeColor="text1"/>
                <w:sz w:val="24"/>
                <w:szCs w:val="24"/>
              </w:rPr>
              <w:t>i ps</w:t>
            </w:r>
            <w:r w:rsidR="000A51FF">
              <w:rPr>
                <w:rFonts w:cs="Calibri"/>
                <w:color w:val="000000" w:themeColor="text1"/>
                <w:sz w:val="24"/>
                <w:szCs w:val="24"/>
              </w:rPr>
              <w:t xml:space="preserve">ychomotorycznych - </w:t>
            </w:r>
            <w:r w:rsidR="00E33F20">
              <w:rPr>
                <w:rFonts w:cs="Calibri"/>
                <w:b/>
                <w:color w:val="000000" w:themeColor="text1"/>
                <w:sz w:val="24"/>
                <w:szCs w:val="24"/>
              </w:rPr>
              <w:t>załącznik nr 3/</w:t>
            </w:r>
            <w:r w:rsidR="000A51FF" w:rsidRPr="000A51FF">
              <w:rPr>
                <w:rFonts w:cs="Calibri"/>
                <w:b/>
                <w:color w:val="000000" w:themeColor="text1"/>
                <w:sz w:val="24"/>
                <w:szCs w:val="24"/>
              </w:rPr>
              <w:t>II</w:t>
            </w:r>
          </w:p>
          <w:p w:rsidR="006B01C4" w:rsidRPr="009410DE" w:rsidRDefault="00E33F20" w:rsidP="0026769B">
            <w:pPr>
              <w:pStyle w:val="Akapitzlist"/>
              <w:numPr>
                <w:ilvl w:val="0"/>
                <w:numId w:val="11"/>
              </w:numPr>
              <w:spacing w:line="360" w:lineRule="auto"/>
              <w:jc w:val="both"/>
              <w:rPr>
                <w:color w:val="000000" w:themeColor="text1"/>
                <w:sz w:val="24"/>
                <w:szCs w:val="24"/>
              </w:rPr>
            </w:pPr>
            <w:r w:rsidRPr="00E33F20">
              <w:rPr>
                <w:rFonts w:cs="Calibri"/>
                <w:b/>
                <w:color w:val="000000" w:themeColor="text1"/>
                <w:sz w:val="24"/>
                <w:szCs w:val="24"/>
              </w:rPr>
              <w:t>Ćwiczenie 5.</w:t>
            </w:r>
            <w:r>
              <w:rPr>
                <w:rFonts w:cs="Calibri"/>
                <w:color w:val="000000" w:themeColor="text1"/>
                <w:sz w:val="24"/>
                <w:szCs w:val="24"/>
              </w:rPr>
              <w:t xml:space="preserve"> Trener na kartce zapisuje nazwy kilku zawodów</w:t>
            </w:r>
            <w:r w:rsidRPr="59A9E173">
              <w:rPr>
                <w:rFonts w:cs="Calibri"/>
                <w:color w:val="000000" w:themeColor="text1"/>
                <w:sz w:val="24"/>
                <w:szCs w:val="24"/>
              </w:rPr>
              <w:t>(np. fryzjer, lekarz, nauczyciel, kierowca, cukiernik)</w:t>
            </w:r>
            <w:r>
              <w:rPr>
                <w:rFonts w:cs="Calibri"/>
                <w:color w:val="000000" w:themeColor="text1"/>
                <w:sz w:val="24"/>
                <w:szCs w:val="24"/>
              </w:rPr>
              <w:t>. Uczestnicy podzieleni na grupy (tyle, ile jest kartek z nawami zawodów)</w:t>
            </w:r>
            <w:r w:rsidRPr="59A9E173">
              <w:rPr>
                <w:rFonts w:cs="Calibri"/>
                <w:color w:val="000000" w:themeColor="text1"/>
                <w:sz w:val="24"/>
                <w:szCs w:val="24"/>
              </w:rPr>
              <w:t xml:space="preserve"> </w:t>
            </w:r>
            <w:r>
              <w:rPr>
                <w:rFonts w:cs="Calibri"/>
                <w:color w:val="000000" w:themeColor="text1"/>
                <w:sz w:val="24"/>
                <w:szCs w:val="24"/>
              </w:rPr>
              <w:t xml:space="preserve"> porządkują</w:t>
            </w:r>
            <w:r w:rsidR="59A9E173" w:rsidRPr="59A9E173">
              <w:rPr>
                <w:rFonts w:cs="Calibri"/>
                <w:color w:val="000000" w:themeColor="text1"/>
                <w:sz w:val="24"/>
                <w:szCs w:val="24"/>
              </w:rPr>
              <w:t xml:space="preserve"> kompetencji od najbardziej</w:t>
            </w:r>
            <w:r w:rsidR="00BC55F7">
              <w:rPr>
                <w:rFonts w:cs="Calibri"/>
                <w:color w:val="000000" w:themeColor="text1"/>
                <w:sz w:val="24"/>
                <w:szCs w:val="24"/>
              </w:rPr>
              <w:t xml:space="preserve"> (baza, podstawa)</w:t>
            </w:r>
            <w:r w:rsidR="59A9E173" w:rsidRPr="59A9E173">
              <w:rPr>
                <w:rFonts w:cs="Calibri"/>
                <w:color w:val="000000" w:themeColor="text1"/>
                <w:sz w:val="24"/>
                <w:szCs w:val="24"/>
              </w:rPr>
              <w:t xml:space="preserve"> do najmniej przydatnej w wykonywaniu wylosowanego zawodu </w:t>
            </w:r>
            <w:r w:rsidR="00BC55F7">
              <w:rPr>
                <w:rFonts w:cs="Calibri"/>
                <w:color w:val="000000" w:themeColor="text1"/>
                <w:sz w:val="24"/>
                <w:szCs w:val="24"/>
              </w:rPr>
              <w:t xml:space="preserve">i wpisują je w piramidę - </w:t>
            </w:r>
            <w:r w:rsidR="00BC55F7" w:rsidRPr="00BC55F7">
              <w:rPr>
                <w:rFonts w:cs="Calibri"/>
                <w:b/>
                <w:color w:val="000000" w:themeColor="text1"/>
                <w:sz w:val="24"/>
                <w:szCs w:val="24"/>
              </w:rPr>
              <w:t>załącznik nr 4/II</w:t>
            </w:r>
          </w:p>
          <w:p w:rsidR="00193964" w:rsidRPr="00765398" w:rsidRDefault="00193964" w:rsidP="0026769B">
            <w:pPr>
              <w:pStyle w:val="Akapitzlist"/>
              <w:numPr>
                <w:ilvl w:val="0"/>
                <w:numId w:val="11"/>
              </w:numPr>
              <w:spacing w:line="360" w:lineRule="auto"/>
              <w:jc w:val="both"/>
              <w:rPr>
                <w:color w:val="000000" w:themeColor="text1"/>
                <w:sz w:val="24"/>
                <w:szCs w:val="24"/>
              </w:rPr>
            </w:pPr>
            <w:r w:rsidRPr="00193964">
              <w:rPr>
                <w:rFonts w:cs="Calibri"/>
                <w:b/>
                <w:color w:val="000000" w:themeColor="text1"/>
                <w:sz w:val="24"/>
                <w:szCs w:val="24"/>
              </w:rPr>
              <w:t>Zadanie 6.</w:t>
            </w:r>
            <w:r>
              <w:rPr>
                <w:rFonts w:cs="Calibri"/>
                <w:color w:val="000000" w:themeColor="text1"/>
                <w:sz w:val="24"/>
                <w:szCs w:val="24"/>
              </w:rPr>
              <w:t xml:space="preserve"> Uczestnicy w dwóch grupach dokonują analizy </w:t>
            </w:r>
            <w:r w:rsidRPr="00193964">
              <w:rPr>
                <w:rFonts w:cs="Calibri"/>
                <w:color w:val="000000" w:themeColor="text1"/>
                <w:sz w:val="24"/>
                <w:szCs w:val="24"/>
              </w:rPr>
              <w:t>podstawy progra</w:t>
            </w:r>
            <w:r w:rsidR="005E2292">
              <w:rPr>
                <w:rFonts w:cs="Calibri"/>
                <w:color w:val="000000" w:themeColor="text1"/>
                <w:sz w:val="24"/>
                <w:szCs w:val="24"/>
              </w:rPr>
              <w:t xml:space="preserve">mowej wychowania przedszkolnego - </w:t>
            </w:r>
            <w:r w:rsidRPr="00C76B17">
              <w:rPr>
                <w:rFonts w:cs="Calibri"/>
                <w:b/>
                <w:color w:val="000000" w:themeColor="text1"/>
                <w:sz w:val="24"/>
                <w:szCs w:val="24"/>
              </w:rPr>
              <w:t>ma</w:t>
            </w:r>
            <w:r w:rsidR="005D649B">
              <w:rPr>
                <w:rFonts w:cs="Calibri"/>
                <w:b/>
                <w:color w:val="000000" w:themeColor="text1"/>
                <w:sz w:val="24"/>
                <w:szCs w:val="24"/>
              </w:rPr>
              <w:t xml:space="preserve">teriały dla uczestników </w:t>
            </w:r>
            <w:r w:rsidR="00523F4A">
              <w:rPr>
                <w:rFonts w:cs="Calibri"/>
                <w:b/>
                <w:color w:val="000000" w:themeColor="text1"/>
                <w:sz w:val="24"/>
                <w:szCs w:val="24"/>
              </w:rPr>
              <w:t xml:space="preserve">      </w:t>
            </w:r>
            <w:r w:rsidR="005D649B">
              <w:rPr>
                <w:rFonts w:cs="Calibri"/>
                <w:b/>
                <w:color w:val="000000" w:themeColor="text1"/>
                <w:sz w:val="24"/>
                <w:szCs w:val="24"/>
              </w:rPr>
              <w:t>str. 33</w:t>
            </w:r>
            <w:r w:rsidRPr="00193964">
              <w:rPr>
                <w:rFonts w:cs="Calibri"/>
                <w:color w:val="000000" w:themeColor="text1"/>
                <w:sz w:val="24"/>
                <w:szCs w:val="24"/>
              </w:rPr>
              <w:t>, oraz wymagań państwa wobec przedszkoli (rozporząd</w:t>
            </w:r>
            <w:r w:rsidR="005E2292">
              <w:rPr>
                <w:rFonts w:cs="Calibri"/>
                <w:color w:val="000000" w:themeColor="text1"/>
                <w:sz w:val="24"/>
                <w:szCs w:val="24"/>
              </w:rPr>
              <w:t xml:space="preserve">zenie </w:t>
            </w:r>
            <w:r w:rsidR="00523F4A">
              <w:rPr>
                <w:rFonts w:cs="Calibri"/>
                <w:color w:val="000000" w:themeColor="text1"/>
                <w:sz w:val="24"/>
                <w:szCs w:val="24"/>
              </w:rPr>
              <w:t xml:space="preserve">                 </w:t>
            </w:r>
            <w:r w:rsidR="005E2292">
              <w:rPr>
                <w:rFonts w:cs="Calibri"/>
                <w:color w:val="000000" w:themeColor="text1"/>
                <w:sz w:val="24"/>
                <w:szCs w:val="24"/>
              </w:rPr>
              <w:t xml:space="preserve">o nadzorze pedagogicznym) - </w:t>
            </w:r>
            <w:r w:rsidR="005E2292">
              <w:rPr>
                <w:rFonts w:cs="Calibri"/>
                <w:b/>
                <w:color w:val="000000" w:themeColor="text1"/>
                <w:sz w:val="24"/>
                <w:szCs w:val="24"/>
              </w:rPr>
              <w:t>załącznik 5/II</w:t>
            </w:r>
            <w:r w:rsidRPr="00193964">
              <w:rPr>
                <w:rFonts w:cs="Calibri"/>
                <w:color w:val="000000" w:themeColor="text1"/>
                <w:sz w:val="24"/>
                <w:szCs w:val="24"/>
              </w:rPr>
              <w:t xml:space="preserve"> pod kątem kompetencji kluczowych</w:t>
            </w:r>
            <w:r>
              <w:rPr>
                <w:rFonts w:cs="Calibri"/>
                <w:color w:val="000000" w:themeColor="text1"/>
                <w:sz w:val="24"/>
                <w:szCs w:val="24"/>
              </w:rPr>
              <w:t>. Następnie dokonują prezentacji i porównania uzyskanych efektów działań</w:t>
            </w:r>
            <w:r w:rsidR="00765398">
              <w:rPr>
                <w:rFonts w:cs="Calibri"/>
                <w:color w:val="000000" w:themeColor="text1"/>
                <w:sz w:val="24"/>
                <w:szCs w:val="24"/>
              </w:rPr>
              <w:t>.</w:t>
            </w:r>
          </w:p>
          <w:p w:rsidR="00765398" w:rsidRPr="009410DE" w:rsidRDefault="00765398" w:rsidP="0026769B">
            <w:pPr>
              <w:pStyle w:val="Akapitzlist"/>
              <w:numPr>
                <w:ilvl w:val="0"/>
                <w:numId w:val="11"/>
              </w:numPr>
              <w:spacing w:line="360" w:lineRule="auto"/>
              <w:jc w:val="both"/>
              <w:rPr>
                <w:color w:val="000000" w:themeColor="text1"/>
                <w:sz w:val="24"/>
                <w:szCs w:val="24"/>
              </w:rPr>
            </w:pPr>
            <w:r w:rsidRPr="00765398">
              <w:rPr>
                <w:rFonts w:cs="Calibri"/>
                <w:b/>
                <w:color w:val="000000" w:themeColor="text1"/>
                <w:sz w:val="24"/>
                <w:szCs w:val="24"/>
              </w:rPr>
              <w:t>Zadanie 7.</w:t>
            </w:r>
            <w:r>
              <w:rPr>
                <w:rFonts w:cs="Calibri"/>
                <w:color w:val="000000" w:themeColor="text1"/>
                <w:sz w:val="24"/>
                <w:szCs w:val="24"/>
              </w:rPr>
              <w:t xml:space="preserve"> </w:t>
            </w:r>
            <w:r w:rsidR="59A9E173" w:rsidRPr="59A9E173">
              <w:rPr>
                <w:rFonts w:cs="Calibri"/>
                <w:color w:val="000000" w:themeColor="text1"/>
                <w:sz w:val="24"/>
                <w:szCs w:val="24"/>
              </w:rPr>
              <w:t xml:space="preserve">W grupach tworzenie plakatu – zwizualizowanie charakteru pracy architekta, określenie wykorzystania każdej kompetencji do wykonania przez niego ustalonego zadania. Prezentacja i omówienie. </w:t>
            </w:r>
          </w:p>
          <w:p w:rsidR="009410DE" w:rsidRDefault="009410DE"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Default="00523F4A" w:rsidP="009410DE">
            <w:pPr>
              <w:pStyle w:val="Akapitzlist"/>
              <w:spacing w:line="360" w:lineRule="auto"/>
              <w:jc w:val="both"/>
              <w:rPr>
                <w:color w:val="000000" w:themeColor="text1"/>
                <w:sz w:val="24"/>
                <w:szCs w:val="24"/>
              </w:rPr>
            </w:pPr>
          </w:p>
          <w:p w:rsidR="00523F4A" w:rsidRPr="009410DE" w:rsidRDefault="00523F4A" w:rsidP="009410DE">
            <w:pPr>
              <w:pStyle w:val="Akapitzlist"/>
              <w:spacing w:line="360" w:lineRule="auto"/>
              <w:jc w:val="both"/>
              <w:rPr>
                <w:color w:val="000000" w:themeColor="text1"/>
                <w:sz w:val="24"/>
                <w:szCs w:val="24"/>
              </w:rPr>
            </w:pPr>
          </w:p>
        </w:tc>
      </w:tr>
      <w:tr w:rsidR="006B01C4" w:rsidRPr="0076622C" w:rsidTr="00D86DE4">
        <w:trPr>
          <w:trHeight w:val="561"/>
        </w:trPr>
        <w:tc>
          <w:tcPr>
            <w:tcW w:w="8493" w:type="dxa"/>
            <w:gridSpan w:val="3"/>
          </w:tcPr>
          <w:p w:rsidR="00260DE8" w:rsidRPr="0076622C" w:rsidRDefault="006B01C4"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lastRenderedPageBreak/>
              <w:t>Moduł III</w:t>
            </w:r>
            <w:r w:rsidR="00260DE8" w:rsidRPr="0076622C">
              <w:rPr>
                <w:rFonts w:asciiTheme="minorHAnsi" w:hAnsiTheme="minorHAnsi" w:cstheme="minorHAnsi"/>
                <w:b/>
                <w:sz w:val="24"/>
                <w:szCs w:val="24"/>
              </w:rPr>
              <w:t xml:space="preserve"> Przedszkole jako organizacja ucząca się</w:t>
            </w:r>
            <w:r w:rsidR="00260DE8" w:rsidRPr="0076622C">
              <w:rPr>
                <w:rFonts w:asciiTheme="minorHAnsi" w:hAnsiTheme="minorHAnsi" w:cstheme="minorHAnsi"/>
                <w:sz w:val="24"/>
                <w:szCs w:val="24"/>
              </w:rPr>
              <w:t xml:space="preserve"> </w:t>
            </w:r>
          </w:p>
          <w:p w:rsidR="00260DE8" w:rsidRPr="0076622C" w:rsidRDefault="198624CA" w:rsidP="008E00C5">
            <w:pPr>
              <w:spacing w:line="360" w:lineRule="auto"/>
              <w:jc w:val="both"/>
              <w:rPr>
                <w:rFonts w:asciiTheme="minorHAnsi" w:hAnsiTheme="minorHAnsi" w:cstheme="minorBidi"/>
                <w:b/>
                <w:bCs/>
                <w:sz w:val="24"/>
                <w:szCs w:val="24"/>
              </w:rPr>
            </w:pPr>
            <w:r w:rsidRPr="198624CA">
              <w:rPr>
                <w:rFonts w:asciiTheme="minorHAnsi" w:hAnsiTheme="minorHAnsi" w:cstheme="minorBidi"/>
                <w:b/>
                <w:bCs/>
                <w:sz w:val="24"/>
                <w:szCs w:val="24"/>
              </w:rPr>
              <w:t xml:space="preserve">Cele operacyjne </w:t>
            </w:r>
          </w:p>
          <w:p w:rsidR="00260DE8" w:rsidRPr="0076622C" w:rsidRDefault="198624CA" w:rsidP="008E00C5">
            <w:pPr>
              <w:spacing w:line="360" w:lineRule="auto"/>
              <w:jc w:val="both"/>
              <w:rPr>
                <w:rFonts w:asciiTheme="minorHAnsi" w:hAnsiTheme="minorHAnsi" w:cstheme="minorBidi"/>
                <w:sz w:val="24"/>
                <w:szCs w:val="24"/>
              </w:rPr>
            </w:pPr>
            <w:r w:rsidRPr="198624CA">
              <w:rPr>
                <w:rFonts w:asciiTheme="minorHAnsi" w:hAnsiTheme="minorHAnsi" w:cstheme="minorBidi"/>
                <w:b/>
                <w:bCs/>
                <w:sz w:val="24"/>
                <w:szCs w:val="24"/>
              </w:rPr>
              <w:t>Uczestnik szkolenia:</w:t>
            </w:r>
            <w:r w:rsidRPr="198624CA">
              <w:rPr>
                <w:rFonts w:asciiTheme="minorHAnsi" w:hAnsiTheme="minorHAnsi" w:cstheme="minorBidi"/>
                <w:sz w:val="24"/>
                <w:szCs w:val="24"/>
              </w:rPr>
              <w:t xml:space="preserve"> </w:t>
            </w:r>
          </w:p>
          <w:p w:rsidR="00877BC8" w:rsidRDefault="00260DE8" w:rsidP="0026769B">
            <w:pPr>
              <w:pStyle w:val="Akapitzlist"/>
              <w:numPr>
                <w:ilvl w:val="0"/>
                <w:numId w:val="18"/>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formułuje wyzwania dla współczesnego przedszkola związane </w:t>
            </w:r>
          </w:p>
          <w:p w:rsidR="00877BC8" w:rsidRDefault="00260DE8" w:rsidP="00877BC8">
            <w:pPr>
              <w:pStyle w:val="Akapitzlist"/>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z kształtowaniem kompetencji kluczowych dzieci oraz opisuje szanse </w:t>
            </w:r>
          </w:p>
          <w:p w:rsidR="00260DE8" w:rsidRPr="0076622C" w:rsidRDefault="00260DE8" w:rsidP="00877BC8">
            <w:pPr>
              <w:pStyle w:val="Akapitzlist"/>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i zagrożenia z nimi związane;</w:t>
            </w:r>
          </w:p>
          <w:p w:rsidR="00260DE8" w:rsidRPr="0076622C" w:rsidRDefault="00260DE8" w:rsidP="0026769B">
            <w:pPr>
              <w:pStyle w:val="Akapitzlist"/>
              <w:numPr>
                <w:ilvl w:val="0"/>
                <w:numId w:val="18"/>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określa czynniki zależne od przedszkola, a wpływające na rozwój kompetencji kluczowych dzieci;  </w:t>
            </w:r>
          </w:p>
          <w:p w:rsidR="00260DE8" w:rsidRPr="0076622C" w:rsidRDefault="00260DE8" w:rsidP="0026769B">
            <w:pPr>
              <w:pStyle w:val="Akapitzlist"/>
              <w:numPr>
                <w:ilvl w:val="0"/>
                <w:numId w:val="18"/>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analizuje i wyjaśnia znaczenie zapisów zawartych w wymaganiach państwa wobec szkół i placówek oświatowych dla rozwijania kompetencji kluczowych dzieci w wieku przedszkolnym;  </w:t>
            </w:r>
          </w:p>
          <w:p w:rsidR="00260DE8" w:rsidRPr="0076622C" w:rsidRDefault="00260DE8" w:rsidP="0026769B">
            <w:pPr>
              <w:pStyle w:val="Akapitzlist"/>
              <w:numPr>
                <w:ilvl w:val="0"/>
                <w:numId w:val="18"/>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rozumie wpływ kompetencji nauczyciela wychowania przedszkolnego na rozwój kompetencji dzieci;  </w:t>
            </w:r>
          </w:p>
          <w:p w:rsidR="00877BC8" w:rsidRDefault="198624CA" w:rsidP="0026769B">
            <w:pPr>
              <w:pStyle w:val="Akapitzlist"/>
              <w:numPr>
                <w:ilvl w:val="0"/>
                <w:numId w:val="18"/>
              </w:numPr>
              <w:spacing w:line="360" w:lineRule="auto"/>
              <w:jc w:val="both"/>
              <w:rPr>
                <w:rFonts w:asciiTheme="minorHAnsi" w:hAnsiTheme="minorHAnsi" w:cstheme="minorBidi"/>
                <w:sz w:val="24"/>
                <w:szCs w:val="24"/>
              </w:rPr>
            </w:pPr>
            <w:r w:rsidRPr="198624CA">
              <w:rPr>
                <w:rFonts w:asciiTheme="minorHAnsi" w:hAnsiTheme="minorHAnsi" w:cstheme="minorBidi"/>
                <w:sz w:val="24"/>
                <w:szCs w:val="24"/>
              </w:rPr>
              <w:t xml:space="preserve">identyfikuje czynniki warunkujące wprowadzanie zmian i stosuje tę wiedzę </w:t>
            </w:r>
          </w:p>
          <w:p w:rsidR="006B01C4" w:rsidRPr="00553BC6" w:rsidRDefault="198624CA" w:rsidP="00877BC8">
            <w:pPr>
              <w:pStyle w:val="Akapitzlist"/>
              <w:spacing w:line="360" w:lineRule="auto"/>
              <w:jc w:val="both"/>
              <w:rPr>
                <w:rFonts w:asciiTheme="minorHAnsi" w:hAnsiTheme="minorHAnsi" w:cstheme="minorBidi"/>
                <w:sz w:val="24"/>
                <w:szCs w:val="24"/>
              </w:rPr>
            </w:pPr>
            <w:r w:rsidRPr="198624CA">
              <w:rPr>
                <w:rFonts w:asciiTheme="minorHAnsi" w:hAnsiTheme="minorHAnsi" w:cstheme="minorBidi"/>
                <w:sz w:val="24"/>
                <w:szCs w:val="24"/>
              </w:rPr>
              <w:t xml:space="preserve">w planowaniu i realizacji wspomagania przedszkola w zakresie kształtowania kompetencji kluczowych dzieci  </w:t>
            </w:r>
          </w:p>
        </w:tc>
      </w:tr>
      <w:tr w:rsidR="00260DE8" w:rsidRPr="0076622C" w:rsidTr="00BF6145">
        <w:trPr>
          <w:trHeight w:val="549"/>
        </w:trPr>
        <w:tc>
          <w:tcPr>
            <w:tcW w:w="2571" w:type="dxa"/>
          </w:tcPr>
          <w:p w:rsidR="00260DE8"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Treści szczegółowe</w:t>
            </w:r>
          </w:p>
        </w:tc>
        <w:tc>
          <w:tcPr>
            <w:tcW w:w="5273" w:type="dxa"/>
          </w:tcPr>
          <w:p w:rsidR="00260DE8"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Aktywności, zadania praktyczne</w:t>
            </w:r>
          </w:p>
        </w:tc>
        <w:tc>
          <w:tcPr>
            <w:tcW w:w="649" w:type="dxa"/>
          </w:tcPr>
          <w:p w:rsidR="00260DE8" w:rsidRPr="00804A08" w:rsidRDefault="7305DF6D" w:rsidP="008E00C5">
            <w:pPr>
              <w:spacing w:line="360" w:lineRule="auto"/>
              <w:jc w:val="both"/>
              <w:rPr>
                <w:rFonts w:cs="Calibri"/>
                <w:color w:val="000000" w:themeColor="text1"/>
              </w:rPr>
            </w:pPr>
            <w:r w:rsidRPr="00804A08">
              <w:rPr>
                <w:rFonts w:cs="Calibri"/>
                <w:b/>
                <w:bCs/>
                <w:color w:val="000000" w:themeColor="text1"/>
              </w:rPr>
              <w:t>Czas</w:t>
            </w:r>
            <w:r w:rsidRPr="00804A08">
              <w:rPr>
                <w:rFonts w:cs="Calibri"/>
                <w:color w:val="000000" w:themeColor="text1"/>
              </w:rPr>
              <w:t xml:space="preserve"> </w:t>
            </w:r>
          </w:p>
        </w:tc>
      </w:tr>
      <w:tr w:rsidR="008A2371" w:rsidRPr="0076622C" w:rsidTr="00BF6145">
        <w:trPr>
          <w:trHeight w:val="1690"/>
        </w:trPr>
        <w:tc>
          <w:tcPr>
            <w:tcW w:w="2571" w:type="dxa"/>
          </w:tcPr>
          <w:p w:rsidR="00260DE8" w:rsidRPr="000B0AE9" w:rsidRDefault="00260DE8" w:rsidP="00C76B17">
            <w:pPr>
              <w:spacing w:line="360" w:lineRule="auto"/>
              <w:rPr>
                <w:rFonts w:asciiTheme="minorHAnsi" w:hAnsiTheme="minorHAnsi" w:cstheme="minorHAnsi"/>
                <w:sz w:val="24"/>
                <w:szCs w:val="24"/>
              </w:rPr>
            </w:pPr>
            <w:r w:rsidRPr="000B0AE9">
              <w:rPr>
                <w:rFonts w:asciiTheme="minorHAnsi" w:hAnsiTheme="minorHAnsi" w:cstheme="minorHAnsi"/>
                <w:sz w:val="24"/>
                <w:szCs w:val="24"/>
              </w:rPr>
              <w:t>Przedszkole wobec wymagań współczesnego świata:</w:t>
            </w:r>
          </w:p>
          <w:p w:rsidR="00260DE8" w:rsidRPr="0076622C" w:rsidRDefault="00260DE8"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znaczenie kształtowania kompetencji kluczowych dla rozwoju dzieci w wieku przedszkolnym;  </w:t>
            </w:r>
          </w:p>
          <w:p w:rsidR="00260DE8" w:rsidRPr="0076622C" w:rsidRDefault="00260DE8"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czynniki sprzyjające rozwojowi tych </w:t>
            </w:r>
            <w:r w:rsidRPr="0076622C">
              <w:rPr>
                <w:rFonts w:asciiTheme="minorHAnsi" w:hAnsiTheme="minorHAnsi" w:cstheme="minorHAnsi"/>
                <w:sz w:val="24"/>
                <w:szCs w:val="24"/>
              </w:rPr>
              <w:lastRenderedPageBreak/>
              <w:t xml:space="preserve">kompetencji na terenie przedszkola; </w:t>
            </w:r>
          </w:p>
          <w:p w:rsidR="008A2371" w:rsidRPr="0076622C" w:rsidRDefault="4CD3AAE6" w:rsidP="00C76B17">
            <w:pPr>
              <w:spacing w:line="360" w:lineRule="auto"/>
              <w:rPr>
                <w:rFonts w:asciiTheme="minorHAnsi" w:hAnsiTheme="minorHAnsi" w:cstheme="minorBidi"/>
                <w:sz w:val="24"/>
                <w:szCs w:val="24"/>
              </w:rPr>
            </w:pPr>
            <w:r w:rsidRPr="4CD3AAE6">
              <w:rPr>
                <w:rFonts w:asciiTheme="minorHAnsi" w:hAnsiTheme="minorHAnsi" w:cstheme="minorBidi"/>
                <w:sz w:val="24"/>
                <w:szCs w:val="24"/>
              </w:rPr>
              <w:t>- wymagania państwa wobec szkół i placówek oświatowych jako wskazówka do tworzenia właściwych warunków dla kształtowania kompetencji kluczowych dzieci.</w:t>
            </w:r>
          </w:p>
        </w:tc>
        <w:tc>
          <w:tcPr>
            <w:tcW w:w="5273" w:type="dxa"/>
          </w:tcPr>
          <w:p w:rsidR="002C58FF" w:rsidRPr="000B0AE9" w:rsidRDefault="002C58FF" w:rsidP="0026769B">
            <w:pPr>
              <w:pStyle w:val="Akapitzlist"/>
              <w:numPr>
                <w:ilvl w:val="0"/>
                <w:numId w:val="51"/>
              </w:numPr>
              <w:spacing w:line="360" w:lineRule="auto"/>
              <w:ind w:left="241" w:hanging="241"/>
              <w:rPr>
                <w:sz w:val="24"/>
                <w:szCs w:val="24"/>
              </w:rPr>
            </w:pPr>
            <w:r>
              <w:rPr>
                <w:sz w:val="24"/>
                <w:szCs w:val="24"/>
              </w:rPr>
              <w:lastRenderedPageBreak/>
              <w:t xml:space="preserve">Prezentacja definicji uczenia się – </w:t>
            </w:r>
            <w:r w:rsidRPr="002C58FF">
              <w:rPr>
                <w:b/>
                <w:sz w:val="24"/>
                <w:szCs w:val="24"/>
              </w:rPr>
              <w:t xml:space="preserve">slajd </w:t>
            </w:r>
            <w:r>
              <w:rPr>
                <w:b/>
                <w:sz w:val="24"/>
                <w:szCs w:val="24"/>
              </w:rPr>
              <w:t>2- 5</w:t>
            </w:r>
          </w:p>
          <w:p w:rsidR="000B0AE9" w:rsidRDefault="000B0AE9" w:rsidP="00D35C99">
            <w:pPr>
              <w:pStyle w:val="Akapitzlist"/>
              <w:spacing w:line="360" w:lineRule="auto"/>
              <w:ind w:left="241" w:hanging="241"/>
              <w:rPr>
                <w:sz w:val="24"/>
                <w:szCs w:val="24"/>
              </w:rPr>
            </w:pPr>
          </w:p>
          <w:p w:rsidR="00260DE8" w:rsidRPr="00C76B17" w:rsidRDefault="4CD3AAE6" w:rsidP="0026769B">
            <w:pPr>
              <w:pStyle w:val="Akapitzlist"/>
              <w:numPr>
                <w:ilvl w:val="0"/>
                <w:numId w:val="51"/>
              </w:numPr>
              <w:spacing w:line="360" w:lineRule="auto"/>
              <w:ind w:left="241" w:hanging="241"/>
              <w:rPr>
                <w:sz w:val="24"/>
                <w:szCs w:val="24"/>
              </w:rPr>
            </w:pPr>
            <w:r w:rsidRPr="4CD3AAE6">
              <w:rPr>
                <w:sz w:val="24"/>
                <w:szCs w:val="24"/>
              </w:rPr>
              <w:t xml:space="preserve">Prezentacja filmu </w:t>
            </w:r>
            <w:r w:rsidRPr="4CD3AAE6">
              <w:rPr>
                <w:i/>
                <w:iCs/>
                <w:sz w:val="24"/>
                <w:szCs w:val="24"/>
              </w:rPr>
              <w:t xml:space="preserve">Kompetencje kluczowe </w:t>
            </w:r>
            <w:r w:rsidR="00C76B17">
              <w:rPr>
                <w:i/>
                <w:iCs/>
                <w:sz w:val="24"/>
                <w:szCs w:val="24"/>
              </w:rPr>
              <w:t xml:space="preserve">   </w:t>
            </w:r>
            <w:r w:rsidR="00D35C99">
              <w:rPr>
                <w:i/>
                <w:iCs/>
                <w:sz w:val="24"/>
                <w:szCs w:val="24"/>
              </w:rPr>
              <w:br/>
            </w:r>
            <w:r w:rsidRPr="4CD3AAE6">
              <w:rPr>
                <w:i/>
                <w:iCs/>
                <w:sz w:val="24"/>
                <w:szCs w:val="24"/>
              </w:rPr>
              <w:t>w przedszkolu</w:t>
            </w:r>
            <w:r w:rsidRPr="4CD3AAE6">
              <w:rPr>
                <w:b/>
                <w:bCs/>
                <w:sz w:val="24"/>
                <w:szCs w:val="24"/>
              </w:rPr>
              <w:t xml:space="preserve"> </w:t>
            </w:r>
            <w:r w:rsidR="002C58FF">
              <w:rPr>
                <w:sz w:val="24"/>
                <w:szCs w:val="24"/>
              </w:rPr>
              <w:t xml:space="preserve">– </w:t>
            </w:r>
            <w:r w:rsidR="002C58FF" w:rsidRPr="002C58FF">
              <w:rPr>
                <w:b/>
                <w:sz w:val="24"/>
                <w:szCs w:val="24"/>
              </w:rPr>
              <w:t>slajd 6</w:t>
            </w:r>
            <w:r w:rsidR="002C58FF">
              <w:rPr>
                <w:sz w:val="24"/>
                <w:szCs w:val="24"/>
              </w:rPr>
              <w:t>. D</w:t>
            </w:r>
            <w:r w:rsidRPr="4CD3AAE6">
              <w:rPr>
                <w:sz w:val="24"/>
                <w:szCs w:val="24"/>
              </w:rPr>
              <w:t>yskusja</w:t>
            </w:r>
            <w:r w:rsidR="002C58FF">
              <w:rPr>
                <w:sz w:val="24"/>
                <w:szCs w:val="24"/>
              </w:rPr>
              <w:t xml:space="preserve"> na temat zaprezentowanego materiału – </w:t>
            </w:r>
            <w:r w:rsidR="002C58FF" w:rsidRPr="002C58FF">
              <w:rPr>
                <w:b/>
                <w:sz w:val="24"/>
                <w:szCs w:val="24"/>
              </w:rPr>
              <w:t>slajd 7</w:t>
            </w:r>
          </w:p>
          <w:p w:rsidR="00C76B17" w:rsidRPr="00C76B17" w:rsidRDefault="00C76B17" w:rsidP="00D35C99">
            <w:pPr>
              <w:pStyle w:val="Akapitzlist"/>
              <w:ind w:left="241" w:hanging="241"/>
              <w:rPr>
                <w:sz w:val="24"/>
                <w:szCs w:val="24"/>
              </w:rPr>
            </w:pPr>
          </w:p>
          <w:p w:rsidR="00C76B17" w:rsidRPr="0076622C" w:rsidRDefault="00C76B17" w:rsidP="00D35C99">
            <w:pPr>
              <w:pStyle w:val="Akapitzlist"/>
              <w:spacing w:line="360" w:lineRule="auto"/>
              <w:ind w:left="241" w:hanging="241"/>
              <w:rPr>
                <w:sz w:val="24"/>
                <w:szCs w:val="24"/>
              </w:rPr>
            </w:pPr>
          </w:p>
          <w:p w:rsidR="00260DE8" w:rsidRPr="00D35C99" w:rsidRDefault="610845C6" w:rsidP="0026769B">
            <w:pPr>
              <w:pStyle w:val="Akapitzlist"/>
              <w:numPr>
                <w:ilvl w:val="0"/>
                <w:numId w:val="51"/>
              </w:numPr>
              <w:spacing w:line="360" w:lineRule="auto"/>
              <w:ind w:left="241" w:hanging="241"/>
              <w:rPr>
                <w:sz w:val="24"/>
                <w:szCs w:val="24"/>
              </w:rPr>
            </w:pPr>
            <w:r w:rsidRPr="00D35C99">
              <w:rPr>
                <w:sz w:val="24"/>
                <w:szCs w:val="24"/>
              </w:rPr>
              <w:t xml:space="preserve">Określanie czynników sprzyjających lub hamujących rozwój kompetencji kluczowych, wizualizacja </w:t>
            </w:r>
            <w:r w:rsidR="000B0AE9" w:rsidRPr="00D35C99">
              <w:rPr>
                <w:sz w:val="24"/>
                <w:szCs w:val="24"/>
              </w:rPr>
              <w:t xml:space="preserve"> - </w:t>
            </w:r>
            <w:r w:rsidR="000B0AE9" w:rsidRPr="00D35C99">
              <w:rPr>
                <w:b/>
                <w:sz w:val="24"/>
                <w:szCs w:val="24"/>
              </w:rPr>
              <w:t>ćwiczenie 1, załącznik 1/III</w:t>
            </w:r>
          </w:p>
          <w:p w:rsidR="00260DE8" w:rsidRPr="0076622C" w:rsidRDefault="610845C6" w:rsidP="00C76B17">
            <w:pPr>
              <w:spacing w:line="360" w:lineRule="auto"/>
              <w:ind w:left="360"/>
              <w:rPr>
                <w:rFonts w:asciiTheme="minorHAnsi" w:hAnsiTheme="minorHAnsi" w:cstheme="minorHAnsi"/>
                <w:sz w:val="24"/>
                <w:szCs w:val="24"/>
              </w:rPr>
            </w:pPr>
            <w:r w:rsidRPr="610845C6">
              <w:rPr>
                <w:sz w:val="24"/>
                <w:szCs w:val="24"/>
              </w:rPr>
              <w:t xml:space="preserve"> </w:t>
            </w:r>
          </w:p>
          <w:p w:rsidR="00260DE8" w:rsidRPr="00D35C99" w:rsidRDefault="20D500CB" w:rsidP="0026769B">
            <w:pPr>
              <w:pStyle w:val="Akapitzlist"/>
              <w:numPr>
                <w:ilvl w:val="0"/>
                <w:numId w:val="51"/>
              </w:numPr>
              <w:spacing w:line="360" w:lineRule="auto"/>
              <w:ind w:left="241" w:hanging="241"/>
              <w:rPr>
                <w:sz w:val="24"/>
                <w:szCs w:val="24"/>
              </w:rPr>
            </w:pPr>
            <w:r w:rsidRPr="00D35C99">
              <w:rPr>
                <w:sz w:val="24"/>
                <w:szCs w:val="24"/>
              </w:rPr>
              <w:t xml:space="preserve">Analiza rozporządzenia na temat wymagań </w:t>
            </w:r>
            <w:r w:rsidRPr="00D35C99">
              <w:rPr>
                <w:sz w:val="24"/>
                <w:szCs w:val="24"/>
              </w:rPr>
              <w:lastRenderedPageBreak/>
              <w:t xml:space="preserve">państwa wobec przedszkoli </w:t>
            </w:r>
            <w:r w:rsidR="00BF6145" w:rsidRPr="00D35C99">
              <w:rPr>
                <w:sz w:val="24"/>
                <w:szCs w:val="24"/>
              </w:rPr>
              <w:t xml:space="preserve">– </w:t>
            </w:r>
            <w:r w:rsidR="00BF6145" w:rsidRPr="00D35C99">
              <w:rPr>
                <w:b/>
                <w:sz w:val="24"/>
                <w:szCs w:val="24"/>
              </w:rPr>
              <w:t>slajd 8</w:t>
            </w:r>
            <w:r w:rsidR="00BF6145" w:rsidRPr="00D35C99">
              <w:rPr>
                <w:sz w:val="24"/>
                <w:szCs w:val="24"/>
              </w:rPr>
              <w:t xml:space="preserve"> - </w:t>
            </w:r>
            <w:r w:rsidRPr="00D35C99">
              <w:rPr>
                <w:sz w:val="24"/>
                <w:szCs w:val="24"/>
              </w:rPr>
              <w:t>jako wskazówki do tworzenia właściwych warunków dla kształtowania kompetencji kluczowych dzieci - stworzenie w grupach katalogu optymalnych warunków sprzyjających kształtowaniu umiejętności kluczowych. Podsumowanie przez trenera</w:t>
            </w:r>
            <w:r w:rsidR="00BF6145" w:rsidRPr="00D35C99">
              <w:rPr>
                <w:sz w:val="24"/>
                <w:szCs w:val="24"/>
              </w:rPr>
              <w:t xml:space="preserve"> – </w:t>
            </w:r>
            <w:r w:rsidR="00BF6145" w:rsidRPr="00D35C99">
              <w:rPr>
                <w:b/>
                <w:sz w:val="24"/>
                <w:szCs w:val="24"/>
              </w:rPr>
              <w:t>ćwiczenie 2</w:t>
            </w:r>
            <w:r w:rsidR="00E4200A" w:rsidRPr="00D35C99">
              <w:rPr>
                <w:b/>
                <w:sz w:val="24"/>
                <w:szCs w:val="24"/>
              </w:rPr>
              <w:t>, załącznik 2/III</w:t>
            </w:r>
          </w:p>
          <w:p w:rsidR="00260DE8" w:rsidRPr="0076622C" w:rsidRDefault="00260DE8" w:rsidP="00C76B17">
            <w:pPr>
              <w:spacing w:line="360" w:lineRule="auto"/>
              <w:rPr>
                <w:rFonts w:asciiTheme="minorHAnsi" w:hAnsiTheme="minorHAnsi" w:cstheme="minorBidi"/>
                <w:sz w:val="24"/>
                <w:szCs w:val="24"/>
              </w:rPr>
            </w:pPr>
          </w:p>
          <w:p w:rsidR="008A2371" w:rsidRPr="0076622C" w:rsidRDefault="008A2371" w:rsidP="00C76B17">
            <w:pPr>
              <w:spacing w:line="360" w:lineRule="auto"/>
              <w:rPr>
                <w:rFonts w:asciiTheme="minorHAnsi" w:hAnsiTheme="minorHAnsi" w:cstheme="minorHAnsi"/>
                <w:sz w:val="24"/>
                <w:szCs w:val="24"/>
              </w:rPr>
            </w:pPr>
          </w:p>
        </w:tc>
        <w:tc>
          <w:tcPr>
            <w:tcW w:w="649" w:type="dxa"/>
          </w:tcPr>
          <w:p w:rsidR="008A2371" w:rsidRPr="0076622C" w:rsidRDefault="4CD3AAE6" w:rsidP="008E00C5">
            <w:pPr>
              <w:spacing w:line="360" w:lineRule="auto"/>
              <w:jc w:val="both"/>
              <w:rPr>
                <w:rFonts w:asciiTheme="minorHAnsi" w:hAnsiTheme="minorHAnsi" w:cstheme="minorBidi"/>
                <w:sz w:val="24"/>
                <w:szCs w:val="24"/>
              </w:rPr>
            </w:pPr>
            <w:r w:rsidRPr="4CD3AAE6">
              <w:rPr>
                <w:rFonts w:asciiTheme="minorHAnsi" w:hAnsiTheme="minorHAnsi" w:cstheme="minorBidi"/>
                <w:sz w:val="24"/>
                <w:szCs w:val="24"/>
              </w:rPr>
              <w:lastRenderedPageBreak/>
              <w:t>60 min</w:t>
            </w:r>
          </w:p>
          <w:p w:rsidR="008A2371" w:rsidRPr="0076622C" w:rsidRDefault="008A2371" w:rsidP="008E00C5">
            <w:pPr>
              <w:spacing w:line="360" w:lineRule="auto"/>
              <w:jc w:val="both"/>
              <w:rPr>
                <w:rFonts w:asciiTheme="minorHAnsi" w:hAnsiTheme="minorHAnsi" w:cstheme="minorBidi"/>
                <w:sz w:val="24"/>
                <w:szCs w:val="24"/>
              </w:rPr>
            </w:pPr>
          </w:p>
          <w:p w:rsidR="008A2371" w:rsidRPr="0076622C" w:rsidRDefault="008A2371" w:rsidP="008E00C5">
            <w:pPr>
              <w:spacing w:line="360" w:lineRule="auto"/>
              <w:jc w:val="both"/>
              <w:rPr>
                <w:rFonts w:asciiTheme="minorHAnsi" w:hAnsiTheme="minorHAnsi" w:cstheme="minorBidi"/>
                <w:sz w:val="24"/>
                <w:szCs w:val="24"/>
              </w:rPr>
            </w:pPr>
          </w:p>
          <w:p w:rsidR="008A2371" w:rsidRPr="0076622C" w:rsidRDefault="008A2371" w:rsidP="008E00C5">
            <w:pPr>
              <w:spacing w:line="360" w:lineRule="auto"/>
              <w:jc w:val="both"/>
              <w:rPr>
                <w:rFonts w:asciiTheme="minorHAnsi" w:hAnsiTheme="minorHAnsi" w:cstheme="minorBidi"/>
                <w:sz w:val="24"/>
                <w:szCs w:val="24"/>
              </w:rPr>
            </w:pPr>
          </w:p>
          <w:p w:rsidR="008A2371" w:rsidRPr="0076622C" w:rsidRDefault="008A2371" w:rsidP="008E00C5">
            <w:pPr>
              <w:spacing w:line="360" w:lineRule="auto"/>
              <w:jc w:val="both"/>
              <w:rPr>
                <w:rFonts w:asciiTheme="minorHAnsi" w:hAnsiTheme="minorHAnsi" w:cstheme="minorBidi"/>
                <w:sz w:val="24"/>
                <w:szCs w:val="24"/>
              </w:rPr>
            </w:pPr>
          </w:p>
          <w:p w:rsidR="008A2371" w:rsidRPr="0076622C" w:rsidRDefault="008A2371" w:rsidP="008E00C5">
            <w:pPr>
              <w:spacing w:line="360" w:lineRule="auto"/>
              <w:jc w:val="both"/>
              <w:rPr>
                <w:rFonts w:asciiTheme="minorHAnsi" w:hAnsiTheme="minorHAnsi" w:cstheme="minorBidi"/>
                <w:sz w:val="24"/>
                <w:szCs w:val="24"/>
              </w:rPr>
            </w:pPr>
          </w:p>
          <w:p w:rsidR="008A2371" w:rsidRPr="0076622C" w:rsidRDefault="003D5064"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 xml:space="preserve">45 </w:t>
            </w:r>
            <w:r w:rsidR="4CD3AAE6" w:rsidRPr="4CD3AAE6">
              <w:rPr>
                <w:rFonts w:asciiTheme="minorHAnsi" w:hAnsiTheme="minorHAnsi" w:cstheme="minorBidi"/>
                <w:sz w:val="24"/>
                <w:szCs w:val="24"/>
              </w:rPr>
              <w:t>min</w:t>
            </w:r>
          </w:p>
        </w:tc>
      </w:tr>
      <w:tr w:rsidR="00260DE8" w:rsidRPr="0076622C" w:rsidTr="00C76B17">
        <w:trPr>
          <w:trHeight w:val="136"/>
        </w:trPr>
        <w:tc>
          <w:tcPr>
            <w:tcW w:w="2571" w:type="dxa"/>
          </w:tcPr>
          <w:p w:rsidR="00C76B17" w:rsidRDefault="00260DE8" w:rsidP="00C76B17">
            <w:pPr>
              <w:pStyle w:val="Akapitzlist"/>
              <w:spacing w:line="360" w:lineRule="auto"/>
              <w:ind w:left="22"/>
              <w:jc w:val="both"/>
              <w:rPr>
                <w:rFonts w:asciiTheme="minorHAnsi" w:hAnsiTheme="minorHAnsi" w:cstheme="minorHAnsi"/>
                <w:sz w:val="24"/>
                <w:szCs w:val="24"/>
              </w:rPr>
            </w:pPr>
            <w:r w:rsidRPr="0076622C">
              <w:rPr>
                <w:rFonts w:asciiTheme="minorHAnsi" w:hAnsiTheme="minorHAnsi" w:cstheme="minorHAnsi"/>
                <w:sz w:val="24"/>
                <w:szCs w:val="24"/>
              </w:rPr>
              <w:lastRenderedPageBreak/>
              <w:t xml:space="preserve">Profil kompetencyjny dziecka w wieku przedszkolnym </w:t>
            </w:r>
            <w:r w:rsidR="00C76B17">
              <w:rPr>
                <w:rFonts w:asciiTheme="minorHAnsi" w:hAnsiTheme="minorHAnsi" w:cstheme="minorHAnsi"/>
                <w:sz w:val="24"/>
                <w:szCs w:val="24"/>
              </w:rPr>
              <w:t xml:space="preserve">     </w:t>
            </w:r>
          </w:p>
          <w:p w:rsidR="00B37786" w:rsidRDefault="00260DE8" w:rsidP="00C76B17">
            <w:pPr>
              <w:pStyle w:val="Akapitzlist"/>
              <w:spacing w:line="360" w:lineRule="auto"/>
              <w:ind w:left="22"/>
              <w:jc w:val="both"/>
              <w:rPr>
                <w:rFonts w:asciiTheme="minorHAnsi" w:hAnsiTheme="minorHAnsi" w:cstheme="minorHAnsi"/>
                <w:sz w:val="24"/>
                <w:szCs w:val="24"/>
              </w:rPr>
            </w:pPr>
            <w:r w:rsidRPr="0076622C">
              <w:rPr>
                <w:rFonts w:asciiTheme="minorHAnsi" w:hAnsiTheme="minorHAnsi" w:cstheme="minorHAnsi"/>
                <w:sz w:val="24"/>
                <w:szCs w:val="24"/>
              </w:rPr>
              <w:t xml:space="preserve">w świetle zapisów podstawy programowej i Zalecenia Parlamentu Europejskiego i Rady dotyczących kompetencji kluczowych – ogólne kierunki wspomagania prowadzonego </w:t>
            </w:r>
          </w:p>
          <w:p w:rsidR="00260DE8" w:rsidRPr="0076622C" w:rsidRDefault="00260DE8" w:rsidP="00C76B17">
            <w:pPr>
              <w:pStyle w:val="Akapitzlist"/>
              <w:spacing w:line="360" w:lineRule="auto"/>
              <w:ind w:left="22"/>
              <w:jc w:val="both"/>
              <w:rPr>
                <w:rFonts w:asciiTheme="minorHAnsi" w:hAnsiTheme="minorHAnsi" w:cstheme="minorHAnsi"/>
                <w:sz w:val="24"/>
                <w:szCs w:val="24"/>
              </w:rPr>
            </w:pPr>
            <w:r w:rsidRPr="0076622C">
              <w:rPr>
                <w:rFonts w:asciiTheme="minorHAnsi" w:hAnsiTheme="minorHAnsi" w:cstheme="minorHAnsi"/>
                <w:sz w:val="24"/>
                <w:szCs w:val="24"/>
              </w:rPr>
              <w:t xml:space="preserve">w przedszkolu. </w:t>
            </w:r>
          </w:p>
        </w:tc>
        <w:tc>
          <w:tcPr>
            <w:tcW w:w="5273" w:type="dxa"/>
          </w:tcPr>
          <w:p w:rsidR="00260DE8" w:rsidRPr="0076622C" w:rsidRDefault="610845C6" w:rsidP="00756B90">
            <w:pPr>
              <w:pStyle w:val="Akapitzlist"/>
              <w:numPr>
                <w:ilvl w:val="0"/>
                <w:numId w:val="52"/>
              </w:numPr>
              <w:spacing w:line="360" w:lineRule="auto"/>
              <w:ind w:left="241" w:hanging="241"/>
              <w:rPr>
                <w:rFonts w:asciiTheme="minorHAnsi" w:hAnsiTheme="minorHAnsi" w:cstheme="minorBidi"/>
                <w:sz w:val="24"/>
                <w:szCs w:val="24"/>
              </w:rPr>
            </w:pPr>
            <w:r w:rsidRPr="610845C6">
              <w:rPr>
                <w:rFonts w:asciiTheme="minorHAnsi" w:hAnsiTheme="minorHAnsi" w:cstheme="minorBidi"/>
                <w:sz w:val="24"/>
                <w:szCs w:val="24"/>
              </w:rPr>
              <w:t xml:space="preserve">Tworzenie w grupach profilu kompetencji kluczowych absolwenta przedszkola (wiedza, umiejętności, postawy) na bazie zanalizowanych aktów prawnych </w:t>
            </w:r>
            <w:r w:rsidR="006E6A5D">
              <w:rPr>
                <w:rFonts w:asciiTheme="minorHAnsi" w:hAnsiTheme="minorHAnsi" w:cstheme="minorBidi"/>
                <w:sz w:val="24"/>
                <w:szCs w:val="24"/>
              </w:rPr>
              <w:t xml:space="preserve">– </w:t>
            </w:r>
            <w:r w:rsidR="006E6A5D" w:rsidRPr="006E6A5D">
              <w:rPr>
                <w:rFonts w:asciiTheme="minorHAnsi" w:hAnsiTheme="minorHAnsi" w:cstheme="minorBidi"/>
                <w:b/>
                <w:sz w:val="24"/>
                <w:szCs w:val="24"/>
              </w:rPr>
              <w:t>ćwiczenie 3</w:t>
            </w:r>
          </w:p>
          <w:p w:rsidR="00A03900" w:rsidRDefault="00A03900" w:rsidP="008E00C5">
            <w:pPr>
              <w:pStyle w:val="Akapitzlist"/>
              <w:spacing w:line="360" w:lineRule="auto"/>
              <w:jc w:val="both"/>
              <w:rPr>
                <w:rFonts w:asciiTheme="minorHAnsi" w:hAnsiTheme="minorHAnsi" w:cstheme="minorHAnsi"/>
                <w:sz w:val="24"/>
                <w:szCs w:val="24"/>
              </w:rPr>
            </w:pPr>
          </w:p>
          <w:p w:rsidR="00B37786" w:rsidRPr="0076622C" w:rsidRDefault="00B37786" w:rsidP="008E00C5">
            <w:pPr>
              <w:pStyle w:val="Akapitzlist"/>
              <w:spacing w:line="360" w:lineRule="auto"/>
              <w:jc w:val="both"/>
              <w:rPr>
                <w:rFonts w:asciiTheme="minorHAnsi" w:hAnsiTheme="minorHAnsi" w:cstheme="minorHAnsi"/>
                <w:sz w:val="24"/>
                <w:szCs w:val="24"/>
              </w:rPr>
            </w:pPr>
          </w:p>
          <w:p w:rsidR="00260DE8" w:rsidRPr="0076622C" w:rsidRDefault="00260DE8" w:rsidP="00756B90">
            <w:pPr>
              <w:pStyle w:val="Akapitzlist"/>
              <w:numPr>
                <w:ilvl w:val="0"/>
                <w:numId w:val="52"/>
              </w:numPr>
              <w:spacing w:line="360" w:lineRule="auto"/>
              <w:ind w:left="241" w:hanging="241"/>
              <w:rPr>
                <w:rFonts w:asciiTheme="minorHAnsi" w:hAnsiTheme="minorHAnsi" w:cstheme="minorHAnsi"/>
                <w:sz w:val="24"/>
                <w:szCs w:val="24"/>
              </w:rPr>
            </w:pPr>
            <w:r w:rsidRPr="0076622C">
              <w:rPr>
                <w:rFonts w:asciiTheme="minorHAnsi" w:hAnsiTheme="minorHAnsi" w:cstheme="minorHAnsi"/>
                <w:sz w:val="24"/>
                <w:szCs w:val="24"/>
              </w:rPr>
              <w:t xml:space="preserve">Prezentacja opracowanych materiałów </w:t>
            </w:r>
            <w:r w:rsidR="00756B90">
              <w:rPr>
                <w:rFonts w:asciiTheme="minorHAnsi" w:hAnsiTheme="minorHAnsi" w:cstheme="minorHAnsi"/>
                <w:sz w:val="24"/>
                <w:szCs w:val="24"/>
              </w:rPr>
              <w:t xml:space="preserve">                </w:t>
            </w:r>
            <w:r w:rsidRPr="0076622C">
              <w:rPr>
                <w:rFonts w:asciiTheme="minorHAnsi" w:hAnsiTheme="minorHAnsi" w:cstheme="minorHAnsi"/>
                <w:sz w:val="24"/>
                <w:szCs w:val="24"/>
              </w:rPr>
              <w:t>– dyskusja.</w:t>
            </w:r>
          </w:p>
          <w:p w:rsidR="00260DE8" w:rsidRPr="0076622C" w:rsidRDefault="00260DE8" w:rsidP="008E00C5">
            <w:pPr>
              <w:spacing w:line="360" w:lineRule="auto"/>
              <w:ind w:left="360"/>
              <w:jc w:val="both"/>
              <w:rPr>
                <w:rFonts w:asciiTheme="minorHAnsi" w:hAnsiTheme="minorHAnsi" w:cstheme="minorHAnsi"/>
                <w:sz w:val="24"/>
                <w:szCs w:val="24"/>
              </w:rPr>
            </w:pPr>
          </w:p>
          <w:p w:rsidR="00260DE8" w:rsidRPr="0076622C" w:rsidRDefault="00260DE8" w:rsidP="008E00C5">
            <w:pPr>
              <w:spacing w:line="360" w:lineRule="auto"/>
              <w:jc w:val="both"/>
              <w:rPr>
                <w:rFonts w:asciiTheme="minorHAnsi" w:hAnsiTheme="minorHAnsi" w:cstheme="minorHAnsi"/>
                <w:sz w:val="24"/>
                <w:szCs w:val="24"/>
              </w:rPr>
            </w:pPr>
          </w:p>
        </w:tc>
        <w:tc>
          <w:tcPr>
            <w:tcW w:w="649" w:type="dxa"/>
          </w:tcPr>
          <w:p w:rsidR="00260DE8" w:rsidRPr="0076622C" w:rsidRDefault="4CD3AAE6" w:rsidP="008E00C5">
            <w:pPr>
              <w:spacing w:line="360" w:lineRule="auto"/>
              <w:jc w:val="both"/>
              <w:rPr>
                <w:rFonts w:asciiTheme="minorHAnsi" w:hAnsiTheme="minorHAnsi" w:cstheme="minorBidi"/>
                <w:sz w:val="24"/>
                <w:szCs w:val="24"/>
              </w:rPr>
            </w:pPr>
            <w:r w:rsidRPr="4CD3AAE6">
              <w:rPr>
                <w:rFonts w:asciiTheme="minorHAnsi" w:hAnsiTheme="minorHAnsi" w:cstheme="minorBidi"/>
                <w:sz w:val="24"/>
                <w:szCs w:val="24"/>
              </w:rPr>
              <w:t>45 min</w:t>
            </w:r>
          </w:p>
        </w:tc>
      </w:tr>
      <w:tr w:rsidR="00432FC2" w:rsidRPr="0076622C" w:rsidTr="00F5219A">
        <w:trPr>
          <w:trHeight w:val="4672"/>
        </w:trPr>
        <w:tc>
          <w:tcPr>
            <w:tcW w:w="2571" w:type="dxa"/>
          </w:tcPr>
          <w:p w:rsidR="00432FC2" w:rsidRPr="00892B98" w:rsidRDefault="00432FC2" w:rsidP="00C76B17">
            <w:pPr>
              <w:pStyle w:val="Akapitzlist"/>
              <w:spacing w:line="360" w:lineRule="auto"/>
              <w:ind w:left="0"/>
              <w:rPr>
                <w:rFonts w:asciiTheme="minorHAnsi" w:hAnsiTheme="minorHAnsi" w:cstheme="minorHAnsi"/>
                <w:sz w:val="24"/>
                <w:szCs w:val="24"/>
              </w:rPr>
            </w:pPr>
            <w:r w:rsidRPr="0076622C">
              <w:rPr>
                <w:rFonts w:asciiTheme="minorHAnsi" w:hAnsiTheme="minorHAnsi" w:cstheme="minorHAnsi"/>
                <w:sz w:val="24"/>
                <w:szCs w:val="24"/>
              </w:rPr>
              <w:lastRenderedPageBreak/>
              <w:t xml:space="preserve">Nauczyciel wychowania przedszkolnego jako jeden z kluczowych czynników wpływających na rozwój kompetencji dzieci – profil kompetencyjny nauczyciela. </w:t>
            </w:r>
          </w:p>
        </w:tc>
        <w:tc>
          <w:tcPr>
            <w:tcW w:w="5273" w:type="dxa"/>
          </w:tcPr>
          <w:p w:rsidR="00432FC2" w:rsidRPr="0076622C" w:rsidRDefault="1755E32D" w:rsidP="0026769B">
            <w:pPr>
              <w:pStyle w:val="Akapitzlist"/>
              <w:numPr>
                <w:ilvl w:val="0"/>
                <w:numId w:val="53"/>
              </w:numPr>
              <w:spacing w:line="360" w:lineRule="auto"/>
              <w:ind w:left="241" w:hanging="241"/>
              <w:rPr>
                <w:rStyle w:val="Hipercze"/>
                <w:rFonts w:asciiTheme="minorHAnsi" w:hAnsiTheme="minorHAnsi" w:cstheme="minorBidi"/>
                <w:sz w:val="24"/>
                <w:szCs w:val="24"/>
              </w:rPr>
            </w:pPr>
            <w:r w:rsidRPr="00523F4A">
              <w:rPr>
                <w:rFonts w:asciiTheme="minorHAnsi" w:hAnsiTheme="minorHAnsi" w:cstheme="minorBidi"/>
                <w:i/>
                <w:sz w:val="24"/>
                <w:szCs w:val="24"/>
              </w:rPr>
              <w:t>Cechy idealnego</w:t>
            </w:r>
            <w:r w:rsidR="00D860A8" w:rsidRPr="00523F4A">
              <w:rPr>
                <w:rFonts w:asciiTheme="minorHAnsi" w:hAnsiTheme="minorHAnsi" w:cstheme="minorBidi"/>
                <w:i/>
                <w:sz w:val="24"/>
                <w:szCs w:val="24"/>
              </w:rPr>
              <w:t xml:space="preserve"> nauczyciel</w:t>
            </w:r>
            <w:r w:rsidR="00523F4A" w:rsidRPr="00523F4A">
              <w:rPr>
                <w:rFonts w:asciiTheme="minorHAnsi" w:hAnsiTheme="minorHAnsi" w:cstheme="minorBidi"/>
                <w:i/>
                <w:sz w:val="24"/>
                <w:szCs w:val="24"/>
              </w:rPr>
              <w:t>a</w:t>
            </w:r>
            <w:r w:rsidR="00D860A8">
              <w:rPr>
                <w:rFonts w:asciiTheme="minorHAnsi" w:hAnsiTheme="minorHAnsi" w:cstheme="minorBidi"/>
                <w:sz w:val="24"/>
                <w:szCs w:val="24"/>
              </w:rPr>
              <w:t xml:space="preserve"> – oglądanie filmu – </w:t>
            </w:r>
            <w:r w:rsidR="00D860A8" w:rsidRPr="00D860A8">
              <w:rPr>
                <w:rFonts w:asciiTheme="minorHAnsi" w:hAnsiTheme="minorHAnsi" w:cstheme="minorBidi"/>
                <w:b/>
                <w:sz w:val="24"/>
                <w:szCs w:val="24"/>
              </w:rPr>
              <w:t xml:space="preserve">slajd </w:t>
            </w:r>
            <w:r w:rsidR="00D860A8">
              <w:rPr>
                <w:rFonts w:asciiTheme="minorHAnsi" w:hAnsiTheme="minorHAnsi" w:cstheme="minorBidi"/>
                <w:b/>
                <w:sz w:val="24"/>
                <w:szCs w:val="24"/>
              </w:rPr>
              <w:t>10 – 11.</w:t>
            </w:r>
            <w:r w:rsidR="00D860A8" w:rsidRPr="00D860A8">
              <w:rPr>
                <w:rStyle w:val="Hipercze"/>
                <w:color w:val="auto"/>
                <w:u w:val="none"/>
              </w:rPr>
              <w:t xml:space="preserve"> </w:t>
            </w:r>
            <w:r w:rsidRPr="00D860A8">
              <w:rPr>
                <w:rStyle w:val="Hipercze"/>
                <w:rFonts w:asciiTheme="minorHAnsi" w:hAnsiTheme="minorHAnsi" w:cstheme="minorBidi"/>
                <w:color w:val="auto"/>
                <w:sz w:val="24"/>
                <w:szCs w:val="24"/>
                <w:u w:val="none"/>
              </w:rPr>
              <w:t xml:space="preserve"> </w:t>
            </w:r>
            <w:r w:rsidRPr="1755E32D">
              <w:rPr>
                <w:rStyle w:val="Hipercze"/>
                <w:rFonts w:asciiTheme="minorHAnsi" w:hAnsiTheme="minorHAnsi" w:cstheme="minorBidi"/>
                <w:color w:val="auto"/>
                <w:sz w:val="24"/>
                <w:szCs w:val="24"/>
                <w:u w:val="none"/>
              </w:rPr>
              <w:t>Dzielenie się refleksjami po filmie</w:t>
            </w:r>
          </w:p>
          <w:p w:rsidR="00432FC2" w:rsidRPr="0076622C" w:rsidRDefault="00432FC2" w:rsidP="00C76B17">
            <w:pPr>
              <w:pStyle w:val="Akapitzlist"/>
              <w:spacing w:line="360" w:lineRule="auto"/>
              <w:rPr>
                <w:rFonts w:asciiTheme="minorHAnsi" w:hAnsiTheme="minorHAnsi" w:cstheme="minorHAnsi"/>
                <w:sz w:val="24"/>
                <w:szCs w:val="24"/>
              </w:rPr>
            </w:pPr>
          </w:p>
          <w:p w:rsidR="00432FC2" w:rsidRPr="00F5219A" w:rsidRDefault="00432FC2" w:rsidP="0026769B">
            <w:pPr>
              <w:pStyle w:val="Akapitzlist"/>
              <w:numPr>
                <w:ilvl w:val="0"/>
                <w:numId w:val="53"/>
              </w:numPr>
              <w:spacing w:line="360" w:lineRule="auto"/>
              <w:ind w:left="241" w:hanging="241"/>
              <w:rPr>
                <w:rFonts w:asciiTheme="minorHAnsi" w:hAnsiTheme="minorHAnsi" w:cstheme="minorHAnsi"/>
                <w:sz w:val="24"/>
                <w:szCs w:val="24"/>
              </w:rPr>
            </w:pPr>
            <w:r w:rsidRPr="0076622C">
              <w:rPr>
                <w:rFonts w:asciiTheme="minorHAnsi" w:hAnsiTheme="minorHAnsi" w:cstheme="minorHAnsi"/>
                <w:sz w:val="24"/>
                <w:szCs w:val="24"/>
              </w:rPr>
              <w:t>Wspólne omówienie profilu kompetencji nauczyciela w pięciu obszarach: merytorycznym, psychologiczno – pedagogicz</w:t>
            </w:r>
            <w:r w:rsidR="00BD6981">
              <w:rPr>
                <w:rFonts w:asciiTheme="minorHAnsi" w:hAnsiTheme="minorHAnsi" w:cstheme="minorHAnsi"/>
                <w:sz w:val="24"/>
                <w:szCs w:val="24"/>
              </w:rPr>
              <w:t xml:space="preserve">nym, diagnostycznym, planowania </w:t>
            </w:r>
            <w:r w:rsidRPr="00BD6981">
              <w:rPr>
                <w:rFonts w:asciiTheme="minorHAnsi" w:hAnsiTheme="minorHAnsi" w:cstheme="minorHAnsi"/>
                <w:sz w:val="24"/>
                <w:szCs w:val="24"/>
              </w:rPr>
              <w:t>i projektowania oddziaływań edukacyjnych, o</w:t>
            </w:r>
            <w:r w:rsidR="00D860A8">
              <w:rPr>
                <w:rFonts w:asciiTheme="minorHAnsi" w:hAnsiTheme="minorHAnsi" w:cstheme="minorHAnsi"/>
                <w:sz w:val="24"/>
                <w:szCs w:val="24"/>
              </w:rPr>
              <w:t xml:space="preserve">raz dydaktyczno – metodycznych – </w:t>
            </w:r>
            <w:r w:rsidR="00D860A8" w:rsidRPr="00E97DED">
              <w:rPr>
                <w:rFonts w:asciiTheme="minorHAnsi" w:hAnsiTheme="minorHAnsi" w:cstheme="minorHAnsi"/>
                <w:b/>
                <w:sz w:val="24"/>
                <w:szCs w:val="24"/>
              </w:rPr>
              <w:t xml:space="preserve">materiały dla uczestników str. </w:t>
            </w:r>
            <w:r w:rsidR="005D649B">
              <w:rPr>
                <w:rFonts w:asciiTheme="minorHAnsi" w:hAnsiTheme="minorHAnsi" w:cstheme="minorHAnsi"/>
                <w:b/>
                <w:sz w:val="24"/>
                <w:szCs w:val="24"/>
              </w:rPr>
              <w:t xml:space="preserve">55 </w:t>
            </w:r>
            <w:r w:rsidR="00E97DED">
              <w:rPr>
                <w:rFonts w:asciiTheme="minorHAnsi" w:hAnsiTheme="minorHAnsi" w:cstheme="minorHAnsi"/>
                <w:b/>
                <w:sz w:val="24"/>
                <w:szCs w:val="24"/>
              </w:rPr>
              <w:t xml:space="preserve"> – ćwiczenie 4</w:t>
            </w:r>
          </w:p>
        </w:tc>
        <w:tc>
          <w:tcPr>
            <w:tcW w:w="649" w:type="dxa"/>
          </w:tcPr>
          <w:p w:rsidR="00432FC2" w:rsidRPr="0076622C" w:rsidRDefault="4CD3AAE6" w:rsidP="008E00C5">
            <w:pPr>
              <w:spacing w:line="360" w:lineRule="auto"/>
              <w:jc w:val="both"/>
              <w:rPr>
                <w:rFonts w:asciiTheme="minorHAnsi" w:hAnsiTheme="minorHAnsi" w:cstheme="minorBidi"/>
                <w:sz w:val="24"/>
                <w:szCs w:val="24"/>
              </w:rPr>
            </w:pPr>
            <w:r w:rsidRPr="4CD3AAE6">
              <w:rPr>
                <w:rFonts w:asciiTheme="minorHAnsi" w:hAnsiTheme="minorHAnsi" w:cstheme="minorBidi"/>
                <w:sz w:val="24"/>
                <w:szCs w:val="24"/>
              </w:rPr>
              <w:t>60 min</w:t>
            </w:r>
          </w:p>
        </w:tc>
      </w:tr>
      <w:tr w:rsidR="00432FC2" w:rsidRPr="0076622C" w:rsidTr="00F5219A">
        <w:trPr>
          <w:trHeight w:val="987"/>
        </w:trPr>
        <w:tc>
          <w:tcPr>
            <w:tcW w:w="2571" w:type="dxa"/>
          </w:tcPr>
          <w:p w:rsidR="00F5219A" w:rsidRDefault="00432FC2" w:rsidP="00C76B17">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Wykorzystanie koncepcji organizacji uczącej się do planowania wspomagania </w:t>
            </w:r>
          </w:p>
          <w:p w:rsidR="00F5219A" w:rsidRDefault="00432FC2" w:rsidP="00C76B17">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w przedszkolu</w:t>
            </w:r>
          </w:p>
          <w:p w:rsidR="00432FC2" w:rsidRPr="0076622C" w:rsidRDefault="00432FC2" w:rsidP="00C76B17">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 w obszarze kompetencji kluczowych:</w:t>
            </w:r>
          </w:p>
          <w:p w:rsidR="00432FC2" w:rsidRPr="0076622C" w:rsidRDefault="00432FC2"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mistrzostwo osobiste – wspomaganie przedszkola w planowaniu rozwoju zawodowego jego kadry; </w:t>
            </w:r>
          </w:p>
          <w:p w:rsidR="00B37786" w:rsidRDefault="00432FC2"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modele mentalne – analiza przekonań </w:t>
            </w:r>
          </w:p>
          <w:p w:rsidR="00432FC2" w:rsidRPr="0076622C" w:rsidRDefault="00432FC2"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i sposobów </w:t>
            </w:r>
            <w:r w:rsidRPr="0076622C">
              <w:rPr>
                <w:rFonts w:asciiTheme="minorHAnsi" w:hAnsiTheme="minorHAnsi" w:cstheme="minorHAnsi"/>
                <w:sz w:val="24"/>
                <w:szCs w:val="24"/>
              </w:rPr>
              <w:lastRenderedPageBreak/>
              <w:t xml:space="preserve">postrzegania rzeczywistości wpływających na możliwość kształtowania kompetencji kluczowych dzieci; </w:t>
            </w:r>
          </w:p>
          <w:p w:rsidR="00432FC2" w:rsidRPr="0076622C" w:rsidRDefault="00432FC2"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podzielana wizja – wspólna analiza wyników diagnozy przedszkola w obszarze kompetencji kluczowych dzieci drogą do tworzenia spójnej wizji rozwoju;  </w:t>
            </w:r>
          </w:p>
          <w:p w:rsidR="00B37786" w:rsidRDefault="00432FC2"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uczenie się zespołowe – dostrzeganie potencjału</w:t>
            </w:r>
          </w:p>
          <w:p w:rsidR="00432FC2" w:rsidRPr="0076622C" w:rsidRDefault="00432FC2"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i rozumienie ograniczeń w zespole jako zadanie osoby wspomagającej przedszkole;</w:t>
            </w:r>
          </w:p>
          <w:p w:rsidR="00B37786" w:rsidRDefault="00432FC2"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myślenie zespołowe – znaczenie współpracy, zespołowego planowania</w:t>
            </w:r>
          </w:p>
          <w:p w:rsidR="00432FC2" w:rsidRPr="0076622C" w:rsidRDefault="00432FC2" w:rsidP="00C76B1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i działania oraz współodpowiedzialności dla kształtowania </w:t>
            </w:r>
            <w:r w:rsidRPr="0076622C">
              <w:rPr>
                <w:rFonts w:asciiTheme="minorHAnsi" w:hAnsiTheme="minorHAnsi" w:cstheme="minorHAnsi"/>
                <w:sz w:val="24"/>
                <w:szCs w:val="24"/>
              </w:rPr>
              <w:lastRenderedPageBreak/>
              <w:t>kompetencji kluczowych dzieci.</w:t>
            </w:r>
          </w:p>
        </w:tc>
        <w:tc>
          <w:tcPr>
            <w:tcW w:w="5273" w:type="dxa"/>
          </w:tcPr>
          <w:p w:rsidR="00432FC2" w:rsidRPr="00F5219A" w:rsidRDefault="00432FC2" w:rsidP="0026769B">
            <w:pPr>
              <w:pStyle w:val="Akapitzlist"/>
              <w:numPr>
                <w:ilvl w:val="0"/>
                <w:numId w:val="54"/>
              </w:numPr>
              <w:spacing w:line="360" w:lineRule="auto"/>
              <w:ind w:left="241" w:hanging="241"/>
              <w:rPr>
                <w:rFonts w:asciiTheme="minorHAnsi" w:hAnsiTheme="minorHAnsi" w:cstheme="minorHAnsi"/>
                <w:sz w:val="24"/>
                <w:szCs w:val="24"/>
              </w:rPr>
            </w:pPr>
            <w:r w:rsidRPr="0076622C">
              <w:rPr>
                <w:rFonts w:asciiTheme="minorHAnsi" w:hAnsiTheme="minorHAnsi" w:cstheme="minorHAnsi"/>
                <w:sz w:val="24"/>
                <w:szCs w:val="24"/>
              </w:rPr>
              <w:lastRenderedPageBreak/>
              <w:t>Ustalenie cech „organiz</w:t>
            </w:r>
            <w:r w:rsidR="00664049">
              <w:rPr>
                <w:rFonts w:asciiTheme="minorHAnsi" w:hAnsiTheme="minorHAnsi" w:cstheme="minorHAnsi"/>
                <w:sz w:val="24"/>
                <w:szCs w:val="24"/>
              </w:rPr>
              <w:t xml:space="preserve">acji uczącej się” </w:t>
            </w:r>
            <w:r w:rsidR="00EE7AF8">
              <w:rPr>
                <w:rFonts w:asciiTheme="minorHAnsi" w:hAnsiTheme="minorHAnsi" w:cstheme="minorHAnsi"/>
                <w:sz w:val="24"/>
                <w:szCs w:val="24"/>
              </w:rPr>
              <w:t xml:space="preserve">– </w:t>
            </w:r>
            <w:r w:rsidR="00EE7AF8" w:rsidRPr="00EE7AF8">
              <w:rPr>
                <w:rFonts w:asciiTheme="minorHAnsi" w:hAnsiTheme="minorHAnsi" w:cstheme="minorHAnsi"/>
                <w:b/>
                <w:sz w:val="24"/>
                <w:szCs w:val="24"/>
              </w:rPr>
              <w:t>ćwiczenie 5</w:t>
            </w:r>
          </w:p>
          <w:p w:rsidR="00F5219A" w:rsidRPr="0076622C" w:rsidRDefault="00F5219A" w:rsidP="00F5219A">
            <w:pPr>
              <w:pStyle w:val="Akapitzlist"/>
              <w:spacing w:line="360" w:lineRule="auto"/>
              <w:ind w:left="-44"/>
              <w:rPr>
                <w:rFonts w:asciiTheme="minorHAnsi" w:hAnsiTheme="minorHAnsi" w:cstheme="minorHAnsi"/>
                <w:sz w:val="24"/>
                <w:szCs w:val="24"/>
              </w:rPr>
            </w:pPr>
          </w:p>
          <w:p w:rsidR="00432FC2" w:rsidRPr="0076622C" w:rsidRDefault="20D500CB" w:rsidP="0026769B">
            <w:pPr>
              <w:pStyle w:val="Akapitzlist"/>
              <w:numPr>
                <w:ilvl w:val="0"/>
                <w:numId w:val="54"/>
              </w:numPr>
              <w:spacing w:line="360" w:lineRule="auto"/>
              <w:ind w:left="241" w:hanging="241"/>
              <w:rPr>
                <w:rFonts w:asciiTheme="minorHAnsi" w:hAnsiTheme="minorHAnsi" w:cstheme="minorBidi"/>
                <w:color w:val="00B050"/>
                <w:sz w:val="24"/>
                <w:szCs w:val="24"/>
              </w:rPr>
            </w:pPr>
            <w:r w:rsidRPr="20D500CB">
              <w:rPr>
                <w:rFonts w:asciiTheme="minorHAnsi" w:hAnsiTheme="minorHAnsi" w:cstheme="minorBidi"/>
                <w:sz w:val="24"/>
                <w:szCs w:val="24"/>
              </w:rPr>
              <w:t>Zaprezentowanie pięciu niezbędnych warunków funkcjonowania organizacji uczącej się (mistrzostwo osobiste, modele myślowe, wspólna wizja, zespołowe</w:t>
            </w:r>
            <w:r w:rsidR="00EE7AF8">
              <w:rPr>
                <w:rFonts w:asciiTheme="minorHAnsi" w:hAnsiTheme="minorHAnsi" w:cstheme="minorBidi"/>
                <w:sz w:val="24"/>
                <w:szCs w:val="24"/>
              </w:rPr>
              <w:t xml:space="preserve"> uczenie się, myślenie systemowe</w:t>
            </w:r>
            <w:r w:rsidRPr="20D500CB">
              <w:rPr>
                <w:rFonts w:asciiTheme="minorHAnsi" w:hAnsiTheme="minorHAnsi" w:cstheme="minorBidi"/>
                <w:sz w:val="24"/>
                <w:szCs w:val="24"/>
              </w:rPr>
              <w:t>)</w:t>
            </w:r>
            <w:r w:rsidR="00EE7AF8">
              <w:rPr>
                <w:rFonts w:asciiTheme="minorHAnsi" w:hAnsiTheme="minorHAnsi" w:cstheme="minorBidi"/>
                <w:sz w:val="24"/>
                <w:szCs w:val="24"/>
              </w:rPr>
              <w:t xml:space="preserve"> – </w:t>
            </w:r>
            <w:r w:rsidR="00EE7AF8" w:rsidRPr="00EE7AF8">
              <w:rPr>
                <w:rFonts w:asciiTheme="minorHAnsi" w:hAnsiTheme="minorHAnsi" w:cstheme="minorBidi"/>
                <w:b/>
                <w:sz w:val="24"/>
                <w:szCs w:val="24"/>
              </w:rPr>
              <w:t xml:space="preserve">slajdy 13 </w:t>
            </w:r>
            <w:r w:rsidR="008663F1">
              <w:rPr>
                <w:rFonts w:asciiTheme="minorHAnsi" w:hAnsiTheme="minorHAnsi" w:cstheme="minorBidi"/>
                <w:b/>
                <w:sz w:val="24"/>
                <w:szCs w:val="24"/>
              </w:rPr>
              <w:t>–</w:t>
            </w:r>
            <w:r w:rsidR="00EE7AF8" w:rsidRPr="00EE7AF8">
              <w:rPr>
                <w:rFonts w:asciiTheme="minorHAnsi" w:hAnsiTheme="minorHAnsi" w:cstheme="minorBidi"/>
                <w:b/>
                <w:sz w:val="24"/>
                <w:szCs w:val="24"/>
              </w:rPr>
              <w:t xml:space="preserve"> 20</w:t>
            </w:r>
            <w:r w:rsidR="008663F1">
              <w:rPr>
                <w:rFonts w:asciiTheme="minorHAnsi" w:hAnsiTheme="minorHAnsi" w:cstheme="minorBidi"/>
                <w:sz w:val="24"/>
                <w:szCs w:val="24"/>
              </w:rPr>
              <w:t xml:space="preserve">, materiały dla </w:t>
            </w:r>
            <w:r w:rsidR="008663F1" w:rsidRPr="008663F1">
              <w:rPr>
                <w:rFonts w:asciiTheme="minorHAnsi" w:hAnsiTheme="minorHAnsi" w:cstheme="minorBidi"/>
                <w:b/>
                <w:sz w:val="24"/>
                <w:szCs w:val="24"/>
              </w:rPr>
              <w:t>uczestników str. 58</w:t>
            </w: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00A03900" w:rsidRPr="0076622C" w:rsidRDefault="00A03900" w:rsidP="00C76B17">
            <w:pPr>
              <w:spacing w:line="360" w:lineRule="auto"/>
              <w:rPr>
                <w:rFonts w:asciiTheme="minorHAnsi" w:hAnsiTheme="minorHAnsi" w:cstheme="minorHAnsi"/>
                <w:sz w:val="24"/>
                <w:szCs w:val="24"/>
              </w:rPr>
            </w:pPr>
          </w:p>
          <w:p w:rsidR="4CD3AAE6" w:rsidRDefault="4CD3AAE6" w:rsidP="00C76B17">
            <w:pPr>
              <w:spacing w:line="360" w:lineRule="auto"/>
              <w:rPr>
                <w:rFonts w:asciiTheme="minorHAnsi" w:hAnsiTheme="minorHAnsi" w:cstheme="minorBidi"/>
                <w:sz w:val="24"/>
                <w:szCs w:val="24"/>
              </w:rPr>
            </w:pPr>
          </w:p>
          <w:p w:rsidR="00A03900" w:rsidRPr="0076622C" w:rsidRDefault="00A03900" w:rsidP="0026769B">
            <w:pPr>
              <w:pStyle w:val="Akapitzlist"/>
              <w:numPr>
                <w:ilvl w:val="0"/>
                <w:numId w:val="19"/>
              </w:numPr>
              <w:spacing w:line="360" w:lineRule="auto"/>
              <w:ind w:left="241" w:hanging="241"/>
              <w:rPr>
                <w:rFonts w:asciiTheme="minorHAnsi" w:hAnsiTheme="minorHAnsi" w:cstheme="minorHAnsi"/>
                <w:sz w:val="24"/>
                <w:szCs w:val="24"/>
              </w:rPr>
            </w:pPr>
            <w:r w:rsidRPr="0076622C">
              <w:rPr>
                <w:rFonts w:asciiTheme="minorHAnsi" w:hAnsiTheme="minorHAnsi" w:cstheme="minorHAnsi"/>
                <w:sz w:val="24"/>
                <w:szCs w:val="24"/>
              </w:rPr>
              <w:t xml:space="preserve">Podsumowanie pracy po II i III module </w:t>
            </w:r>
          </w:p>
          <w:p w:rsidR="00A03900" w:rsidRPr="0076622C" w:rsidRDefault="00A03900" w:rsidP="00C76B17">
            <w:pPr>
              <w:pStyle w:val="Akapitzlist"/>
              <w:spacing w:line="360" w:lineRule="auto"/>
              <w:rPr>
                <w:rFonts w:asciiTheme="minorHAnsi" w:hAnsiTheme="minorHAnsi" w:cstheme="minorHAnsi"/>
                <w:sz w:val="24"/>
                <w:szCs w:val="24"/>
              </w:rPr>
            </w:pPr>
          </w:p>
        </w:tc>
        <w:tc>
          <w:tcPr>
            <w:tcW w:w="649" w:type="dxa"/>
          </w:tcPr>
          <w:p w:rsidR="00432FC2" w:rsidRPr="0076622C" w:rsidRDefault="4CD3AAE6" w:rsidP="008E00C5">
            <w:pPr>
              <w:spacing w:line="360" w:lineRule="auto"/>
              <w:jc w:val="both"/>
              <w:rPr>
                <w:rFonts w:asciiTheme="minorHAnsi" w:hAnsiTheme="minorHAnsi" w:cstheme="minorBidi"/>
                <w:sz w:val="24"/>
                <w:szCs w:val="24"/>
              </w:rPr>
            </w:pPr>
            <w:r w:rsidRPr="4CD3AAE6">
              <w:rPr>
                <w:rFonts w:asciiTheme="minorHAnsi" w:hAnsiTheme="minorHAnsi" w:cstheme="minorBidi"/>
                <w:sz w:val="24"/>
                <w:szCs w:val="24"/>
              </w:rPr>
              <w:lastRenderedPageBreak/>
              <w:t>30 min</w:t>
            </w: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Pr="0076622C" w:rsidRDefault="00432FC2" w:rsidP="008E00C5">
            <w:pPr>
              <w:spacing w:line="360" w:lineRule="auto"/>
              <w:jc w:val="both"/>
              <w:rPr>
                <w:rFonts w:asciiTheme="minorHAnsi" w:hAnsiTheme="minorHAnsi" w:cstheme="minorBidi"/>
                <w:sz w:val="24"/>
                <w:szCs w:val="24"/>
              </w:rPr>
            </w:pPr>
          </w:p>
          <w:p w:rsidR="00432FC2" w:rsidRDefault="00432FC2" w:rsidP="008E00C5">
            <w:pPr>
              <w:spacing w:line="360" w:lineRule="auto"/>
              <w:jc w:val="both"/>
              <w:rPr>
                <w:rFonts w:asciiTheme="minorHAnsi" w:hAnsiTheme="minorHAnsi" w:cstheme="minorBidi"/>
                <w:sz w:val="24"/>
                <w:szCs w:val="24"/>
              </w:rPr>
            </w:pPr>
          </w:p>
          <w:p w:rsidR="005E2292" w:rsidRDefault="005E2292" w:rsidP="008E00C5">
            <w:pPr>
              <w:spacing w:line="360" w:lineRule="auto"/>
              <w:jc w:val="both"/>
              <w:rPr>
                <w:rFonts w:asciiTheme="minorHAnsi" w:hAnsiTheme="minorHAnsi" w:cstheme="minorBidi"/>
                <w:sz w:val="24"/>
                <w:szCs w:val="24"/>
              </w:rPr>
            </w:pPr>
          </w:p>
          <w:p w:rsidR="005E2292" w:rsidRDefault="005E2292" w:rsidP="008E00C5">
            <w:pPr>
              <w:spacing w:line="360" w:lineRule="auto"/>
              <w:jc w:val="both"/>
              <w:rPr>
                <w:rFonts w:asciiTheme="minorHAnsi" w:hAnsiTheme="minorHAnsi" w:cstheme="minorBidi"/>
                <w:sz w:val="24"/>
                <w:szCs w:val="24"/>
              </w:rPr>
            </w:pPr>
          </w:p>
          <w:p w:rsidR="00EE7DB4" w:rsidRDefault="00EE7DB4" w:rsidP="008E00C5">
            <w:pPr>
              <w:spacing w:line="360" w:lineRule="auto"/>
              <w:jc w:val="both"/>
              <w:rPr>
                <w:rFonts w:asciiTheme="minorHAnsi" w:hAnsiTheme="minorHAnsi" w:cstheme="minorBidi"/>
                <w:sz w:val="24"/>
                <w:szCs w:val="24"/>
              </w:rPr>
            </w:pPr>
          </w:p>
          <w:p w:rsidR="00756B90" w:rsidRPr="0076622C" w:rsidRDefault="00756B90" w:rsidP="008E00C5">
            <w:pPr>
              <w:spacing w:line="360" w:lineRule="auto"/>
              <w:jc w:val="both"/>
              <w:rPr>
                <w:rFonts w:asciiTheme="minorHAnsi" w:hAnsiTheme="minorHAnsi" w:cstheme="minorBidi"/>
                <w:sz w:val="24"/>
                <w:szCs w:val="24"/>
              </w:rPr>
            </w:pPr>
          </w:p>
          <w:p w:rsidR="00432FC2" w:rsidRPr="0076622C" w:rsidRDefault="4CD3AAE6" w:rsidP="008E00C5">
            <w:pPr>
              <w:spacing w:line="360" w:lineRule="auto"/>
              <w:jc w:val="both"/>
              <w:rPr>
                <w:rFonts w:asciiTheme="minorHAnsi" w:hAnsiTheme="minorHAnsi" w:cstheme="minorBidi"/>
                <w:sz w:val="24"/>
                <w:szCs w:val="24"/>
              </w:rPr>
            </w:pPr>
            <w:r w:rsidRPr="4CD3AAE6">
              <w:rPr>
                <w:rFonts w:asciiTheme="minorHAnsi" w:hAnsiTheme="minorHAnsi" w:cstheme="minorBidi"/>
                <w:sz w:val="24"/>
                <w:szCs w:val="24"/>
              </w:rPr>
              <w:t>15 min</w:t>
            </w:r>
          </w:p>
        </w:tc>
      </w:tr>
      <w:tr w:rsidR="00432FC2" w:rsidRPr="0076622C" w:rsidTr="00D86DE4">
        <w:trPr>
          <w:trHeight w:val="565"/>
        </w:trPr>
        <w:tc>
          <w:tcPr>
            <w:tcW w:w="8493" w:type="dxa"/>
            <w:gridSpan w:val="3"/>
          </w:tcPr>
          <w:p w:rsidR="00B37786" w:rsidRDefault="4CD3AAE6" w:rsidP="008E00C5">
            <w:pPr>
              <w:spacing w:line="360" w:lineRule="auto"/>
              <w:jc w:val="both"/>
              <w:rPr>
                <w:rFonts w:asciiTheme="minorHAnsi" w:hAnsiTheme="minorHAnsi" w:cstheme="minorBidi"/>
                <w:sz w:val="24"/>
                <w:szCs w:val="24"/>
              </w:rPr>
            </w:pPr>
            <w:r w:rsidRPr="005E2292">
              <w:rPr>
                <w:rFonts w:asciiTheme="minorHAnsi" w:hAnsiTheme="minorHAnsi" w:cstheme="minorBidi"/>
                <w:b/>
                <w:sz w:val="24"/>
                <w:szCs w:val="24"/>
              </w:rPr>
              <w:lastRenderedPageBreak/>
              <w:t>Metody/techniki i formy pracy:</w:t>
            </w:r>
            <w:r w:rsidRPr="4CD3AAE6">
              <w:rPr>
                <w:rFonts w:asciiTheme="minorHAnsi" w:hAnsiTheme="minorHAnsi" w:cstheme="minorBidi"/>
                <w:sz w:val="24"/>
                <w:szCs w:val="24"/>
              </w:rPr>
              <w:t xml:space="preserve"> metoda trójkąta, graffiti, metafora i analogie: praca </w:t>
            </w:r>
          </w:p>
          <w:p w:rsidR="00432FC2" w:rsidRPr="0076622C" w:rsidRDefault="4CD3AAE6" w:rsidP="008E00C5">
            <w:pPr>
              <w:spacing w:line="360" w:lineRule="auto"/>
              <w:jc w:val="both"/>
              <w:rPr>
                <w:rFonts w:asciiTheme="minorHAnsi" w:hAnsiTheme="minorHAnsi" w:cstheme="minorBidi"/>
                <w:sz w:val="24"/>
                <w:szCs w:val="24"/>
              </w:rPr>
            </w:pPr>
            <w:r w:rsidRPr="4CD3AAE6">
              <w:rPr>
                <w:rFonts w:asciiTheme="minorHAnsi" w:hAnsiTheme="minorHAnsi" w:cstheme="minorBidi"/>
                <w:sz w:val="24"/>
                <w:szCs w:val="24"/>
              </w:rPr>
              <w:t>z filmem, kula śnieżna,</w:t>
            </w:r>
            <w:r w:rsidR="003E1C2D">
              <w:rPr>
                <w:rFonts w:asciiTheme="minorHAnsi" w:hAnsiTheme="minorHAnsi" w:cstheme="minorBidi"/>
                <w:sz w:val="24"/>
                <w:szCs w:val="24"/>
              </w:rPr>
              <w:t xml:space="preserve"> rozmowa kierowana</w:t>
            </w:r>
            <w:r w:rsidR="00957CB2">
              <w:rPr>
                <w:rFonts w:asciiTheme="minorHAnsi" w:hAnsiTheme="minorHAnsi" w:cstheme="minorBidi"/>
                <w:sz w:val="24"/>
                <w:szCs w:val="24"/>
              </w:rPr>
              <w:t>, mini wykład, praca z tekstem źródłowym</w:t>
            </w:r>
          </w:p>
          <w:p w:rsidR="00432FC2" w:rsidRPr="0076622C" w:rsidRDefault="20D500CB" w:rsidP="008E00C5">
            <w:pPr>
              <w:spacing w:line="360" w:lineRule="auto"/>
              <w:jc w:val="both"/>
              <w:rPr>
                <w:rFonts w:asciiTheme="minorHAnsi" w:hAnsiTheme="minorHAnsi" w:cstheme="minorBidi"/>
                <w:sz w:val="24"/>
                <w:szCs w:val="24"/>
              </w:rPr>
            </w:pPr>
            <w:r w:rsidRPr="20D500CB">
              <w:rPr>
                <w:rFonts w:asciiTheme="minorHAnsi" w:hAnsiTheme="minorHAnsi" w:cstheme="minorBidi"/>
                <w:sz w:val="24"/>
                <w:szCs w:val="24"/>
              </w:rPr>
              <w:t>Praca zbiorowa, grupowa, zespołowa, indywidualna, w parach</w:t>
            </w:r>
          </w:p>
        </w:tc>
      </w:tr>
      <w:tr w:rsidR="005E2292" w:rsidRPr="0076622C" w:rsidTr="00D86DE4">
        <w:trPr>
          <w:trHeight w:val="565"/>
        </w:trPr>
        <w:tc>
          <w:tcPr>
            <w:tcW w:w="8493" w:type="dxa"/>
            <w:gridSpan w:val="3"/>
          </w:tcPr>
          <w:p w:rsidR="005E2292" w:rsidRPr="005E2292" w:rsidRDefault="005E2292" w:rsidP="005E2292">
            <w:pPr>
              <w:spacing w:line="360" w:lineRule="auto"/>
              <w:jc w:val="both"/>
              <w:rPr>
                <w:rFonts w:asciiTheme="minorHAnsi" w:hAnsiTheme="minorHAnsi" w:cstheme="minorBidi"/>
                <w:sz w:val="24"/>
                <w:szCs w:val="24"/>
              </w:rPr>
            </w:pPr>
            <w:r w:rsidRPr="005E2292">
              <w:rPr>
                <w:rFonts w:asciiTheme="minorHAnsi" w:hAnsiTheme="minorHAnsi" w:cstheme="minorBidi"/>
                <w:b/>
                <w:sz w:val="24"/>
                <w:szCs w:val="24"/>
              </w:rPr>
              <w:t xml:space="preserve">Środki </w:t>
            </w:r>
            <w:proofErr w:type="spellStart"/>
            <w:r w:rsidRPr="005E2292">
              <w:rPr>
                <w:rFonts w:asciiTheme="minorHAnsi" w:hAnsiTheme="minorHAnsi" w:cstheme="minorBidi"/>
                <w:b/>
                <w:sz w:val="24"/>
                <w:szCs w:val="24"/>
              </w:rPr>
              <w:t>technodydaktyczne</w:t>
            </w:r>
            <w:proofErr w:type="spellEnd"/>
            <w:r w:rsidRPr="005E2292">
              <w:rPr>
                <w:rFonts w:asciiTheme="minorHAnsi" w:hAnsiTheme="minorHAnsi" w:cstheme="minorBidi"/>
                <w:b/>
                <w:sz w:val="24"/>
                <w:szCs w:val="24"/>
              </w:rPr>
              <w:t>, pomoce i materiały dydaktyczne:</w:t>
            </w:r>
            <w:r w:rsidRPr="005E2292">
              <w:rPr>
                <w:rFonts w:asciiTheme="minorHAnsi" w:hAnsiTheme="minorHAnsi" w:cstheme="minorBidi"/>
                <w:sz w:val="24"/>
                <w:szCs w:val="24"/>
              </w:rPr>
              <w:t xml:space="preserve"> kartki A4 100 szt., kolorowe mazaki, </w:t>
            </w:r>
            <w:r w:rsidR="009E0CD3">
              <w:rPr>
                <w:rFonts w:asciiTheme="minorHAnsi" w:hAnsiTheme="minorHAnsi" w:cstheme="minorBidi"/>
                <w:sz w:val="24"/>
                <w:szCs w:val="24"/>
              </w:rPr>
              <w:t>karteczki samoprzylepne</w:t>
            </w:r>
            <w:r w:rsidRPr="005E2292">
              <w:rPr>
                <w:rFonts w:asciiTheme="minorHAnsi" w:hAnsiTheme="minorHAnsi" w:cstheme="minorBidi"/>
                <w:sz w:val="24"/>
                <w:szCs w:val="24"/>
              </w:rPr>
              <w:t xml:space="preserve"> laptop z dostępem do </w:t>
            </w:r>
            <w:proofErr w:type="spellStart"/>
            <w:r w:rsidRPr="005E2292">
              <w:rPr>
                <w:rFonts w:asciiTheme="minorHAnsi" w:hAnsiTheme="minorHAnsi" w:cstheme="minorBidi"/>
                <w:sz w:val="24"/>
                <w:szCs w:val="24"/>
              </w:rPr>
              <w:t>internetu</w:t>
            </w:r>
            <w:proofErr w:type="spellEnd"/>
            <w:r w:rsidRPr="005E2292">
              <w:rPr>
                <w:rFonts w:asciiTheme="minorHAnsi" w:hAnsiTheme="minorHAnsi" w:cstheme="minorBidi"/>
                <w:sz w:val="24"/>
                <w:szCs w:val="24"/>
              </w:rPr>
              <w:t xml:space="preserve">, rzutnik, ekran/tablica interaktywna, </w:t>
            </w:r>
            <w:r w:rsidR="00EE4DCA">
              <w:rPr>
                <w:rFonts w:asciiTheme="minorHAnsi" w:hAnsiTheme="minorHAnsi" w:cstheme="minorBidi"/>
                <w:sz w:val="24"/>
                <w:szCs w:val="24"/>
              </w:rPr>
              <w:t>prezentacja multimedialna nr 3</w:t>
            </w:r>
            <w:r w:rsidR="00F07642">
              <w:rPr>
                <w:rFonts w:asciiTheme="minorHAnsi" w:hAnsiTheme="minorHAnsi" w:cstheme="minorBidi"/>
                <w:sz w:val="24"/>
                <w:szCs w:val="24"/>
              </w:rPr>
              <w:t>.</w:t>
            </w:r>
          </w:p>
          <w:p w:rsidR="005E2292" w:rsidRPr="00F07642" w:rsidRDefault="005E2292" w:rsidP="005E2292">
            <w:pPr>
              <w:spacing w:line="360" w:lineRule="auto"/>
              <w:jc w:val="both"/>
              <w:rPr>
                <w:rFonts w:asciiTheme="minorHAnsi" w:hAnsiTheme="minorHAnsi" w:cstheme="minorBidi"/>
                <w:b/>
                <w:sz w:val="24"/>
                <w:szCs w:val="24"/>
              </w:rPr>
            </w:pPr>
            <w:r w:rsidRPr="00F07642">
              <w:rPr>
                <w:rFonts w:asciiTheme="minorHAnsi" w:hAnsiTheme="minorHAnsi" w:cstheme="minorBidi"/>
                <w:b/>
                <w:sz w:val="24"/>
                <w:szCs w:val="24"/>
              </w:rPr>
              <w:t>Załączniki:</w:t>
            </w:r>
          </w:p>
          <w:p w:rsidR="005E2292" w:rsidRPr="005E2292" w:rsidRDefault="005E2292" w:rsidP="005E2292">
            <w:pPr>
              <w:spacing w:line="360" w:lineRule="auto"/>
              <w:jc w:val="both"/>
              <w:rPr>
                <w:rFonts w:asciiTheme="minorHAnsi" w:hAnsiTheme="minorHAnsi" w:cstheme="minorBidi"/>
                <w:sz w:val="24"/>
                <w:szCs w:val="24"/>
              </w:rPr>
            </w:pPr>
            <w:r w:rsidRPr="005E2292">
              <w:rPr>
                <w:rFonts w:asciiTheme="minorHAnsi" w:hAnsiTheme="minorHAnsi" w:cstheme="minorBidi"/>
                <w:sz w:val="24"/>
                <w:szCs w:val="24"/>
              </w:rPr>
              <w:t>•</w:t>
            </w:r>
            <w:r w:rsidRPr="005E2292">
              <w:rPr>
                <w:rFonts w:asciiTheme="minorHAnsi" w:hAnsiTheme="minorHAnsi" w:cstheme="minorBidi"/>
                <w:sz w:val="24"/>
                <w:szCs w:val="24"/>
              </w:rPr>
              <w:tab/>
              <w:t>Załącznik nr 1/I</w:t>
            </w:r>
            <w:r w:rsidR="00F07642">
              <w:rPr>
                <w:rFonts w:asciiTheme="minorHAnsi" w:hAnsiTheme="minorHAnsi" w:cstheme="minorBidi"/>
                <w:sz w:val="24"/>
                <w:szCs w:val="24"/>
              </w:rPr>
              <w:t>II</w:t>
            </w:r>
            <w:r w:rsidRPr="005E2292">
              <w:rPr>
                <w:rFonts w:asciiTheme="minorHAnsi" w:hAnsiTheme="minorHAnsi" w:cstheme="minorBidi"/>
                <w:sz w:val="24"/>
                <w:szCs w:val="24"/>
              </w:rPr>
              <w:t xml:space="preserve"> – do wydrukowania jednostronnie 4 razy</w:t>
            </w:r>
          </w:p>
          <w:p w:rsidR="005E2292" w:rsidRPr="4CD3AAE6" w:rsidRDefault="005E2292" w:rsidP="005E2292">
            <w:pPr>
              <w:spacing w:line="360" w:lineRule="auto"/>
              <w:jc w:val="both"/>
              <w:rPr>
                <w:rFonts w:asciiTheme="minorHAnsi" w:hAnsiTheme="minorHAnsi" w:cstheme="minorBidi"/>
                <w:sz w:val="24"/>
                <w:szCs w:val="24"/>
              </w:rPr>
            </w:pPr>
            <w:r w:rsidRPr="005E2292">
              <w:rPr>
                <w:rFonts w:asciiTheme="minorHAnsi" w:hAnsiTheme="minorHAnsi" w:cstheme="minorBidi"/>
                <w:sz w:val="24"/>
                <w:szCs w:val="24"/>
              </w:rPr>
              <w:t>•</w:t>
            </w:r>
            <w:r w:rsidRPr="005E2292">
              <w:rPr>
                <w:rFonts w:asciiTheme="minorHAnsi" w:hAnsiTheme="minorHAnsi" w:cstheme="minorBidi"/>
                <w:sz w:val="24"/>
                <w:szCs w:val="24"/>
              </w:rPr>
              <w:tab/>
              <w:t>Załącznik nr 2/I</w:t>
            </w:r>
            <w:r w:rsidR="00F07642">
              <w:rPr>
                <w:rFonts w:asciiTheme="minorHAnsi" w:hAnsiTheme="minorHAnsi" w:cstheme="minorBidi"/>
                <w:sz w:val="24"/>
                <w:szCs w:val="24"/>
              </w:rPr>
              <w:t>II</w:t>
            </w:r>
            <w:r w:rsidRPr="005E2292">
              <w:rPr>
                <w:rFonts w:asciiTheme="minorHAnsi" w:hAnsiTheme="minorHAnsi" w:cstheme="minorBidi"/>
                <w:sz w:val="24"/>
                <w:szCs w:val="24"/>
              </w:rPr>
              <w:t xml:space="preserve"> – do w</w:t>
            </w:r>
            <w:r w:rsidR="00F07642">
              <w:rPr>
                <w:rFonts w:asciiTheme="minorHAnsi" w:hAnsiTheme="minorHAnsi" w:cstheme="minorBidi"/>
                <w:sz w:val="24"/>
                <w:szCs w:val="24"/>
              </w:rPr>
              <w:t>ydrukowania jednostronnie 5 razy i pocięcia</w:t>
            </w:r>
          </w:p>
        </w:tc>
      </w:tr>
      <w:tr w:rsidR="00432FC2" w:rsidRPr="0076622C" w:rsidTr="00D86DE4">
        <w:trPr>
          <w:trHeight w:val="565"/>
        </w:trPr>
        <w:tc>
          <w:tcPr>
            <w:tcW w:w="8493" w:type="dxa"/>
            <w:gridSpan w:val="3"/>
          </w:tcPr>
          <w:p w:rsidR="00432FC2" w:rsidRPr="0076622C" w:rsidRDefault="59A9E173" w:rsidP="00F57F5E">
            <w:pPr>
              <w:spacing w:line="360" w:lineRule="auto"/>
              <w:jc w:val="both"/>
              <w:rPr>
                <w:rFonts w:asciiTheme="minorHAnsi" w:hAnsiTheme="minorHAnsi" w:cstheme="minorBidi"/>
                <w:b/>
                <w:bCs/>
                <w:sz w:val="24"/>
                <w:szCs w:val="24"/>
              </w:rPr>
            </w:pPr>
            <w:r w:rsidRPr="59A9E173">
              <w:rPr>
                <w:rFonts w:asciiTheme="minorHAnsi" w:hAnsiTheme="minorHAnsi" w:cstheme="minorBidi"/>
                <w:b/>
                <w:bCs/>
                <w:sz w:val="24"/>
                <w:szCs w:val="24"/>
              </w:rPr>
              <w:t>Proponowane ćwiczenia:</w:t>
            </w:r>
          </w:p>
          <w:p w:rsidR="00432FC2" w:rsidRPr="005E17FD" w:rsidRDefault="00BF6145" w:rsidP="0026769B">
            <w:pPr>
              <w:pStyle w:val="Akapitzlist"/>
              <w:numPr>
                <w:ilvl w:val="0"/>
                <w:numId w:val="10"/>
              </w:numPr>
              <w:spacing w:line="360" w:lineRule="auto"/>
              <w:jc w:val="both"/>
              <w:rPr>
                <w:sz w:val="24"/>
                <w:szCs w:val="24"/>
              </w:rPr>
            </w:pPr>
            <w:r w:rsidRPr="00BF6145">
              <w:rPr>
                <w:rFonts w:asciiTheme="minorHAnsi" w:hAnsiTheme="minorHAnsi" w:cstheme="minorBidi"/>
                <w:b/>
                <w:sz w:val="24"/>
                <w:szCs w:val="24"/>
              </w:rPr>
              <w:t>Ćwiczenie 1</w:t>
            </w:r>
            <w:r>
              <w:rPr>
                <w:rFonts w:asciiTheme="minorHAnsi" w:hAnsiTheme="minorHAnsi" w:cstheme="minorBidi"/>
                <w:sz w:val="24"/>
                <w:szCs w:val="24"/>
              </w:rPr>
              <w:t xml:space="preserve">. </w:t>
            </w:r>
            <w:r w:rsidR="59A9E173" w:rsidRPr="59A9E173">
              <w:rPr>
                <w:rFonts w:asciiTheme="minorHAnsi" w:hAnsiTheme="minorHAnsi" w:cstheme="minorBidi"/>
                <w:sz w:val="24"/>
                <w:szCs w:val="24"/>
              </w:rPr>
              <w:t xml:space="preserve">Uczestnicy w grupach określają czynniki sprzyjające i hamujące rozwój kompetencji kluczowych na etapie wychowania przedszkolnego, wpisując je </w:t>
            </w:r>
            <w:r w:rsidR="59A9E173" w:rsidRPr="00BF6145">
              <w:rPr>
                <w:rFonts w:asciiTheme="minorHAnsi" w:hAnsiTheme="minorHAnsi" w:cstheme="minorBidi"/>
                <w:sz w:val="24"/>
                <w:szCs w:val="24"/>
              </w:rPr>
              <w:t>w strzałki po prawej</w:t>
            </w:r>
            <w:r w:rsidR="00EE7DB4">
              <w:rPr>
                <w:rFonts w:asciiTheme="minorHAnsi" w:hAnsiTheme="minorHAnsi" w:cstheme="minorBidi"/>
                <w:sz w:val="24"/>
                <w:szCs w:val="24"/>
              </w:rPr>
              <w:t xml:space="preserve"> </w:t>
            </w:r>
            <w:r>
              <w:rPr>
                <w:rFonts w:asciiTheme="minorHAnsi" w:hAnsiTheme="minorHAnsi" w:cstheme="minorBidi"/>
                <w:sz w:val="24"/>
                <w:szCs w:val="24"/>
              </w:rPr>
              <w:t>(hamujące)</w:t>
            </w:r>
            <w:r w:rsidR="59A9E173" w:rsidRPr="00BF6145">
              <w:rPr>
                <w:rFonts w:asciiTheme="minorHAnsi" w:hAnsiTheme="minorHAnsi" w:cstheme="minorBidi"/>
                <w:sz w:val="24"/>
                <w:szCs w:val="24"/>
              </w:rPr>
              <w:t xml:space="preserve"> i lewej</w:t>
            </w:r>
            <w:r>
              <w:rPr>
                <w:rFonts w:asciiTheme="minorHAnsi" w:hAnsiTheme="minorHAnsi" w:cstheme="minorBidi"/>
                <w:sz w:val="24"/>
                <w:szCs w:val="24"/>
              </w:rPr>
              <w:t xml:space="preserve"> (sprzyjające) stronie trójkąta - </w:t>
            </w:r>
            <w:r w:rsidRPr="00BF6145">
              <w:rPr>
                <w:rFonts w:asciiTheme="minorHAnsi" w:hAnsiTheme="minorHAnsi" w:cstheme="minorBidi"/>
                <w:b/>
                <w:sz w:val="24"/>
                <w:szCs w:val="24"/>
              </w:rPr>
              <w:t>załącznik nr 1/III</w:t>
            </w:r>
          </w:p>
          <w:p w:rsidR="00432FC2" w:rsidRPr="008425C9" w:rsidRDefault="00131F1A" w:rsidP="0026769B">
            <w:pPr>
              <w:pStyle w:val="Akapitzlist"/>
              <w:numPr>
                <w:ilvl w:val="0"/>
                <w:numId w:val="10"/>
              </w:numPr>
              <w:spacing w:line="360" w:lineRule="auto"/>
              <w:jc w:val="both"/>
              <w:rPr>
                <w:sz w:val="24"/>
                <w:szCs w:val="24"/>
              </w:rPr>
            </w:pPr>
            <w:r w:rsidRPr="00131F1A">
              <w:rPr>
                <w:rFonts w:asciiTheme="minorHAnsi" w:hAnsiTheme="minorHAnsi" w:cstheme="minorBidi"/>
                <w:b/>
                <w:sz w:val="24"/>
                <w:szCs w:val="24"/>
              </w:rPr>
              <w:t>Ćwiczenie 2.</w:t>
            </w:r>
            <w:r>
              <w:rPr>
                <w:rFonts w:asciiTheme="minorHAnsi" w:hAnsiTheme="minorHAnsi" w:cstheme="minorBidi"/>
                <w:sz w:val="24"/>
                <w:szCs w:val="24"/>
              </w:rPr>
              <w:t xml:space="preserve"> </w:t>
            </w:r>
            <w:r w:rsidR="00536319">
              <w:rPr>
                <w:rFonts w:asciiTheme="minorHAnsi" w:hAnsiTheme="minorHAnsi" w:cstheme="minorBidi"/>
                <w:sz w:val="24"/>
                <w:szCs w:val="24"/>
              </w:rPr>
              <w:t xml:space="preserve">Trener zawiesza karton formatu A-1. Uczestnicy rysują na nim sylwetkę dziecka oraz rozpisują </w:t>
            </w:r>
            <w:r w:rsidR="20D500CB" w:rsidRPr="20D500CB">
              <w:rPr>
                <w:rFonts w:asciiTheme="minorHAnsi" w:hAnsiTheme="minorHAnsi" w:cstheme="minorBidi"/>
                <w:sz w:val="24"/>
                <w:szCs w:val="24"/>
              </w:rPr>
              <w:t>w r</w:t>
            </w:r>
            <w:r w:rsidR="005E17FD">
              <w:rPr>
                <w:rFonts w:asciiTheme="minorHAnsi" w:hAnsiTheme="minorHAnsi" w:cstheme="minorBidi"/>
                <w:sz w:val="24"/>
                <w:szCs w:val="24"/>
              </w:rPr>
              <w:t>óżnych miejscach plakatu nazwy</w:t>
            </w:r>
            <w:r w:rsidR="20D500CB" w:rsidRPr="20D500CB">
              <w:rPr>
                <w:rFonts w:asciiTheme="minorHAnsi" w:hAnsiTheme="minorHAnsi" w:cstheme="minorBidi"/>
                <w:sz w:val="24"/>
                <w:szCs w:val="24"/>
              </w:rPr>
              <w:t xml:space="preserve"> kompetencji</w:t>
            </w:r>
            <w:r w:rsidR="005E17FD">
              <w:rPr>
                <w:rFonts w:asciiTheme="minorHAnsi" w:hAnsiTheme="minorHAnsi" w:cstheme="minorBidi"/>
                <w:sz w:val="24"/>
                <w:szCs w:val="24"/>
              </w:rPr>
              <w:t xml:space="preserve"> – </w:t>
            </w:r>
            <w:r w:rsidR="005E17FD" w:rsidRPr="005E17FD">
              <w:rPr>
                <w:rFonts w:asciiTheme="minorHAnsi" w:hAnsiTheme="minorHAnsi" w:cstheme="minorBidi"/>
                <w:b/>
                <w:sz w:val="24"/>
                <w:szCs w:val="24"/>
              </w:rPr>
              <w:t>załącznik 2/III</w:t>
            </w:r>
            <w:r w:rsidR="20D500CB" w:rsidRPr="005E17FD">
              <w:rPr>
                <w:rFonts w:asciiTheme="minorHAnsi" w:hAnsiTheme="minorHAnsi" w:cstheme="minorBidi"/>
                <w:b/>
                <w:sz w:val="24"/>
                <w:szCs w:val="24"/>
              </w:rPr>
              <w:t>.</w:t>
            </w:r>
            <w:r w:rsidR="20D500CB" w:rsidRPr="20D500CB">
              <w:rPr>
                <w:rFonts w:asciiTheme="minorHAnsi" w:hAnsiTheme="minorHAnsi" w:cstheme="minorBidi"/>
                <w:sz w:val="24"/>
                <w:szCs w:val="24"/>
              </w:rPr>
              <w:t xml:space="preserve"> Uczestnicy w zespołach losują po dwie kompetencje a następnie </w:t>
            </w:r>
            <w:r w:rsidR="00B235F6">
              <w:rPr>
                <w:rFonts w:asciiTheme="minorHAnsi" w:hAnsiTheme="minorHAnsi" w:cstheme="minorBidi"/>
                <w:sz w:val="24"/>
                <w:szCs w:val="24"/>
              </w:rPr>
              <w:t xml:space="preserve">dokonują ich analizy </w:t>
            </w:r>
            <w:r w:rsidR="20D500CB" w:rsidRPr="20D500CB">
              <w:rPr>
                <w:rFonts w:asciiTheme="minorHAnsi" w:hAnsiTheme="minorHAnsi" w:cstheme="minorBidi"/>
                <w:sz w:val="24"/>
                <w:szCs w:val="24"/>
              </w:rPr>
              <w:t>rozpisują</w:t>
            </w:r>
            <w:r w:rsidR="00B235F6">
              <w:rPr>
                <w:rFonts w:asciiTheme="minorHAnsi" w:hAnsiTheme="minorHAnsi" w:cstheme="minorBidi"/>
                <w:sz w:val="24"/>
                <w:szCs w:val="24"/>
              </w:rPr>
              <w:t xml:space="preserve">c </w:t>
            </w:r>
            <w:r w:rsidR="20D500CB" w:rsidRPr="20D500CB">
              <w:rPr>
                <w:rFonts w:asciiTheme="minorHAnsi" w:hAnsiTheme="minorHAnsi" w:cstheme="minorBidi"/>
                <w:sz w:val="24"/>
                <w:szCs w:val="24"/>
              </w:rPr>
              <w:t xml:space="preserve"> na karteczkach samoprzylepnych uwzględniając wiedzę, umiejętności i postawy dziecka na etapie wychowania przedszkolnego. Następnie przyklejają karteczki </w:t>
            </w:r>
            <w:r w:rsidR="00020B63">
              <w:rPr>
                <w:rFonts w:asciiTheme="minorHAnsi" w:hAnsiTheme="minorHAnsi" w:cstheme="minorBidi"/>
                <w:sz w:val="24"/>
                <w:szCs w:val="24"/>
              </w:rPr>
              <w:t xml:space="preserve">             </w:t>
            </w:r>
            <w:r w:rsidR="20D500CB" w:rsidRPr="20D500CB">
              <w:rPr>
                <w:rFonts w:asciiTheme="minorHAnsi" w:hAnsiTheme="minorHAnsi" w:cstheme="minorBidi"/>
                <w:sz w:val="24"/>
                <w:szCs w:val="24"/>
              </w:rPr>
              <w:t xml:space="preserve">we właściwych miejscach plakatu. </w:t>
            </w:r>
          </w:p>
          <w:p w:rsidR="008425C9" w:rsidRDefault="00BD6981" w:rsidP="0026769B">
            <w:pPr>
              <w:pStyle w:val="Akapitzlist"/>
              <w:numPr>
                <w:ilvl w:val="0"/>
                <w:numId w:val="10"/>
              </w:numPr>
              <w:spacing w:line="360" w:lineRule="auto"/>
              <w:jc w:val="both"/>
              <w:rPr>
                <w:sz w:val="24"/>
                <w:szCs w:val="24"/>
              </w:rPr>
            </w:pPr>
            <w:r w:rsidRPr="00302E76">
              <w:rPr>
                <w:b/>
                <w:sz w:val="24"/>
                <w:szCs w:val="24"/>
              </w:rPr>
              <w:t>Ćwiczenie 3</w:t>
            </w:r>
            <w:r>
              <w:rPr>
                <w:sz w:val="24"/>
                <w:szCs w:val="24"/>
              </w:rPr>
              <w:t xml:space="preserve">. Na podstawie analizy podstawy programowej wychowania przedszkolnego </w:t>
            </w:r>
            <w:r w:rsidR="0097290F">
              <w:rPr>
                <w:b/>
                <w:sz w:val="24"/>
                <w:szCs w:val="24"/>
              </w:rPr>
              <w:t xml:space="preserve">- </w:t>
            </w:r>
            <w:r w:rsidRPr="00BD6981">
              <w:rPr>
                <w:b/>
                <w:sz w:val="24"/>
                <w:szCs w:val="24"/>
              </w:rPr>
              <w:t>materiały dla uczestników str.</w:t>
            </w:r>
            <w:r w:rsidR="00645530">
              <w:rPr>
                <w:b/>
                <w:sz w:val="24"/>
                <w:szCs w:val="24"/>
              </w:rPr>
              <w:t xml:space="preserve"> 33</w:t>
            </w:r>
            <w:r>
              <w:rPr>
                <w:b/>
                <w:sz w:val="24"/>
                <w:szCs w:val="24"/>
              </w:rPr>
              <w:t xml:space="preserve"> </w:t>
            </w:r>
            <w:r w:rsidRPr="00BD6981">
              <w:rPr>
                <w:sz w:val="24"/>
                <w:szCs w:val="24"/>
              </w:rPr>
              <w:t>oraz Zaleceń Parlamentu Europejskiego</w:t>
            </w:r>
            <w:r w:rsidRPr="00BD6981">
              <w:rPr>
                <w:b/>
                <w:sz w:val="24"/>
                <w:szCs w:val="24"/>
              </w:rPr>
              <w:t xml:space="preserve"> </w:t>
            </w:r>
            <w:r w:rsidRPr="00BD6981">
              <w:rPr>
                <w:sz w:val="24"/>
                <w:szCs w:val="24"/>
              </w:rPr>
              <w:t>i Rady</w:t>
            </w:r>
            <w:r w:rsidR="0097290F">
              <w:rPr>
                <w:sz w:val="24"/>
                <w:szCs w:val="24"/>
              </w:rPr>
              <w:t xml:space="preserve"> </w:t>
            </w:r>
            <w:r w:rsidR="0097290F">
              <w:rPr>
                <w:b/>
                <w:sz w:val="24"/>
                <w:szCs w:val="24"/>
              </w:rPr>
              <w:t xml:space="preserve">- </w:t>
            </w:r>
            <w:r>
              <w:rPr>
                <w:b/>
                <w:sz w:val="24"/>
                <w:szCs w:val="24"/>
              </w:rPr>
              <w:t>ma</w:t>
            </w:r>
            <w:r w:rsidR="00645530">
              <w:rPr>
                <w:b/>
                <w:sz w:val="24"/>
                <w:szCs w:val="24"/>
              </w:rPr>
              <w:t>teriały dla uczestników str. 21</w:t>
            </w:r>
            <w:r>
              <w:rPr>
                <w:b/>
                <w:sz w:val="24"/>
                <w:szCs w:val="24"/>
              </w:rPr>
              <w:t xml:space="preserve"> </w:t>
            </w:r>
            <w:r w:rsidRPr="00BD6981">
              <w:rPr>
                <w:sz w:val="24"/>
                <w:szCs w:val="24"/>
              </w:rPr>
              <w:t>uczestnicy</w:t>
            </w:r>
            <w:r>
              <w:rPr>
                <w:b/>
                <w:sz w:val="24"/>
                <w:szCs w:val="24"/>
              </w:rPr>
              <w:t xml:space="preserve"> </w:t>
            </w:r>
            <w:r w:rsidRPr="00BD6981">
              <w:rPr>
                <w:sz w:val="24"/>
                <w:szCs w:val="24"/>
              </w:rPr>
              <w:t>opracowują w grupach profil kompetencji kluczowych absolwenta przedszkola (wiedza, umiejętności, postawy)</w:t>
            </w:r>
          </w:p>
          <w:p w:rsidR="00F57F5E" w:rsidRPr="00F57F5E" w:rsidRDefault="00F57F5E" w:rsidP="0026769B">
            <w:pPr>
              <w:pStyle w:val="Akapitzlist"/>
              <w:numPr>
                <w:ilvl w:val="0"/>
                <w:numId w:val="10"/>
              </w:numPr>
              <w:spacing w:line="360" w:lineRule="auto"/>
              <w:rPr>
                <w:sz w:val="24"/>
                <w:szCs w:val="24"/>
              </w:rPr>
            </w:pPr>
            <w:r w:rsidRPr="00F57F5E">
              <w:rPr>
                <w:b/>
                <w:sz w:val="24"/>
                <w:szCs w:val="24"/>
              </w:rPr>
              <w:lastRenderedPageBreak/>
              <w:t>Ćwiczenie 4.</w:t>
            </w:r>
            <w:r w:rsidRPr="00F57F5E">
              <w:rPr>
                <w:sz w:val="24"/>
                <w:szCs w:val="24"/>
              </w:rPr>
              <w:t xml:space="preserve"> Po zapoznaniu się z profilem kompetencyjnym nau</w:t>
            </w:r>
            <w:r w:rsidR="0097290F">
              <w:rPr>
                <w:sz w:val="24"/>
                <w:szCs w:val="24"/>
              </w:rPr>
              <w:t xml:space="preserve">czyciela - </w:t>
            </w:r>
            <w:r w:rsidRPr="00F57F5E">
              <w:rPr>
                <w:b/>
                <w:sz w:val="24"/>
                <w:szCs w:val="24"/>
              </w:rPr>
              <w:t>materiały dla uczestników str.</w:t>
            </w:r>
            <w:r w:rsidR="00952424">
              <w:rPr>
                <w:b/>
                <w:sz w:val="24"/>
                <w:szCs w:val="24"/>
              </w:rPr>
              <w:t xml:space="preserve"> </w:t>
            </w:r>
            <w:r w:rsidR="00C17797">
              <w:rPr>
                <w:b/>
                <w:sz w:val="24"/>
                <w:szCs w:val="24"/>
              </w:rPr>
              <w:t>55</w:t>
            </w:r>
            <w:r w:rsidRPr="00F57F5E">
              <w:rPr>
                <w:sz w:val="24"/>
                <w:szCs w:val="24"/>
              </w:rPr>
              <w:t xml:space="preserve"> następuje wspólne omówienie profilu kompetencji nauczyciela w pięciu obszarach: merytorycznym, psychologiczno – pedagogicznym, diagnostycznym, planowania i projektowania oddziaływań edukacyjnych, </w:t>
            </w:r>
            <w:r>
              <w:rPr>
                <w:sz w:val="24"/>
                <w:szCs w:val="24"/>
              </w:rPr>
              <w:t>oraz dydaktyczno – metodycznych.</w:t>
            </w:r>
          </w:p>
          <w:p w:rsidR="00432FC2" w:rsidRDefault="00C43EDC" w:rsidP="0026769B">
            <w:pPr>
              <w:pStyle w:val="Akapitzlist"/>
              <w:numPr>
                <w:ilvl w:val="0"/>
                <w:numId w:val="10"/>
              </w:numPr>
              <w:spacing w:line="360" w:lineRule="auto"/>
              <w:jc w:val="both"/>
              <w:rPr>
                <w:rFonts w:asciiTheme="minorHAnsi" w:hAnsiTheme="minorHAnsi" w:cstheme="minorBidi"/>
                <w:sz w:val="24"/>
                <w:szCs w:val="24"/>
              </w:rPr>
            </w:pPr>
            <w:r w:rsidRPr="00C43EDC">
              <w:rPr>
                <w:rFonts w:asciiTheme="minorHAnsi" w:hAnsiTheme="minorHAnsi" w:cstheme="minorBidi"/>
                <w:b/>
                <w:sz w:val="24"/>
                <w:szCs w:val="24"/>
              </w:rPr>
              <w:t>Ćwiczenie 5.</w:t>
            </w:r>
            <w:r>
              <w:rPr>
                <w:rFonts w:asciiTheme="minorHAnsi" w:hAnsiTheme="minorHAnsi" w:cstheme="minorBidi"/>
                <w:sz w:val="24"/>
                <w:szCs w:val="24"/>
              </w:rPr>
              <w:t xml:space="preserve"> </w:t>
            </w:r>
            <w:r w:rsidR="20D500CB" w:rsidRPr="20D500CB">
              <w:rPr>
                <w:rFonts w:asciiTheme="minorHAnsi" w:hAnsiTheme="minorHAnsi" w:cstheme="minorBidi"/>
                <w:sz w:val="24"/>
                <w:szCs w:val="24"/>
              </w:rPr>
              <w:t>Każ</w:t>
            </w:r>
            <w:r w:rsidR="004D66EF">
              <w:rPr>
                <w:rFonts w:asciiTheme="minorHAnsi" w:hAnsiTheme="minorHAnsi" w:cstheme="minorBidi"/>
                <w:sz w:val="24"/>
                <w:szCs w:val="24"/>
              </w:rPr>
              <w:t>dy uczestnik definiuje pojęcie „</w:t>
            </w:r>
            <w:r w:rsidR="20D500CB" w:rsidRPr="20D500CB">
              <w:rPr>
                <w:rFonts w:asciiTheme="minorHAnsi" w:hAnsiTheme="minorHAnsi" w:cstheme="minorBidi"/>
                <w:sz w:val="24"/>
                <w:szCs w:val="24"/>
              </w:rPr>
              <w:t xml:space="preserve">organizacja ucząca się” </w:t>
            </w:r>
            <w:r w:rsidR="00952424">
              <w:rPr>
                <w:rFonts w:asciiTheme="minorHAnsi" w:hAnsiTheme="minorHAnsi" w:cstheme="minorBidi"/>
                <w:sz w:val="24"/>
                <w:szCs w:val="24"/>
              </w:rPr>
              <w:t xml:space="preserve">            </w:t>
            </w:r>
            <w:r w:rsidR="20D500CB" w:rsidRPr="20D500CB">
              <w:rPr>
                <w:rFonts w:asciiTheme="minorHAnsi" w:hAnsiTheme="minorHAnsi" w:cstheme="minorBidi"/>
                <w:sz w:val="24"/>
                <w:szCs w:val="24"/>
              </w:rPr>
              <w:t>i zapisuje to na malej kartce. Następnie uczestnicy dobierają się w pary, odczytują indywidualnie wypracowane definicje, dyskutują wybierając istotne cechy i próbują z dwóch stworzyć jed</w:t>
            </w:r>
            <w:r w:rsidR="00952424">
              <w:rPr>
                <w:rFonts w:asciiTheme="minorHAnsi" w:hAnsiTheme="minorHAnsi" w:cstheme="minorBidi"/>
                <w:sz w:val="24"/>
                <w:szCs w:val="24"/>
              </w:rPr>
              <w:t xml:space="preserve">ną wspólną definicje wpisując </w:t>
            </w:r>
            <w:r w:rsidR="00020B63">
              <w:rPr>
                <w:rFonts w:asciiTheme="minorHAnsi" w:hAnsiTheme="minorHAnsi" w:cstheme="minorBidi"/>
                <w:sz w:val="24"/>
                <w:szCs w:val="24"/>
              </w:rPr>
              <w:t xml:space="preserve">   </w:t>
            </w:r>
            <w:r w:rsidR="00952424">
              <w:rPr>
                <w:rFonts w:asciiTheme="minorHAnsi" w:hAnsiTheme="minorHAnsi" w:cstheme="minorBidi"/>
                <w:sz w:val="24"/>
                <w:szCs w:val="24"/>
              </w:rPr>
              <w:t>ją</w:t>
            </w:r>
            <w:r w:rsidR="20D500CB" w:rsidRPr="20D500CB">
              <w:rPr>
                <w:rFonts w:asciiTheme="minorHAnsi" w:hAnsiTheme="minorHAnsi" w:cstheme="minorBidi"/>
                <w:sz w:val="24"/>
                <w:szCs w:val="24"/>
              </w:rPr>
              <w:t xml:space="preserve"> na kartkę. Pary łączą się </w:t>
            </w:r>
            <w:r w:rsidR="20D500CB" w:rsidRPr="00C43EDC">
              <w:rPr>
                <w:rFonts w:asciiTheme="minorHAnsi" w:hAnsiTheme="minorHAnsi" w:cstheme="minorBidi"/>
                <w:sz w:val="24"/>
                <w:szCs w:val="24"/>
              </w:rPr>
              <w:t>w czw</w:t>
            </w:r>
            <w:r w:rsidR="00952424">
              <w:rPr>
                <w:rFonts w:asciiTheme="minorHAnsi" w:hAnsiTheme="minorHAnsi" w:cstheme="minorBidi"/>
                <w:sz w:val="24"/>
                <w:szCs w:val="24"/>
              </w:rPr>
              <w:t xml:space="preserve">órki, czwórki w ósemki, itp. i </w:t>
            </w:r>
            <w:r w:rsidR="20D500CB" w:rsidRPr="00C43EDC">
              <w:rPr>
                <w:rFonts w:asciiTheme="minorHAnsi" w:hAnsiTheme="minorHAnsi" w:cstheme="minorBidi"/>
                <w:sz w:val="24"/>
                <w:szCs w:val="24"/>
              </w:rPr>
              <w:t>w ten sposób powstaje jedna definic</w:t>
            </w:r>
            <w:r>
              <w:rPr>
                <w:rFonts w:asciiTheme="minorHAnsi" w:hAnsiTheme="minorHAnsi" w:cstheme="minorBidi"/>
                <w:sz w:val="24"/>
                <w:szCs w:val="24"/>
              </w:rPr>
              <w:t>ja wypracowana przez całą grupę.</w:t>
            </w:r>
          </w:p>
          <w:p w:rsidR="00EE7DB4" w:rsidRPr="00C43EDC" w:rsidRDefault="00EE7DB4" w:rsidP="00EE7DB4">
            <w:pPr>
              <w:pStyle w:val="Akapitzlist"/>
              <w:spacing w:line="360" w:lineRule="auto"/>
              <w:jc w:val="both"/>
              <w:rPr>
                <w:rFonts w:asciiTheme="minorHAnsi" w:hAnsiTheme="minorHAnsi" w:cstheme="minorBidi"/>
                <w:sz w:val="24"/>
                <w:szCs w:val="24"/>
              </w:rPr>
            </w:pPr>
          </w:p>
        </w:tc>
      </w:tr>
    </w:tbl>
    <w:p w:rsidR="0097290F" w:rsidRDefault="0097290F"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97290F" w:rsidRDefault="0097290F"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97290F" w:rsidRDefault="0097290F"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97290F" w:rsidRDefault="0097290F"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655FAA" w:rsidRDefault="00655FAA" w:rsidP="00F57F5E">
      <w:pPr>
        <w:tabs>
          <w:tab w:val="left" w:pos="6120"/>
        </w:tabs>
        <w:spacing w:after="0" w:line="360" w:lineRule="auto"/>
        <w:jc w:val="both"/>
        <w:rPr>
          <w:rFonts w:asciiTheme="minorHAnsi" w:eastAsia="Times New Roman" w:hAnsiTheme="minorHAnsi" w:cstheme="minorHAnsi"/>
          <w:b/>
          <w:sz w:val="24"/>
          <w:szCs w:val="24"/>
          <w:lang w:eastAsia="pl-PL"/>
        </w:rPr>
      </w:pPr>
    </w:p>
    <w:p w:rsidR="00432FC2" w:rsidRPr="0076622C" w:rsidRDefault="00CD6C98" w:rsidP="00F57F5E">
      <w:pPr>
        <w:tabs>
          <w:tab w:val="left" w:pos="6120"/>
        </w:tabs>
        <w:spacing w:after="0" w:line="360" w:lineRule="auto"/>
        <w:jc w:val="both"/>
        <w:rPr>
          <w:rFonts w:asciiTheme="minorHAnsi" w:eastAsia="Times New Roman" w:hAnsiTheme="minorHAnsi" w:cstheme="minorHAnsi"/>
          <w:b/>
          <w:sz w:val="24"/>
          <w:szCs w:val="24"/>
          <w:lang w:eastAsia="pl-PL"/>
        </w:rPr>
      </w:pPr>
      <w:r>
        <w:rPr>
          <w:rFonts w:asciiTheme="minorHAnsi" w:eastAsia="Times New Roman" w:hAnsiTheme="minorHAnsi" w:cstheme="minorHAnsi"/>
          <w:b/>
          <w:sz w:val="24"/>
          <w:szCs w:val="24"/>
          <w:lang w:eastAsia="pl-PL"/>
        </w:rPr>
        <w:tab/>
      </w:r>
    </w:p>
    <w:tbl>
      <w:tblPr>
        <w:tblStyle w:val="Tabela-Siatka"/>
        <w:tblW w:w="0" w:type="auto"/>
        <w:tblLook w:val="04A0"/>
      </w:tblPr>
      <w:tblGrid>
        <w:gridCol w:w="2799"/>
        <w:gridCol w:w="5083"/>
        <w:gridCol w:w="837"/>
      </w:tblGrid>
      <w:tr w:rsidR="00432FC2" w:rsidRPr="0076622C" w:rsidTr="00AA44C3">
        <w:trPr>
          <w:trHeight w:val="567"/>
        </w:trPr>
        <w:tc>
          <w:tcPr>
            <w:tcW w:w="8493" w:type="dxa"/>
            <w:gridSpan w:val="3"/>
          </w:tcPr>
          <w:p w:rsidR="00432FC2" w:rsidRPr="00655FAA" w:rsidRDefault="00432FC2" w:rsidP="00F57F5E">
            <w:pPr>
              <w:spacing w:line="360" w:lineRule="auto"/>
              <w:jc w:val="both"/>
              <w:rPr>
                <w:rFonts w:asciiTheme="minorHAnsi" w:hAnsiTheme="minorHAnsi" w:cstheme="minorHAnsi"/>
                <w:b/>
                <w:sz w:val="24"/>
                <w:szCs w:val="24"/>
              </w:rPr>
            </w:pPr>
            <w:r w:rsidRPr="00655FAA">
              <w:rPr>
                <w:rFonts w:asciiTheme="minorHAnsi" w:hAnsiTheme="minorHAnsi" w:cstheme="minorHAnsi"/>
                <w:b/>
                <w:sz w:val="24"/>
                <w:szCs w:val="24"/>
              </w:rPr>
              <w:lastRenderedPageBreak/>
              <w:t>Dzień III</w:t>
            </w:r>
            <w:r w:rsidR="005D4FB7" w:rsidRPr="00655FAA">
              <w:rPr>
                <w:rFonts w:asciiTheme="minorHAnsi" w:hAnsiTheme="minorHAnsi" w:cstheme="minorHAnsi"/>
                <w:b/>
                <w:sz w:val="24"/>
                <w:szCs w:val="24"/>
              </w:rPr>
              <w:t xml:space="preserve"> – 10 godzin dydaktycznych</w:t>
            </w:r>
          </w:p>
        </w:tc>
      </w:tr>
      <w:tr w:rsidR="005D4FB7" w:rsidRPr="0076622C" w:rsidTr="00AA44C3">
        <w:trPr>
          <w:trHeight w:val="567"/>
        </w:trPr>
        <w:tc>
          <w:tcPr>
            <w:tcW w:w="8493" w:type="dxa"/>
            <w:gridSpan w:val="3"/>
          </w:tcPr>
          <w:p w:rsidR="005D4FB7" w:rsidRPr="0076622C" w:rsidRDefault="005D4FB7" w:rsidP="00F57F5E">
            <w:pPr>
              <w:spacing w:line="360" w:lineRule="auto"/>
              <w:jc w:val="both"/>
              <w:rPr>
                <w:rFonts w:asciiTheme="minorHAnsi" w:hAnsiTheme="minorHAnsi" w:cstheme="minorHAnsi"/>
                <w:sz w:val="24"/>
                <w:szCs w:val="24"/>
              </w:rPr>
            </w:pPr>
            <w:r w:rsidRPr="005D4FB7">
              <w:rPr>
                <w:rFonts w:asciiTheme="minorHAnsi" w:hAnsiTheme="minorHAnsi" w:cstheme="minorHAnsi"/>
                <w:sz w:val="24"/>
                <w:szCs w:val="24"/>
              </w:rPr>
              <w:t xml:space="preserve">W scenariuszu nie uwzględniono przerw. Decyduje o nich Trener w zależności </w:t>
            </w:r>
            <w:r w:rsidR="00020B63">
              <w:rPr>
                <w:rFonts w:asciiTheme="minorHAnsi" w:hAnsiTheme="minorHAnsi" w:cstheme="minorHAnsi"/>
                <w:sz w:val="24"/>
                <w:szCs w:val="24"/>
              </w:rPr>
              <w:t xml:space="preserve">              </w:t>
            </w:r>
            <w:r w:rsidRPr="005D4FB7">
              <w:rPr>
                <w:rFonts w:asciiTheme="minorHAnsi" w:hAnsiTheme="minorHAnsi" w:cstheme="minorHAnsi"/>
                <w:sz w:val="24"/>
                <w:szCs w:val="24"/>
              </w:rPr>
              <w:t>od potrze</w:t>
            </w:r>
            <w:r w:rsidR="00EE7DB4">
              <w:rPr>
                <w:rFonts w:asciiTheme="minorHAnsi" w:hAnsiTheme="minorHAnsi" w:cstheme="minorHAnsi"/>
                <w:sz w:val="24"/>
                <w:szCs w:val="24"/>
              </w:rPr>
              <w:t>b grupy i przebiegu szkolenia. N</w:t>
            </w:r>
            <w:r w:rsidRPr="005D4FB7">
              <w:rPr>
                <w:rFonts w:asciiTheme="minorHAnsi" w:hAnsiTheme="minorHAnsi" w:cstheme="minorHAnsi"/>
                <w:sz w:val="24"/>
                <w:szCs w:val="24"/>
              </w:rPr>
              <w:t xml:space="preserve">ależy uwzględnić 120 minut przerw w tym jedną 60-minutową (obiadową). Zaleca się organizację 10 - 15 minutowych przerw </w:t>
            </w:r>
            <w:r w:rsidR="00655FAA">
              <w:rPr>
                <w:rFonts w:asciiTheme="minorHAnsi" w:hAnsiTheme="minorHAnsi" w:cstheme="minorHAnsi"/>
                <w:sz w:val="24"/>
                <w:szCs w:val="24"/>
              </w:rPr>
              <w:t xml:space="preserve">                </w:t>
            </w:r>
            <w:r w:rsidRPr="005D4FB7">
              <w:rPr>
                <w:rFonts w:asciiTheme="minorHAnsi" w:hAnsiTheme="minorHAnsi" w:cstheme="minorHAnsi"/>
                <w:sz w:val="24"/>
                <w:szCs w:val="24"/>
              </w:rPr>
              <w:t>co 2 godziny dydaktyczne.</w:t>
            </w:r>
          </w:p>
        </w:tc>
      </w:tr>
      <w:tr w:rsidR="006F401B" w:rsidRPr="0076622C" w:rsidTr="00AA44C3">
        <w:trPr>
          <w:trHeight w:val="567"/>
        </w:trPr>
        <w:tc>
          <w:tcPr>
            <w:tcW w:w="8493" w:type="dxa"/>
            <w:gridSpan w:val="3"/>
          </w:tcPr>
          <w:p w:rsidR="006F401B" w:rsidRPr="005D4FB7" w:rsidRDefault="00655FAA" w:rsidP="00F57F5E">
            <w:pPr>
              <w:spacing w:line="360" w:lineRule="auto"/>
              <w:jc w:val="both"/>
              <w:rPr>
                <w:rFonts w:asciiTheme="minorHAnsi" w:hAnsiTheme="minorHAnsi" w:cstheme="minorHAnsi"/>
                <w:sz w:val="24"/>
                <w:szCs w:val="24"/>
              </w:rPr>
            </w:pPr>
            <w:r>
              <w:rPr>
                <w:rFonts w:asciiTheme="minorHAnsi" w:hAnsiTheme="minorHAnsi" w:cstheme="minorHAnsi"/>
                <w:sz w:val="24"/>
                <w:szCs w:val="24"/>
                <w:lang w:eastAsia="pl-PL"/>
              </w:rPr>
              <w:t>Podany w scenariuszu czas trwania poszczególnych działań trenera i uczestników szkolenia traktować należy jako ramowy – Trener może dokonywać modyfikacji zgodnie z potrzebami grupy.</w:t>
            </w:r>
          </w:p>
        </w:tc>
      </w:tr>
      <w:tr w:rsidR="00432FC2" w:rsidRPr="0076622C" w:rsidTr="00AA44C3">
        <w:trPr>
          <w:trHeight w:val="830"/>
        </w:trPr>
        <w:tc>
          <w:tcPr>
            <w:tcW w:w="8493" w:type="dxa"/>
            <w:gridSpan w:val="3"/>
          </w:tcPr>
          <w:p w:rsidR="007A0CC6" w:rsidRPr="0076622C" w:rsidRDefault="4CD3AAE6" w:rsidP="00F57F5E">
            <w:pPr>
              <w:spacing w:line="360" w:lineRule="auto"/>
              <w:jc w:val="both"/>
              <w:rPr>
                <w:rFonts w:asciiTheme="minorHAnsi" w:hAnsiTheme="minorHAnsi" w:cstheme="minorBidi"/>
                <w:b/>
                <w:bCs/>
                <w:sz w:val="24"/>
                <w:szCs w:val="24"/>
              </w:rPr>
            </w:pPr>
            <w:r w:rsidRPr="4CD3AAE6">
              <w:rPr>
                <w:rFonts w:asciiTheme="minorHAnsi" w:hAnsiTheme="minorHAnsi" w:cstheme="minorBidi"/>
                <w:sz w:val="24"/>
                <w:szCs w:val="24"/>
              </w:rPr>
              <w:t>Moduł IV</w:t>
            </w:r>
            <w:r w:rsidRPr="4CD3AAE6">
              <w:rPr>
                <w:rFonts w:asciiTheme="minorHAnsi" w:hAnsiTheme="minorHAnsi" w:cstheme="minorBidi"/>
                <w:b/>
                <w:bCs/>
                <w:sz w:val="24"/>
                <w:szCs w:val="24"/>
              </w:rPr>
              <w:t xml:space="preserve"> Rozwijanie kompetencji kluczowych w wychowaniu przedszkolnym </w:t>
            </w:r>
          </w:p>
          <w:p w:rsidR="4CD3AAE6" w:rsidRPr="00270F79" w:rsidRDefault="4CD3AAE6" w:rsidP="00F57F5E">
            <w:pPr>
              <w:spacing w:line="360" w:lineRule="auto"/>
              <w:jc w:val="both"/>
              <w:rPr>
                <w:rFonts w:asciiTheme="minorHAnsi" w:hAnsiTheme="minorHAnsi" w:cstheme="minorBidi"/>
                <w:b/>
                <w:sz w:val="24"/>
                <w:szCs w:val="24"/>
              </w:rPr>
            </w:pPr>
            <w:r w:rsidRPr="00270F79">
              <w:rPr>
                <w:rFonts w:asciiTheme="minorHAnsi" w:hAnsiTheme="minorHAnsi" w:cstheme="minorBidi"/>
                <w:b/>
                <w:sz w:val="24"/>
                <w:szCs w:val="24"/>
              </w:rPr>
              <w:t>Cele operacyjne:</w:t>
            </w:r>
          </w:p>
          <w:p w:rsidR="007A0CC6" w:rsidRPr="0076622C" w:rsidRDefault="20D500CB" w:rsidP="00F57F5E">
            <w:pPr>
              <w:spacing w:line="360" w:lineRule="auto"/>
              <w:jc w:val="both"/>
              <w:rPr>
                <w:rFonts w:asciiTheme="minorHAnsi" w:hAnsiTheme="minorHAnsi" w:cstheme="minorBidi"/>
                <w:sz w:val="24"/>
                <w:szCs w:val="24"/>
              </w:rPr>
            </w:pPr>
            <w:r w:rsidRPr="20D500CB">
              <w:rPr>
                <w:rFonts w:asciiTheme="minorHAnsi" w:hAnsiTheme="minorHAnsi" w:cstheme="minorBidi"/>
                <w:sz w:val="24"/>
                <w:szCs w:val="24"/>
              </w:rPr>
              <w:t xml:space="preserve">Uczestnik szkolenia: </w:t>
            </w:r>
          </w:p>
          <w:p w:rsidR="007A0CC6" w:rsidRPr="0076622C" w:rsidRDefault="20D500CB" w:rsidP="0026769B">
            <w:pPr>
              <w:pStyle w:val="Akapitzlist"/>
              <w:numPr>
                <w:ilvl w:val="0"/>
                <w:numId w:val="21"/>
              </w:numPr>
              <w:spacing w:line="360" w:lineRule="auto"/>
              <w:jc w:val="both"/>
              <w:rPr>
                <w:rFonts w:asciiTheme="minorHAnsi" w:hAnsiTheme="minorHAnsi" w:cstheme="minorBidi"/>
                <w:color w:val="000000" w:themeColor="text1"/>
                <w:sz w:val="24"/>
                <w:szCs w:val="24"/>
              </w:rPr>
            </w:pPr>
            <w:r w:rsidRPr="20D500CB">
              <w:rPr>
                <w:rFonts w:asciiTheme="minorHAnsi" w:hAnsiTheme="minorHAnsi" w:cstheme="minorBidi"/>
                <w:sz w:val="24"/>
                <w:szCs w:val="24"/>
              </w:rPr>
              <w:t>charakteryzuje możliwości i potrzeby rozwojowe dzieci w wieku przedszkolnym;</w:t>
            </w:r>
          </w:p>
          <w:p w:rsidR="007A0CC6" w:rsidRPr="0076622C" w:rsidRDefault="20D500CB" w:rsidP="0026769B">
            <w:pPr>
              <w:pStyle w:val="Akapitzlist"/>
              <w:numPr>
                <w:ilvl w:val="0"/>
                <w:numId w:val="21"/>
              </w:numPr>
              <w:spacing w:line="360" w:lineRule="auto"/>
              <w:jc w:val="both"/>
              <w:rPr>
                <w:rFonts w:asciiTheme="minorHAnsi" w:hAnsiTheme="minorHAnsi" w:cstheme="minorBidi"/>
                <w:color w:val="000000" w:themeColor="text1"/>
                <w:sz w:val="24"/>
                <w:szCs w:val="24"/>
              </w:rPr>
            </w:pPr>
            <w:r w:rsidRPr="20D500CB">
              <w:rPr>
                <w:rFonts w:asciiTheme="minorHAnsi" w:hAnsiTheme="minorHAnsi" w:cstheme="minorBidi"/>
                <w:sz w:val="24"/>
                <w:szCs w:val="24"/>
              </w:rPr>
              <w:t xml:space="preserve">definiuje elementy ośmiu kompetencji kluczowych i potrafi je odnieść do wieku rozwojowego dziecka;  </w:t>
            </w:r>
          </w:p>
          <w:p w:rsidR="007A0CC6" w:rsidRPr="0076622C" w:rsidRDefault="20D500CB" w:rsidP="0026769B">
            <w:pPr>
              <w:pStyle w:val="Akapitzlist"/>
              <w:numPr>
                <w:ilvl w:val="0"/>
                <w:numId w:val="21"/>
              </w:numPr>
              <w:spacing w:line="360" w:lineRule="auto"/>
              <w:jc w:val="both"/>
              <w:rPr>
                <w:rFonts w:asciiTheme="minorHAnsi" w:hAnsiTheme="minorHAnsi" w:cstheme="minorBidi"/>
                <w:color w:val="000000" w:themeColor="text1"/>
                <w:sz w:val="24"/>
                <w:szCs w:val="24"/>
              </w:rPr>
            </w:pPr>
            <w:r w:rsidRPr="20D500CB">
              <w:rPr>
                <w:rFonts w:asciiTheme="minorHAnsi" w:hAnsiTheme="minorHAnsi" w:cstheme="minorBidi"/>
                <w:sz w:val="24"/>
                <w:szCs w:val="24"/>
              </w:rPr>
              <w:t xml:space="preserve">wskazuje kierunki wspomagania rozwoju kompetencji kluczowych dziecka przedszkolnego; </w:t>
            </w:r>
          </w:p>
          <w:p w:rsidR="00DD6899" w:rsidRDefault="20D500CB" w:rsidP="0026769B">
            <w:pPr>
              <w:pStyle w:val="Akapitzlist"/>
              <w:numPr>
                <w:ilvl w:val="0"/>
                <w:numId w:val="21"/>
              </w:numPr>
              <w:spacing w:line="360" w:lineRule="auto"/>
              <w:jc w:val="both"/>
              <w:rPr>
                <w:rFonts w:asciiTheme="minorHAnsi" w:hAnsiTheme="minorHAnsi" w:cstheme="minorBidi"/>
                <w:sz w:val="24"/>
                <w:szCs w:val="24"/>
              </w:rPr>
            </w:pPr>
            <w:r w:rsidRPr="20D500CB">
              <w:rPr>
                <w:rFonts w:asciiTheme="minorHAnsi" w:hAnsiTheme="minorHAnsi" w:cstheme="minorBidi"/>
                <w:sz w:val="24"/>
                <w:szCs w:val="24"/>
              </w:rPr>
              <w:t xml:space="preserve">wykorzystuje wiedzę dotyczącą profilu absolwenta przedszkola, stworzonego na podstawie zapisów podstawy programowej kształcenia ogólnego i definicji kompetencji kluczowych, do planowania diagnozy pracy przedszkola; </w:t>
            </w:r>
          </w:p>
          <w:p w:rsidR="00AA591C" w:rsidRPr="00DD6899" w:rsidRDefault="198624CA" w:rsidP="0026769B">
            <w:pPr>
              <w:pStyle w:val="Akapitzlist"/>
              <w:numPr>
                <w:ilvl w:val="0"/>
                <w:numId w:val="21"/>
              </w:numPr>
              <w:spacing w:line="360" w:lineRule="auto"/>
              <w:jc w:val="both"/>
              <w:rPr>
                <w:rFonts w:asciiTheme="minorHAnsi" w:hAnsiTheme="minorHAnsi" w:cstheme="minorBidi"/>
                <w:sz w:val="24"/>
                <w:szCs w:val="24"/>
              </w:rPr>
            </w:pPr>
            <w:r w:rsidRPr="00DD6899">
              <w:rPr>
                <w:rFonts w:asciiTheme="minorHAnsi" w:hAnsiTheme="minorHAnsi" w:cstheme="minorBidi"/>
                <w:sz w:val="24"/>
                <w:szCs w:val="24"/>
              </w:rPr>
              <w:t>ma świadomość konieczności holistycznego rozwijania kompetencji kluczowych w przedszkolu</w:t>
            </w:r>
            <w:r w:rsidR="00952424">
              <w:rPr>
                <w:rFonts w:asciiTheme="minorHAnsi" w:hAnsiTheme="minorHAnsi" w:cstheme="minorBidi"/>
                <w:sz w:val="24"/>
                <w:szCs w:val="24"/>
              </w:rPr>
              <w:t>.</w:t>
            </w:r>
          </w:p>
        </w:tc>
      </w:tr>
      <w:tr w:rsidR="00432FC2" w:rsidRPr="0076622C" w:rsidTr="00FE0C5A">
        <w:trPr>
          <w:trHeight w:val="558"/>
        </w:trPr>
        <w:tc>
          <w:tcPr>
            <w:tcW w:w="2799" w:type="dxa"/>
          </w:tcPr>
          <w:p w:rsidR="00432FC2" w:rsidRPr="0076622C" w:rsidRDefault="7305DF6D" w:rsidP="00596972">
            <w:pPr>
              <w:spacing w:line="360" w:lineRule="auto"/>
              <w:rPr>
                <w:rFonts w:cs="Calibri"/>
                <w:color w:val="000000" w:themeColor="text1"/>
                <w:sz w:val="24"/>
                <w:szCs w:val="24"/>
              </w:rPr>
            </w:pPr>
            <w:r w:rsidRPr="7305DF6D">
              <w:rPr>
                <w:rFonts w:cs="Calibri"/>
                <w:b/>
                <w:bCs/>
                <w:color w:val="000000" w:themeColor="text1"/>
                <w:sz w:val="24"/>
                <w:szCs w:val="24"/>
              </w:rPr>
              <w:t>Treści szczegółowe</w:t>
            </w:r>
          </w:p>
        </w:tc>
        <w:tc>
          <w:tcPr>
            <w:tcW w:w="0" w:type="auto"/>
          </w:tcPr>
          <w:p w:rsidR="00432FC2" w:rsidRPr="0076622C" w:rsidRDefault="7305DF6D" w:rsidP="00596972">
            <w:pPr>
              <w:spacing w:line="360" w:lineRule="auto"/>
              <w:rPr>
                <w:rFonts w:cs="Calibri"/>
                <w:color w:val="000000" w:themeColor="text1"/>
                <w:sz w:val="24"/>
                <w:szCs w:val="24"/>
              </w:rPr>
            </w:pPr>
            <w:r w:rsidRPr="7305DF6D">
              <w:rPr>
                <w:rFonts w:cs="Calibri"/>
                <w:b/>
                <w:bCs/>
                <w:color w:val="000000" w:themeColor="text1"/>
                <w:sz w:val="24"/>
                <w:szCs w:val="24"/>
              </w:rPr>
              <w:t>Aktywności, zadania praktyczne</w:t>
            </w:r>
          </w:p>
        </w:tc>
        <w:tc>
          <w:tcPr>
            <w:tcW w:w="837" w:type="dxa"/>
          </w:tcPr>
          <w:p w:rsidR="00432FC2" w:rsidRPr="0076622C" w:rsidRDefault="7305DF6D" w:rsidP="00596972">
            <w:pPr>
              <w:spacing w:line="360" w:lineRule="auto"/>
              <w:rPr>
                <w:rFonts w:cs="Calibri"/>
                <w:color w:val="000000" w:themeColor="text1"/>
                <w:sz w:val="24"/>
                <w:szCs w:val="24"/>
              </w:rPr>
            </w:pPr>
            <w:r w:rsidRPr="7305DF6D">
              <w:rPr>
                <w:rFonts w:cs="Calibri"/>
                <w:b/>
                <w:bCs/>
                <w:color w:val="000000" w:themeColor="text1"/>
                <w:sz w:val="24"/>
                <w:szCs w:val="24"/>
              </w:rPr>
              <w:t>Czas</w:t>
            </w:r>
            <w:r w:rsidRPr="7305DF6D">
              <w:rPr>
                <w:rFonts w:cs="Calibri"/>
                <w:color w:val="000000" w:themeColor="text1"/>
                <w:sz w:val="24"/>
                <w:szCs w:val="24"/>
              </w:rPr>
              <w:t xml:space="preserve"> </w:t>
            </w:r>
          </w:p>
        </w:tc>
      </w:tr>
      <w:tr w:rsidR="00432FC2" w:rsidRPr="0076622C" w:rsidTr="00FE0C5A">
        <w:trPr>
          <w:trHeight w:val="1686"/>
        </w:trPr>
        <w:tc>
          <w:tcPr>
            <w:tcW w:w="2799" w:type="dxa"/>
          </w:tcPr>
          <w:p w:rsidR="00952424" w:rsidRDefault="007A0CC6" w:rsidP="00952424">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Wiedza potrzebna </w:t>
            </w:r>
          </w:p>
          <w:p w:rsidR="007A0CC6" w:rsidRPr="0076622C" w:rsidRDefault="007A0CC6" w:rsidP="00952424">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z punktu widzenia osoby wspomagającej, dotycząca profilu absolwenta przedszkola, w świetle zadań </w:t>
            </w:r>
            <w:r w:rsidRPr="0076622C">
              <w:rPr>
                <w:rFonts w:asciiTheme="minorHAnsi" w:hAnsiTheme="minorHAnsi" w:cstheme="minorHAnsi"/>
                <w:sz w:val="24"/>
                <w:szCs w:val="24"/>
              </w:rPr>
              <w:lastRenderedPageBreak/>
              <w:t>rozwojowych wieku przedszkolnego.</w:t>
            </w:r>
          </w:p>
          <w:p w:rsidR="00432FC2" w:rsidRPr="0076622C" w:rsidRDefault="00432FC2" w:rsidP="00596972">
            <w:pPr>
              <w:spacing w:line="360" w:lineRule="auto"/>
              <w:rPr>
                <w:rFonts w:asciiTheme="minorHAnsi" w:hAnsiTheme="minorHAnsi" w:cstheme="minorHAnsi"/>
                <w:sz w:val="24"/>
                <w:szCs w:val="24"/>
              </w:rPr>
            </w:pPr>
          </w:p>
        </w:tc>
        <w:tc>
          <w:tcPr>
            <w:tcW w:w="0" w:type="auto"/>
          </w:tcPr>
          <w:p w:rsidR="00DD6899" w:rsidRPr="00FD7343" w:rsidRDefault="4CD3AAE6" w:rsidP="0026769B">
            <w:pPr>
              <w:pStyle w:val="Akapitzlist"/>
              <w:numPr>
                <w:ilvl w:val="0"/>
                <w:numId w:val="55"/>
              </w:numPr>
              <w:spacing w:line="360" w:lineRule="auto"/>
              <w:ind w:left="320" w:hanging="320"/>
              <w:rPr>
                <w:sz w:val="24"/>
                <w:szCs w:val="24"/>
              </w:rPr>
            </w:pPr>
            <w:r w:rsidRPr="4CD3AAE6">
              <w:rPr>
                <w:rFonts w:asciiTheme="minorHAnsi" w:hAnsiTheme="minorHAnsi" w:cstheme="minorBidi"/>
                <w:sz w:val="24"/>
                <w:szCs w:val="24"/>
              </w:rPr>
              <w:lastRenderedPageBreak/>
              <w:t xml:space="preserve">Omówienie przez prowadzącego źródeł informacji oraz sposobów ich wykorzystania przez osobę wspomagającą przedszkole </w:t>
            </w:r>
            <w:r w:rsidR="00FD7343">
              <w:rPr>
                <w:rFonts w:asciiTheme="minorHAnsi" w:hAnsiTheme="minorHAnsi" w:cstheme="minorBidi"/>
                <w:sz w:val="24"/>
                <w:szCs w:val="24"/>
              </w:rPr>
              <w:br/>
            </w:r>
            <w:r w:rsidRPr="00FD7343">
              <w:rPr>
                <w:rFonts w:asciiTheme="minorHAnsi" w:hAnsiTheme="minorHAnsi" w:cstheme="minorBidi"/>
                <w:sz w:val="24"/>
                <w:szCs w:val="24"/>
              </w:rPr>
              <w:t xml:space="preserve">w zakresie rozpoznawania możliwości rozwojowych (wywiad z dyrektorem, </w:t>
            </w:r>
          </w:p>
          <w:p w:rsidR="20D500CB" w:rsidRDefault="4CD3AAE6" w:rsidP="00FD7343">
            <w:pPr>
              <w:pStyle w:val="Akapitzlist"/>
              <w:spacing w:line="360" w:lineRule="auto"/>
              <w:ind w:left="320"/>
              <w:rPr>
                <w:sz w:val="24"/>
                <w:szCs w:val="24"/>
              </w:rPr>
            </w:pPr>
            <w:r w:rsidRPr="4CD3AAE6">
              <w:rPr>
                <w:rFonts w:asciiTheme="minorHAnsi" w:hAnsiTheme="minorHAnsi" w:cstheme="minorBidi"/>
                <w:sz w:val="24"/>
                <w:szCs w:val="24"/>
              </w:rPr>
              <w:t xml:space="preserve">z nauczycielami, analiza wyników obserwacji, </w:t>
            </w:r>
            <w:r w:rsidRPr="4CD3AAE6">
              <w:rPr>
                <w:rFonts w:asciiTheme="minorHAnsi" w:hAnsiTheme="minorHAnsi" w:cstheme="minorBidi"/>
                <w:sz w:val="24"/>
                <w:szCs w:val="24"/>
              </w:rPr>
              <w:lastRenderedPageBreak/>
              <w:t>badania gotowości szkolnej)</w:t>
            </w:r>
            <w:r w:rsidR="00CD605D">
              <w:rPr>
                <w:rFonts w:asciiTheme="minorHAnsi" w:hAnsiTheme="minorHAnsi" w:cstheme="minorBidi"/>
                <w:sz w:val="24"/>
                <w:szCs w:val="24"/>
              </w:rPr>
              <w:t xml:space="preserve"> – </w:t>
            </w:r>
            <w:r w:rsidR="00CD605D" w:rsidRPr="00CD605D">
              <w:rPr>
                <w:rFonts w:asciiTheme="minorHAnsi" w:hAnsiTheme="minorHAnsi" w:cstheme="minorBidi"/>
                <w:b/>
                <w:sz w:val="24"/>
                <w:szCs w:val="24"/>
              </w:rPr>
              <w:t>slajdy 2 - 6</w:t>
            </w:r>
          </w:p>
          <w:p w:rsidR="20D500CB" w:rsidRDefault="20D500CB" w:rsidP="00596972">
            <w:pPr>
              <w:spacing w:line="360" w:lineRule="auto"/>
              <w:rPr>
                <w:rFonts w:asciiTheme="minorHAnsi" w:hAnsiTheme="minorHAnsi" w:cstheme="minorBidi"/>
                <w:sz w:val="24"/>
                <w:szCs w:val="24"/>
              </w:rPr>
            </w:pPr>
          </w:p>
          <w:p w:rsidR="00432FC2" w:rsidRPr="00034BF8" w:rsidRDefault="20D500CB" w:rsidP="0026769B">
            <w:pPr>
              <w:pStyle w:val="Akapitzlist"/>
              <w:numPr>
                <w:ilvl w:val="0"/>
                <w:numId w:val="55"/>
              </w:numPr>
              <w:spacing w:line="360" w:lineRule="auto"/>
              <w:ind w:left="320" w:hanging="320"/>
              <w:rPr>
                <w:rFonts w:asciiTheme="minorHAnsi" w:hAnsiTheme="minorHAnsi" w:cstheme="minorBidi"/>
                <w:color w:val="00B050"/>
                <w:sz w:val="24"/>
                <w:szCs w:val="24"/>
              </w:rPr>
            </w:pPr>
            <w:r w:rsidRPr="20D500CB">
              <w:rPr>
                <w:rFonts w:asciiTheme="minorHAnsi" w:hAnsiTheme="minorHAnsi" w:cstheme="minorBidi"/>
                <w:sz w:val="24"/>
                <w:szCs w:val="24"/>
              </w:rPr>
              <w:t xml:space="preserve">Analiza </w:t>
            </w:r>
            <w:r w:rsidRPr="00270F79">
              <w:rPr>
                <w:rFonts w:asciiTheme="minorHAnsi" w:hAnsiTheme="minorHAnsi" w:cstheme="minorBidi"/>
                <w:i/>
                <w:sz w:val="24"/>
                <w:szCs w:val="24"/>
              </w:rPr>
              <w:t>podstawy programowej wychowania przedszkolnego</w:t>
            </w:r>
            <w:r w:rsidRPr="20D500CB">
              <w:rPr>
                <w:rFonts w:asciiTheme="minorHAnsi" w:hAnsiTheme="minorHAnsi" w:cstheme="minorBidi"/>
                <w:sz w:val="24"/>
                <w:szCs w:val="24"/>
              </w:rPr>
              <w:t xml:space="preserve"> w kontekście osiągnięć dziecka na koniec wychowania przedszkolnego. Przedstawienie profilu dziecka kończącego wychowanie przedszkolne wynikające z prawidłowości rozwojowych określonych w wymaganiach podstawy programowej </w:t>
            </w:r>
            <w:r w:rsidR="00CD605D">
              <w:rPr>
                <w:rFonts w:asciiTheme="minorHAnsi" w:hAnsiTheme="minorHAnsi" w:cstheme="minorBidi"/>
                <w:sz w:val="24"/>
                <w:szCs w:val="24"/>
              </w:rPr>
              <w:t xml:space="preserve">– </w:t>
            </w:r>
            <w:r w:rsidR="00CD605D" w:rsidRPr="001A4D8E">
              <w:rPr>
                <w:rFonts w:asciiTheme="minorHAnsi" w:hAnsiTheme="minorHAnsi" w:cstheme="minorBidi"/>
                <w:b/>
                <w:sz w:val="24"/>
                <w:szCs w:val="24"/>
              </w:rPr>
              <w:t>ćwiczenie 1</w:t>
            </w:r>
          </w:p>
        </w:tc>
        <w:tc>
          <w:tcPr>
            <w:tcW w:w="837" w:type="dxa"/>
          </w:tcPr>
          <w:p w:rsidR="00432FC2"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lastRenderedPageBreak/>
              <w:t>15 min</w:t>
            </w:r>
          </w:p>
          <w:p w:rsidR="00432FC2" w:rsidRPr="0076622C" w:rsidRDefault="00432FC2" w:rsidP="00596972">
            <w:pPr>
              <w:spacing w:line="360" w:lineRule="auto"/>
              <w:rPr>
                <w:rFonts w:asciiTheme="minorHAnsi" w:hAnsiTheme="minorHAnsi" w:cstheme="minorBidi"/>
                <w:sz w:val="24"/>
                <w:szCs w:val="24"/>
              </w:rPr>
            </w:pPr>
          </w:p>
          <w:p w:rsidR="00432FC2" w:rsidRPr="0076622C" w:rsidRDefault="00432FC2" w:rsidP="00596972">
            <w:pPr>
              <w:spacing w:line="360" w:lineRule="auto"/>
              <w:rPr>
                <w:rFonts w:asciiTheme="minorHAnsi" w:hAnsiTheme="minorHAnsi" w:cstheme="minorBidi"/>
                <w:sz w:val="24"/>
                <w:szCs w:val="24"/>
              </w:rPr>
            </w:pPr>
          </w:p>
          <w:p w:rsidR="00432FC2" w:rsidRPr="0076622C" w:rsidRDefault="00432FC2" w:rsidP="00596972">
            <w:pPr>
              <w:spacing w:line="360" w:lineRule="auto"/>
              <w:rPr>
                <w:rFonts w:asciiTheme="minorHAnsi" w:hAnsiTheme="minorHAnsi" w:cstheme="minorBidi"/>
                <w:sz w:val="24"/>
                <w:szCs w:val="24"/>
              </w:rPr>
            </w:pPr>
          </w:p>
          <w:p w:rsidR="00432FC2" w:rsidRPr="0076622C" w:rsidRDefault="00432FC2" w:rsidP="00596972">
            <w:pPr>
              <w:spacing w:line="360" w:lineRule="auto"/>
              <w:rPr>
                <w:rFonts w:asciiTheme="minorHAnsi" w:hAnsiTheme="minorHAnsi" w:cstheme="minorBidi"/>
                <w:sz w:val="24"/>
                <w:szCs w:val="24"/>
              </w:rPr>
            </w:pPr>
          </w:p>
          <w:p w:rsidR="00432FC2" w:rsidRDefault="00432FC2" w:rsidP="00596972">
            <w:pPr>
              <w:spacing w:line="360" w:lineRule="auto"/>
              <w:rPr>
                <w:rFonts w:asciiTheme="minorHAnsi" w:hAnsiTheme="minorHAnsi" w:cstheme="minorBidi"/>
                <w:sz w:val="24"/>
                <w:szCs w:val="24"/>
              </w:rPr>
            </w:pPr>
          </w:p>
          <w:p w:rsidR="00F121B0" w:rsidRPr="0076622C" w:rsidRDefault="00F121B0" w:rsidP="00596972">
            <w:pPr>
              <w:spacing w:line="360" w:lineRule="auto"/>
              <w:rPr>
                <w:rFonts w:asciiTheme="minorHAnsi" w:hAnsiTheme="minorHAnsi" w:cstheme="minorBidi"/>
                <w:sz w:val="24"/>
                <w:szCs w:val="24"/>
              </w:rPr>
            </w:pPr>
          </w:p>
          <w:p w:rsidR="00432FC2" w:rsidRPr="0076622C" w:rsidRDefault="00F121B0" w:rsidP="00596972">
            <w:pPr>
              <w:spacing w:line="360" w:lineRule="auto"/>
              <w:rPr>
                <w:rFonts w:asciiTheme="minorHAnsi" w:hAnsiTheme="minorHAnsi" w:cstheme="minorBidi"/>
                <w:sz w:val="24"/>
                <w:szCs w:val="24"/>
              </w:rPr>
            </w:pPr>
            <w:r>
              <w:rPr>
                <w:rFonts w:asciiTheme="minorHAnsi" w:hAnsiTheme="minorHAnsi" w:cstheme="minorBidi"/>
                <w:sz w:val="24"/>
                <w:szCs w:val="24"/>
              </w:rPr>
              <w:t>45</w:t>
            </w:r>
            <w:r w:rsidR="4CD3AAE6" w:rsidRPr="4CD3AAE6">
              <w:rPr>
                <w:rFonts w:asciiTheme="minorHAnsi" w:hAnsiTheme="minorHAnsi" w:cstheme="minorBidi"/>
                <w:sz w:val="24"/>
                <w:szCs w:val="24"/>
              </w:rPr>
              <w:t xml:space="preserve"> min</w:t>
            </w:r>
          </w:p>
          <w:p w:rsidR="00432FC2" w:rsidRPr="0076622C" w:rsidRDefault="00432FC2" w:rsidP="00596972">
            <w:pPr>
              <w:spacing w:line="360" w:lineRule="auto"/>
              <w:rPr>
                <w:rFonts w:asciiTheme="minorHAnsi" w:hAnsiTheme="minorHAnsi" w:cstheme="minorBidi"/>
                <w:sz w:val="24"/>
                <w:szCs w:val="24"/>
              </w:rPr>
            </w:pPr>
          </w:p>
        </w:tc>
      </w:tr>
      <w:tr w:rsidR="007A0CC6" w:rsidRPr="0076622C" w:rsidTr="00952424">
        <w:trPr>
          <w:trHeight w:val="561"/>
        </w:trPr>
        <w:tc>
          <w:tcPr>
            <w:tcW w:w="2799" w:type="dxa"/>
          </w:tcPr>
          <w:p w:rsidR="001F606B" w:rsidRDefault="007A0CC6" w:rsidP="00952424">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lastRenderedPageBreak/>
              <w:t xml:space="preserve">Dynamika rozwoju kompetencji dziecka rozpoczynającego edukację przedszkolną </w:t>
            </w:r>
          </w:p>
          <w:p w:rsidR="007A0CC6" w:rsidRPr="001F606B" w:rsidRDefault="007A0CC6" w:rsidP="00596972">
            <w:pPr>
              <w:spacing w:line="360" w:lineRule="auto"/>
              <w:rPr>
                <w:rFonts w:asciiTheme="minorHAnsi" w:hAnsiTheme="minorHAnsi" w:cstheme="minorHAnsi"/>
                <w:sz w:val="24"/>
                <w:szCs w:val="24"/>
              </w:rPr>
            </w:pPr>
            <w:r w:rsidRPr="001F606B">
              <w:rPr>
                <w:rFonts w:asciiTheme="minorHAnsi" w:hAnsiTheme="minorHAnsi" w:cstheme="minorHAnsi"/>
                <w:sz w:val="24"/>
                <w:szCs w:val="24"/>
              </w:rPr>
              <w:t xml:space="preserve">a kompetencje kluczowe dziecka kończącego etap edukacji przedszkolnej: </w:t>
            </w:r>
          </w:p>
          <w:p w:rsidR="00020DF1" w:rsidRDefault="007A0CC6"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 określenie wskaźników rozwoju poszczególnych kompetencji kluczowych dzieci w wieku przedszkolnym </w:t>
            </w:r>
          </w:p>
          <w:p w:rsidR="007A0CC6" w:rsidRPr="0076622C" w:rsidRDefault="007A0CC6"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w zależności od wieku.</w:t>
            </w:r>
          </w:p>
        </w:tc>
        <w:tc>
          <w:tcPr>
            <w:tcW w:w="0" w:type="auto"/>
          </w:tcPr>
          <w:p w:rsidR="005E6437" w:rsidRPr="001A4D8E" w:rsidRDefault="4CD3AAE6" w:rsidP="0026769B">
            <w:pPr>
              <w:pStyle w:val="Akapitzlist"/>
              <w:numPr>
                <w:ilvl w:val="0"/>
                <w:numId w:val="55"/>
              </w:numPr>
              <w:spacing w:line="360" w:lineRule="auto"/>
              <w:ind w:left="320" w:hanging="284"/>
              <w:rPr>
                <w:rFonts w:asciiTheme="minorHAnsi" w:hAnsiTheme="minorHAnsi" w:cstheme="minorBidi"/>
                <w:b/>
                <w:sz w:val="24"/>
                <w:szCs w:val="24"/>
              </w:rPr>
            </w:pPr>
            <w:r w:rsidRPr="4CD3AAE6">
              <w:rPr>
                <w:rFonts w:asciiTheme="minorHAnsi" w:hAnsiTheme="minorHAnsi" w:cstheme="minorBidi"/>
                <w:sz w:val="24"/>
                <w:szCs w:val="24"/>
              </w:rPr>
              <w:t xml:space="preserve">Omówienie przez prowadzącego wskaźników przykładowej kompetencji kluczowej – porozumiewanie się w języku ojczystym </w:t>
            </w:r>
            <w:r w:rsidR="00952424">
              <w:rPr>
                <w:rFonts w:asciiTheme="minorHAnsi" w:hAnsiTheme="minorHAnsi" w:cstheme="minorBidi"/>
                <w:sz w:val="24"/>
                <w:szCs w:val="24"/>
              </w:rPr>
              <w:t xml:space="preserve">            </w:t>
            </w:r>
            <w:r w:rsidR="00F121B0">
              <w:rPr>
                <w:rFonts w:asciiTheme="minorHAnsi" w:hAnsiTheme="minorHAnsi" w:cstheme="minorBidi"/>
                <w:sz w:val="24"/>
                <w:szCs w:val="24"/>
              </w:rPr>
              <w:t>w zależności od wieku dzieci (na etapie wychowania przedszkolnego)</w:t>
            </w:r>
            <w:r w:rsidR="001A4D8E">
              <w:rPr>
                <w:rFonts w:asciiTheme="minorHAnsi" w:hAnsiTheme="minorHAnsi" w:cstheme="minorBidi"/>
                <w:sz w:val="24"/>
                <w:szCs w:val="24"/>
              </w:rPr>
              <w:t xml:space="preserve"> – </w:t>
            </w:r>
            <w:r w:rsidR="001A4D8E" w:rsidRPr="001A4D8E">
              <w:rPr>
                <w:rFonts w:asciiTheme="minorHAnsi" w:hAnsiTheme="minorHAnsi" w:cstheme="minorBidi"/>
                <w:b/>
                <w:sz w:val="24"/>
                <w:szCs w:val="24"/>
              </w:rPr>
              <w:t>slajdy 8 - 13</w:t>
            </w:r>
          </w:p>
          <w:p w:rsidR="007A0CC6" w:rsidRPr="0076622C" w:rsidRDefault="007A0CC6" w:rsidP="00596972">
            <w:pPr>
              <w:pStyle w:val="Akapitzlist"/>
              <w:spacing w:line="360" w:lineRule="auto"/>
              <w:rPr>
                <w:rFonts w:asciiTheme="minorHAnsi" w:hAnsiTheme="minorHAnsi" w:cstheme="minorHAnsi"/>
                <w:sz w:val="24"/>
                <w:szCs w:val="24"/>
              </w:rPr>
            </w:pPr>
          </w:p>
          <w:p w:rsidR="007A0CC6" w:rsidRPr="00AE1B4F" w:rsidRDefault="4CD3AAE6" w:rsidP="0026769B">
            <w:pPr>
              <w:pStyle w:val="Akapitzlist"/>
              <w:numPr>
                <w:ilvl w:val="0"/>
                <w:numId w:val="55"/>
              </w:numPr>
              <w:spacing w:line="360" w:lineRule="auto"/>
              <w:ind w:left="320" w:hanging="284"/>
              <w:rPr>
                <w:rFonts w:asciiTheme="minorHAnsi" w:hAnsiTheme="minorHAnsi" w:cstheme="minorBidi"/>
                <w:sz w:val="24"/>
                <w:szCs w:val="24"/>
              </w:rPr>
            </w:pPr>
            <w:r w:rsidRPr="4CD3AAE6">
              <w:rPr>
                <w:rFonts w:asciiTheme="minorHAnsi" w:hAnsiTheme="minorHAnsi" w:cstheme="minorBidi"/>
                <w:sz w:val="24"/>
                <w:szCs w:val="24"/>
              </w:rPr>
              <w:t xml:space="preserve">Opracowanie w </w:t>
            </w:r>
            <w:r w:rsidR="00E2721C">
              <w:rPr>
                <w:rFonts w:asciiTheme="minorHAnsi" w:hAnsiTheme="minorHAnsi" w:cstheme="minorBidi"/>
                <w:sz w:val="24"/>
                <w:szCs w:val="24"/>
              </w:rPr>
              <w:t xml:space="preserve">4 </w:t>
            </w:r>
            <w:r w:rsidRPr="4CD3AAE6">
              <w:rPr>
                <w:rFonts w:asciiTheme="minorHAnsi" w:hAnsiTheme="minorHAnsi" w:cstheme="minorBidi"/>
                <w:sz w:val="24"/>
                <w:szCs w:val="24"/>
              </w:rPr>
              <w:t>gru</w:t>
            </w:r>
            <w:r w:rsidR="00E2721C">
              <w:rPr>
                <w:rFonts w:asciiTheme="minorHAnsi" w:hAnsiTheme="minorHAnsi" w:cstheme="minorBidi"/>
                <w:sz w:val="24"/>
                <w:szCs w:val="24"/>
              </w:rPr>
              <w:t xml:space="preserve">pach   wskaźników </w:t>
            </w:r>
            <w:r w:rsidRPr="4CD3AAE6">
              <w:rPr>
                <w:rFonts w:asciiTheme="minorHAnsi" w:hAnsiTheme="minorHAnsi" w:cstheme="minorBidi"/>
                <w:sz w:val="24"/>
                <w:szCs w:val="24"/>
              </w:rPr>
              <w:t xml:space="preserve"> kompetencji kluczowej </w:t>
            </w:r>
            <w:r w:rsidR="00E2721C">
              <w:rPr>
                <w:rFonts w:asciiTheme="minorHAnsi" w:hAnsiTheme="minorHAnsi" w:cstheme="minorBidi"/>
                <w:sz w:val="24"/>
                <w:szCs w:val="24"/>
              </w:rPr>
              <w:t xml:space="preserve">we wskazanym obszarze rozwoju </w:t>
            </w:r>
            <w:r w:rsidRPr="4CD3AAE6">
              <w:rPr>
                <w:rFonts w:asciiTheme="minorHAnsi" w:hAnsiTheme="minorHAnsi" w:cstheme="minorBidi"/>
                <w:sz w:val="24"/>
                <w:szCs w:val="24"/>
              </w:rPr>
              <w:t xml:space="preserve">na poziomie dziecka 3- letniego i 6- letniego w oparciu </w:t>
            </w:r>
            <w:r w:rsidR="00E2721C">
              <w:rPr>
                <w:rFonts w:asciiTheme="minorHAnsi" w:hAnsiTheme="minorHAnsi" w:cstheme="minorBidi"/>
                <w:sz w:val="24"/>
                <w:szCs w:val="24"/>
              </w:rPr>
              <w:t>o   wybrany/wskazany  program</w:t>
            </w:r>
            <w:r w:rsidRPr="00020DF1">
              <w:rPr>
                <w:rFonts w:asciiTheme="minorHAnsi" w:hAnsiTheme="minorHAnsi" w:cstheme="minorBidi"/>
                <w:sz w:val="24"/>
                <w:szCs w:val="24"/>
              </w:rPr>
              <w:t xml:space="preserve"> wychowania przedszkolnego (porównanie stopnia rozwoju kompetencji na początku i na końcu edukacji przedszkolnej)</w:t>
            </w:r>
            <w:r w:rsidR="005C2516">
              <w:rPr>
                <w:rFonts w:asciiTheme="minorHAnsi" w:hAnsiTheme="minorHAnsi" w:cstheme="minorBidi"/>
                <w:sz w:val="24"/>
                <w:szCs w:val="24"/>
              </w:rPr>
              <w:t xml:space="preserve"> – </w:t>
            </w:r>
            <w:r w:rsidR="005C2516" w:rsidRPr="00E2721C">
              <w:rPr>
                <w:rFonts w:asciiTheme="minorHAnsi" w:hAnsiTheme="minorHAnsi" w:cstheme="minorBidi"/>
                <w:b/>
                <w:sz w:val="24"/>
                <w:szCs w:val="24"/>
              </w:rPr>
              <w:t xml:space="preserve">ćwiczenie </w:t>
            </w:r>
            <w:r w:rsidR="00E2721C" w:rsidRPr="00E2721C">
              <w:rPr>
                <w:rFonts w:asciiTheme="minorHAnsi" w:hAnsiTheme="minorHAnsi" w:cstheme="minorBidi"/>
                <w:b/>
                <w:sz w:val="24"/>
                <w:szCs w:val="24"/>
              </w:rPr>
              <w:t xml:space="preserve">2, slajdy 14 </w:t>
            </w:r>
            <w:r w:rsidR="00E2721C">
              <w:rPr>
                <w:rFonts w:asciiTheme="minorHAnsi" w:hAnsiTheme="minorHAnsi" w:cstheme="minorBidi"/>
                <w:b/>
                <w:sz w:val="24"/>
                <w:szCs w:val="24"/>
              </w:rPr>
              <w:t>–</w:t>
            </w:r>
            <w:r w:rsidR="00E2721C" w:rsidRPr="00E2721C">
              <w:rPr>
                <w:rFonts w:asciiTheme="minorHAnsi" w:hAnsiTheme="minorHAnsi" w:cstheme="minorBidi"/>
                <w:b/>
                <w:sz w:val="24"/>
                <w:szCs w:val="24"/>
              </w:rPr>
              <w:t xml:space="preserve"> 18</w:t>
            </w:r>
            <w:r w:rsidR="00E2721C">
              <w:rPr>
                <w:rFonts w:asciiTheme="minorHAnsi" w:hAnsiTheme="minorHAnsi" w:cstheme="minorBidi"/>
                <w:b/>
                <w:sz w:val="24"/>
                <w:szCs w:val="24"/>
              </w:rPr>
              <w:t>, załącznik 1/IV</w:t>
            </w:r>
          </w:p>
          <w:p w:rsidR="00AE1B4F" w:rsidRPr="00AE1B4F" w:rsidRDefault="00AE1B4F" w:rsidP="00AE1B4F">
            <w:pPr>
              <w:pStyle w:val="Akapitzlist"/>
              <w:rPr>
                <w:rFonts w:asciiTheme="minorHAnsi" w:hAnsiTheme="minorHAnsi" w:cstheme="minorBidi"/>
                <w:sz w:val="24"/>
                <w:szCs w:val="24"/>
              </w:rPr>
            </w:pPr>
          </w:p>
          <w:p w:rsidR="00AE1B4F" w:rsidRPr="00020DF1" w:rsidRDefault="00AE1B4F" w:rsidP="00AE1B4F">
            <w:pPr>
              <w:pStyle w:val="Akapitzlist"/>
              <w:spacing w:line="360" w:lineRule="auto"/>
              <w:ind w:left="0"/>
              <w:rPr>
                <w:rFonts w:asciiTheme="minorHAnsi" w:hAnsiTheme="minorHAnsi" w:cstheme="minorBidi"/>
                <w:sz w:val="24"/>
                <w:szCs w:val="24"/>
              </w:rPr>
            </w:pPr>
          </w:p>
        </w:tc>
        <w:tc>
          <w:tcPr>
            <w:tcW w:w="837" w:type="dxa"/>
          </w:tcPr>
          <w:p w:rsidR="007A0CC6"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t>30 min</w:t>
            </w:r>
          </w:p>
          <w:p w:rsidR="007A0CC6" w:rsidRPr="0076622C" w:rsidRDefault="007A0CC6" w:rsidP="00596972">
            <w:pPr>
              <w:spacing w:line="360" w:lineRule="auto"/>
              <w:rPr>
                <w:rFonts w:asciiTheme="minorHAnsi" w:hAnsiTheme="minorHAnsi" w:cstheme="minorBidi"/>
                <w:sz w:val="24"/>
                <w:szCs w:val="24"/>
              </w:rPr>
            </w:pPr>
          </w:p>
          <w:p w:rsidR="007A0CC6" w:rsidRPr="0076622C" w:rsidRDefault="007A0CC6" w:rsidP="00596972">
            <w:pPr>
              <w:spacing w:line="360" w:lineRule="auto"/>
              <w:rPr>
                <w:rFonts w:asciiTheme="minorHAnsi" w:hAnsiTheme="minorHAnsi" w:cstheme="minorBidi"/>
                <w:sz w:val="24"/>
                <w:szCs w:val="24"/>
              </w:rPr>
            </w:pPr>
          </w:p>
          <w:p w:rsidR="007A0CC6" w:rsidRPr="0076622C" w:rsidRDefault="007A0CC6" w:rsidP="00596972">
            <w:pPr>
              <w:spacing w:line="360" w:lineRule="auto"/>
              <w:rPr>
                <w:rFonts w:asciiTheme="minorHAnsi" w:hAnsiTheme="minorHAnsi" w:cstheme="minorBidi"/>
                <w:sz w:val="24"/>
                <w:szCs w:val="24"/>
              </w:rPr>
            </w:pPr>
          </w:p>
          <w:p w:rsidR="007A0CC6" w:rsidRDefault="007A0CC6" w:rsidP="00596972">
            <w:pPr>
              <w:spacing w:line="360" w:lineRule="auto"/>
              <w:rPr>
                <w:rFonts w:asciiTheme="minorHAnsi" w:hAnsiTheme="minorHAnsi" w:cstheme="minorBidi"/>
                <w:sz w:val="24"/>
                <w:szCs w:val="24"/>
              </w:rPr>
            </w:pPr>
          </w:p>
          <w:p w:rsidR="005C2516" w:rsidRPr="0076622C" w:rsidRDefault="005C2516" w:rsidP="00596972">
            <w:pPr>
              <w:spacing w:line="360" w:lineRule="auto"/>
              <w:rPr>
                <w:rFonts w:asciiTheme="minorHAnsi" w:hAnsiTheme="minorHAnsi" w:cstheme="minorBidi"/>
                <w:sz w:val="24"/>
                <w:szCs w:val="24"/>
              </w:rPr>
            </w:pPr>
          </w:p>
          <w:p w:rsidR="007A0CC6" w:rsidRPr="0076622C" w:rsidRDefault="00020DF1" w:rsidP="00596972">
            <w:pPr>
              <w:spacing w:line="360" w:lineRule="auto"/>
              <w:rPr>
                <w:rFonts w:asciiTheme="minorHAnsi" w:hAnsiTheme="minorHAnsi" w:cstheme="minorBidi"/>
                <w:sz w:val="24"/>
                <w:szCs w:val="24"/>
              </w:rPr>
            </w:pPr>
            <w:r>
              <w:rPr>
                <w:rFonts w:asciiTheme="minorHAnsi" w:hAnsiTheme="minorHAnsi" w:cstheme="minorBidi"/>
                <w:sz w:val="24"/>
                <w:szCs w:val="24"/>
              </w:rPr>
              <w:t xml:space="preserve">45 </w:t>
            </w:r>
            <w:r w:rsidR="4CD3AAE6" w:rsidRPr="4CD3AAE6">
              <w:rPr>
                <w:rFonts w:asciiTheme="minorHAnsi" w:hAnsiTheme="minorHAnsi" w:cstheme="minorBidi"/>
                <w:sz w:val="24"/>
                <w:szCs w:val="24"/>
              </w:rPr>
              <w:t>min</w:t>
            </w:r>
          </w:p>
        </w:tc>
      </w:tr>
      <w:tr w:rsidR="007A0CC6" w:rsidRPr="0076622C" w:rsidTr="00FE0C5A">
        <w:trPr>
          <w:trHeight w:val="1686"/>
        </w:trPr>
        <w:tc>
          <w:tcPr>
            <w:tcW w:w="2799" w:type="dxa"/>
          </w:tcPr>
          <w:p w:rsidR="007A0CC6" w:rsidRPr="0076622C" w:rsidRDefault="007A0CC6" w:rsidP="00952424">
            <w:pPr>
              <w:pStyle w:val="Akapitzlist"/>
              <w:spacing w:line="360" w:lineRule="auto"/>
              <w:ind w:left="0"/>
              <w:rPr>
                <w:rFonts w:asciiTheme="minorHAnsi" w:hAnsiTheme="minorHAnsi" w:cstheme="minorHAnsi"/>
                <w:sz w:val="24"/>
                <w:szCs w:val="24"/>
              </w:rPr>
            </w:pPr>
            <w:r w:rsidRPr="0076622C">
              <w:rPr>
                <w:rFonts w:asciiTheme="minorHAnsi" w:hAnsiTheme="minorHAnsi" w:cstheme="minorHAnsi"/>
                <w:sz w:val="24"/>
                <w:szCs w:val="24"/>
              </w:rPr>
              <w:lastRenderedPageBreak/>
              <w:t xml:space="preserve">Przedszkole jako placówka wspierająca rozwój – diagnoza stanu wyjściowego: </w:t>
            </w:r>
          </w:p>
          <w:p w:rsidR="007A0CC6" w:rsidRPr="0076622C" w:rsidRDefault="007A0CC6"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analiza źródeł pozwalająca na identyfikację potrzeb przedszkola w zakresie kształtowania kompetencji kluczowych dzieci;</w:t>
            </w:r>
          </w:p>
          <w:p w:rsidR="001F606B"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t xml:space="preserve">- rozpoznanie indywidualnych kompetencji kluczowych dzieci prowadzone przez nauczycieli (sposób prowadzenia rozpoznania ze szczególnym uwzględnieniem obserwacji, analiza wyników, wnioski) </w:t>
            </w:r>
          </w:p>
          <w:p w:rsidR="007A0CC6"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t>a wiedza dotycząca potrzeb rozwojowych przedszkola jako organizacji.</w:t>
            </w:r>
          </w:p>
        </w:tc>
        <w:tc>
          <w:tcPr>
            <w:tcW w:w="0" w:type="auto"/>
          </w:tcPr>
          <w:p w:rsidR="007A0CC6" w:rsidRPr="0076622C" w:rsidRDefault="4CD3AAE6" w:rsidP="0026769B">
            <w:pPr>
              <w:pStyle w:val="Akapitzlist"/>
              <w:numPr>
                <w:ilvl w:val="0"/>
                <w:numId w:val="56"/>
              </w:numPr>
              <w:spacing w:line="360" w:lineRule="auto"/>
              <w:ind w:left="320" w:hanging="320"/>
              <w:rPr>
                <w:rFonts w:asciiTheme="minorHAnsi" w:hAnsiTheme="minorHAnsi" w:cstheme="minorBidi"/>
                <w:sz w:val="24"/>
                <w:szCs w:val="24"/>
              </w:rPr>
            </w:pPr>
            <w:r w:rsidRPr="4CD3AAE6">
              <w:rPr>
                <w:rFonts w:asciiTheme="minorHAnsi" w:hAnsiTheme="minorHAnsi" w:cstheme="minorBidi"/>
                <w:sz w:val="24"/>
                <w:szCs w:val="24"/>
              </w:rPr>
              <w:t>Ustalenie źródeł informacji na temat potrzeb przedszkola w zakresie kształtowania wybranej kompe</w:t>
            </w:r>
            <w:r w:rsidR="001F606B">
              <w:rPr>
                <w:rFonts w:asciiTheme="minorHAnsi" w:hAnsiTheme="minorHAnsi" w:cstheme="minorBidi"/>
                <w:sz w:val="24"/>
                <w:szCs w:val="24"/>
              </w:rPr>
              <w:t>tencji kluczowe</w:t>
            </w:r>
            <w:r w:rsidR="00425DC1">
              <w:rPr>
                <w:rFonts w:asciiTheme="minorHAnsi" w:hAnsiTheme="minorHAnsi" w:cstheme="minorBidi"/>
                <w:sz w:val="24"/>
                <w:szCs w:val="24"/>
              </w:rPr>
              <w:t xml:space="preserve">. </w:t>
            </w:r>
            <w:r w:rsidRPr="4CD3AAE6">
              <w:rPr>
                <w:rFonts w:asciiTheme="minorHAnsi" w:hAnsiTheme="minorHAnsi" w:cstheme="minorBidi"/>
                <w:sz w:val="24"/>
                <w:szCs w:val="24"/>
              </w:rPr>
              <w:t>Podsumowanie, dyskusja</w:t>
            </w:r>
            <w:r w:rsidR="00425DC1">
              <w:rPr>
                <w:rFonts w:asciiTheme="minorHAnsi" w:hAnsiTheme="minorHAnsi" w:cstheme="minorBidi"/>
                <w:sz w:val="24"/>
                <w:szCs w:val="24"/>
              </w:rPr>
              <w:t xml:space="preserve"> – </w:t>
            </w:r>
            <w:r w:rsidR="00425DC1" w:rsidRPr="00425DC1">
              <w:rPr>
                <w:rFonts w:asciiTheme="minorHAnsi" w:hAnsiTheme="minorHAnsi" w:cstheme="minorBidi"/>
                <w:b/>
                <w:sz w:val="24"/>
                <w:szCs w:val="24"/>
              </w:rPr>
              <w:t>slajdy 19 - 23</w:t>
            </w:r>
          </w:p>
          <w:p w:rsidR="007A0CC6" w:rsidRPr="0076622C" w:rsidRDefault="007A0CC6" w:rsidP="00596972">
            <w:pPr>
              <w:spacing w:line="360" w:lineRule="auto"/>
              <w:ind w:left="360"/>
              <w:rPr>
                <w:rFonts w:asciiTheme="minorHAnsi" w:hAnsiTheme="minorHAnsi" w:cstheme="minorBidi"/>
                <w:color w:val="00B050"/>
                <w:sz w:val="24"/>
                <w:szCs w:val="24"/>
              </w:rPr>
            </w:pPr>
          </w:p>
          <w:p w:rsidR="007A0CC6" w:rsidRPr="0076622C" w:rsidRDefault="007A0CC6" w:rsidP="00596972">
            <w:pPr>
              <w:spacing w:line="360" w:lineRule="auto"/>
              <w:ind w:left="360"/>
              <w:rPr>
                <w:rFonts w:asciiTheme="minorHAnsi" w:hAnsiTheme="minorHAnsi" w:cstheme="minorHAnsi"/>
                <w:sz w:val="24"/>
                <w:szCs w:val="24"/>
              </w:rPr>
            </w:pPr>
          </w:p>
        </w:tc>
        <w:tc>
          <w:tcPr>
            <w:tcW w:w="837" w:type="dxa"/>
          </w:tcPr>
          <w:p w:rsidR="007A0CC6"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t>30 min</w:t>
            </w:r>
          </w:p>
        </w:tc>
      </w:tr>
      <w:tr w:rsidR="0057027E" w:rsidRPr="0076622C" w:rsidTr="00FE0C5A">
        <w:trPr>
          <w:trHeight w:val="1695"/>
        </w:trPr>
        <w:tc>
          <w:tcPr>
            <w:tcW w:w="2799" w:type="dxa"/>
          </w:tcPr>
          <w:p w:rsidR="001F606B" w:rsidRDefault="0057027E" w:rsidP="00952424">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Metody </w:t>
            </w:r>
          </w:p>
          <w:p w:rsidR="0057027E" w:rsidRPr="001F606B" w:rsidRDefault="0057027E" w:rsidP="00596972">
            <w:pPr>
              <w:spacing w:line="360" w:lineRule="auto"/>
              <w:rPr>
                <w:rFonts w:asciiTheme="minorHAnsi" w:hAnsiTheme="minorHAnsi" w:cstheme="minorHAnsi"/>
                <w:sz w:val="24"/>
                <w:szCs w:val="24"/>
              </w:rPr>
            </w:pPr>
            <w:r w:rsidRPr="001F606B">
              <w:rPr>
                <w:rFonts w:asciiTheme="minorHAnsi" w:hAnsiTheme="minorHAnsi" w:cstheme="minorHAnsi"/>
                <w:sz w:val="24"/>
                <w:szCs w:val="24"/>
              </w:rPr>
              <w:t xml:space="preserve">i narzędzia do prowadzenia diagnozy pracy przedszkola jako </w:t>
            </w:r>
            <w:r w:rsidRPr="001F606B">
              <w:rPr>
                <w:rFonts w:asciiTheme="minorHAnsi" w:hAnsiTheme="minorHAnsi" w:cstheme="minorHAnsi"/>
                <w:sz w:val="24"/>
                <w:szCs w:val="24"/>
              </w:rPr>
              <w:lastRenderedPageBreak/>
              <w:t xml:space="preserve">miejsca kształtowania kompetencji kluczowych: </w:t>
            </w:r>
          </w:p>
          <w:p w:rsidR="001F606B"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realizacja celów oraz wymagania określone </w:t>
            </w:r>
          </w:p>
          <w:p w:rsidR="001F606B"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w podstawie programowej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(z wykorzystaniem adekwatnych strategii pracy) jako droga rozwijania kompetencji kluczowych dzieci w wieku przedszkolnym;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środowisko fizyczne przedszkola jako czynnik znaczący dla budowania kompetencji dzieci; </w:t>
            </w:r>
          </w:p>
          <w:p w:rsidR="001F606B"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możliwości oraz ograniczenia oddziaływania dorosłych na rozwój dziecka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w kontekście kształtowania kompetencji kluczowych – analiza wpływu osobistego nauczyciela;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rola swobodnej zabawy i zabawy kierowanej w rozwijaniu kompetencji kluczowych dzieci;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lastRenderedPageBreak/>
              <w:t xml:space="preserve">- związek wspierania samodzielności dziecka </w:t>
            </w:r>
            <w:r w:rsidR="004D66EF">
              <w:rPr>
                <w:rFonts w:asciiTheme="minorHAnsi" w:hAnsiTheme="minorHAnsi" w:cstheme="minorHAnsi"/>
                <w:sz w:val="24"/>
                <w:szCs w:val="24"/>
              </w:rPr>
              <w:t xml:space="preserve">  </w:t>
            </w:r>
            <w:r w:rsidRPr="0076622C">
              <w:rPr>
                <w:rFonts w:asciiTheme="minorHAnsi" w:hAnsiTheme="minorHAnsi" w:cstheme="minorHAnsi"/>
                <w:sz w:val="24"/>
                <w:szCs w:val="24"/>
              </w:rPr>
              <w:t>w wieku przedszkolnym</w:t>
            </w:r>
            <w:r w:rsidR="004D66EF">
              <w:rPr>
                <w:rFonts w:asciiTheme="minorHAnsi" w:hAnsiTheme="minorHAnsi" w:cstheme="minorHAnsi"/>
                <w:sz w:val="24"/>
                <w:szCs w:val="24"/>
              </w:rPr>
              <w:t xml:space="preserve">   </w:t>
            </w:r>
            <w:r w:rsidRPr="0076622C">
              <w:rPr>
                <w:rFonts w:asciiTheme="minorHAnsi" w:hAnsiTheme="minorHAnsi" w:cstheme="minorHAnsi"/>
                <w:sz w:val="24"/>
                <w:szCs w:val="24"/>
              </w:rPr>
              <w:t xml:space="preserve"> z kształtowaniem kompetencji kluczowych;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współpraca z rodzicami dzieci jako istotny czynnik warunkujący efektywność oddziaływań w zakresie kształtowania kompetencji kluczowych dzieci;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środowisko lokalne (wiejskie, miejskie) jako zasób przedszkola w rozwijani</w:t>
            </w:r>
            <w:r w:rsidR="00F95F89">
              <w:rPr>
                <w:rFonts w:asciiTheme="minorHAnsi" w:hAnsiTheme="minorHAnsi" w:cstheme="minorHAnsi"/>
                <w:sz w:val="24"/>
                <w:szCs w:val="24"/>
              </w:rPr>
              <w:t>u kompetencji kluczowych dzieci</w:t>
            </w:r>
          </w:p>
        </w:tc>
        <w:tc>
          <w:tcPr>
            <w:tcW w:w="0" w:type="auto"/>
          </w:tcPr>
          <w:p w:rsidR="20D500CB" w:rsidRPr="00B06F91" w:rsidRDefault="4CD3AAE6" w:rsidP="0026769B">
            <w:pPr>
              <w:pStyle w:val="Akapitzlist"/>
              <w:numPr>
                <w:ilvl w:val="0"/>
                <w:numId w:val="56"/>
              </w:numPr>
              <w:spacing w:line="360" w:lineRule="auto"/>
              <w:ind w:left="320" w:hanging="320"/>
              <w:rPr>
                <w:b/>
                <w:sz w:val="24"/>
                <w:szCs w:val="24"/>
              </w:rPr>
            </w:pPr>
            <w:r w:rsidRPr="4CD3AAE6">
              <w:rPr>
                <w:rFonts w:asciiTheme="minorHAnsi" w:hAnsiTheme="minorHAnsi" w:cstheme="minorBidi"/>
                <w:sz w:val="24"/>
                <w:szCs w:val="24"/>
              </w:rPr>
              <w:lastRenderedPageBreak/>
              <w:t xml:space="preserve">Omówienie przez prowadzącego wybranych metod i narzędzi przydatnych do diagnozowania przedszkola jako miejsca kształtowania kompetencji kluczowych  </w:t>
            </w:r>
            <w:r w:rsidR="00B06F91">
              <w:rPr>
                <w:rFonts w:asciiTheme="minorHAnsi" w:hAnsiTheme="minorHAnsi" w:cstheme="minorBidi"/>
                <w:sz w:val="24"/>
                <w:szCs w:val="24"/>
              </w:rPr>
              <w:t xml:space="preserve">- </w:t>
            </w:r>
            <w:r w:rsidR="00B06F91" w:rsidRPr="00B06F91">
              <w:rPr>
                <w:rFonts w:asciiTheme="minorHAnsi" w:hAnsiTheme="minorHAnsi" w:cstheme="minorBidi"/>
                <w:b/>
                <w:sz w:val="24"/>
                <w:szCs w:val="24"/>
              </w:rPr>
              <w:lastRenderedPageBreak/>
              <w:t>slajdy 24 - 27</w:t>
            </w:r>
          </w:p>
          <w:p w:rsidR="4CD3AAE6" w:rsidRDefault="4CD3AAE6" w:rsidP="00596972">
            <w:pPr>
              <w:spacing w:line="360" w:lineRule="auto"/>
              <w:ind w:left="360"/>
              <w:rPr>
                <w:rFonts w:asciiTheme="minorHAnsi" w:hAnsiTheme="minorHAnsi" w:cstheme="minorBidi"/>
                <w:sz w:val="24"/>
                <w:szCs w:val="24"/>
              </w:rPr>
            </w:pPr>
          </w:p>
          <w:p w:rsidR="001F606B" w:rsidRDefault="001F606B" w:rsidP="00596972">
            <w:pPr>
              <w:spacing w:line="360" w:lineRule="auto"/>
              <w:ind w:left="360"/>
              <w:rPr>
                <w:rFonts w:asciiTheme="minorHAnsi" w:hAnsiTheme="minorHAnsi" w:cstheme="minorBidi"/>
                <w:sz w:val="24"/>
                <w:szCs w:val="24"/>
              </w:rPr>
            </w:pPr>
          </w:p>
          <w:p w:rsidR="001F606B" w:rsidRDefault="001F606B" w:rsidP="00AE1B4F">
            <w:pPr>
              <w:spacing w:line="360" w:lineRule="auto"/>
              <w:rPr>
                <w:rFonts w:asciiTheme="minorHAnsi" w:hAnsiTheme="minorHAnsi" w:cstheme="minorBidi"/>
                <w:sz w:val="24"/>
                <w:szCs w:val="24"/>
              </w:rPr>
            </w:pPr>
          </w:p>
          <w:p w:rsidR="001F606B" w:rsidRDefault="001F606B" w:rsidP="00596972">
            <w:pPr>
              <w:spacing w:line="360" w:lineRule="auto"/>
              <w:ind w:left="360"/>
              <w:rPr>
                <w:rFonts w:asciiTheme="minorHAnsi" w:hAnsiTheme="minorHAnsi" w:cstheme="minorBidi"/>
                <w:sz w:val="24"/>
                <w:szCs w:val="24"/>
              </w:rPr>
            </w:pPr>
          </w:p>
          <w:p w:rsidR="0057027E" w:rsidRPr="0076622C" w:rsidRDefault="4CD3AAE6" w:rsidP="0026769B">
            <w:pPr>
              <w:pStyle w:val="Akapitzlist"/>
              <w:numPr>
                <w:ilvl w:val="0"/>
                <w:numId w:val="56"/>
              </w:numPr>
              <w:spacing w:line="360" w:lineRule="auto"/>
              <w:ind w:left="320" w:hanging="320"/>
              <w:rPr>
                <w:rFonts w:asciiTheme="minorHAnsi" w:hAnsiTheme="minorHAnsi" w:cstheme="minorBidi"/>
                <w:sz w:val="24"/>
                <w:szCs w:val="24"/>
              </w:rPr>
            </w:pPr>
            <w:r w:rsidRPr="4CD3AAE6">
              <w:rPr>
                <w:rFonts w:asciiTheme="minorHAnsi" w:hAnsiTheme="minorHAnsi" w:cstheme="minorBidi"/>
                <w:sz w:val="24"/>
                <w:szCs w:val="24"/>
              </w:rPr>
              <w:t>Podawanie przez uczestników przykładów warunków/ czynników sprzyjających rozwijaniu kom</w:t>
            </w:r>
            <w:r w:rsidR="00B06F91">
              <w:rPr>
                <w:rFonts w:asciiTheme="minorHAnsi" w:hAnsiTheme="minorHAnsi" w:cstheme="minorBidi"/>
                <w:sz w:val="24"/>
                <w:szCs w:val="24"/>
              </w:rPr>
              <w:t>petencji kluczowych</w:t>
            </w:r>
            <w:r w:rsidR="00020B63">
              <w:rPr>
                <w:rFonts w:asciiTheme="minorHAnsi" w:hAnsiTheme="minorHAnsi" w:cstheme="minorBidi"/>
                <w:sz w:val="24"/>
                <w:szCs w:val="24"/>
              </w:rPr>
              <w:t xml:space="preserve">                  </w:t>
            </w:r>
            <w:r w:rsidR="00B06F91">
              <w:rPr>
                <w:rFonts w:asciiTheme="minorHAnsi" w:hAnsiTheme="minorHAnsi" w:cstheme="minorBidi"/>
                <w:sz w:val="24"/>
                <w:szCs w:val="24"/>
              </w:rPr>
              <w:t xml:space="preserve"> - (np. środowisko fizyczne</w:t>
            </w:r>
            <w:r w:rsidRPr="4CD3AAE6">
              <w:rPr>
                <w:rFonts w:asciiTheme="minorHAnsi" w:hAnsiTheme="minorHAnsi" w:cstheme="minorBidi"/>
                <w:sz w:val="24"/>
                <w:szCs w:val="24"/>
              </w:rPr>
              <w:t>, przykład nauczyciela, śr</w:t>
            </w:r>
            <w:r w:rsidR="00F801C6">
              <w:rPr>
                <w:rFonts w:asciiTheme="minorHAnsi" w:hAnsiTheme="minorHAnsi" w:cstheme="minorBidi"/>
                <w:sz w:val="24"/>
                <w:szCs w:val="24"/>
              </w:rPr>
              <w:t xml:space="preserve">odowisko rodzinne,  lokalne...) – </w:t>
            </w:r>
            <w:r w:rsidR="00F801C6" w:rsidRPr="00F801C6">
              <w:rPr>
                <w:rFonts w:asciiTheme="minorHAnsi" w:hAnsiTheme="minorHAnsi" w:cstheme="minorBidi"/>
                <w:b/>
                <w:sz w:val="24"/>
                <w:szCs w:val="24"/>
              </w:rPr>
              <w:t>ćwiczenie 3</w:t>
            </w:r>
            <w:r w:rsidR="006D03F3">
              <w:rPr>
                <w:rFonts w:asciiTheme="minorHAnsi" w:hAnsiTheme="minorHAnsi" w:cstheme="minorBidi"/>
                <w:b/>
                <w:sz w:val="24"/>
                <w:szCs w:val="24"/>
              </w:rPr>
              <w:t xml:space="preserve">. </w:t>
            </w:r>
            <w:r w:rsidR="006D03F3" w:rsidRPr="00A930C9">
              <w:rPr>
                <w:rFonts w:asciiTheme="minorHAnsi" w:hAnsiTheme="minorHAnsi" w:cstheme="minorBidi"/>
                <w:sz w:val="24"/>
                <w:szCs w:val="24"/>
              </w:rPr>
              <w:t>Podsumowanie prowadzącego</w:t>
            </w:r>
            <w:r w:rsidR="006D03F3">
              <w:rPr>
                <w:rFonts w:asciiTheme="minorHAnsi" w:hAnsiTheme="minorHAnsi" w:cstheme="minorBidi"/>
                <w:b/>
                <w:sz w:val="24"/>
                <w:szCs w:val="24"/>
              </w:rPr>
              <w:t xml:space="preserve"> – slajdy 28 - 33</w:t>
            </w:r>
          </w:p>
          <w:p w:rsidR="0057027E" w:rsidRDefault="0057027E" w:rsidP="00596972">
            <w:pPr>
              <w:pStyle w:val="Akapitzlist"/>
              <w:spacing w:line="360" w:lineRule="auto"/>
              <w:rPr>
                <w:rFonts w:asciiTheme="minorHAnsi" w:hAnsiTheme="minorHAnsi" w:cstheme="minorHAnsi"/>
                <w:sz w:val="24"/>
                <w:szCs w:val="24"/>
              </w:rPr>
            </w:pPr>
          </w:p>
          <w:p w:rsidR="001F606B" w:rsidRDefault="001F606B" w:rsidP="00596972">
            <w:pPr>
              <w:pStyle w:val="Akapitzlist"/>
              <w:spacing w:line="360" w:lineRule="auto"/>
              <w:rPr>
                <w:rFonts w:asciiTheme="minorHAnsi" w:hAnsiTheme="minorHAnsi" w:cstheme="minorHAnsi"/>
                <w:sz w:val="24"/>
                <w:szCs w:val="24"/>
              </w:rPr>
            </w:pPr>
          </w:p>
          <w:p w:rsidR="001F606B" w:rsidRPr="00020B63" w:rsidRDefault="001F606B" w:rsidP="00020B63">
            <w:pPr>
              <w:spacing w:line="360" w:lineRule="auto"/>
              <w:rPr>
                <w:rFonts w:asciiTheme="minorHAnsi" w:hAnsiTheme="minorHAnsi" w:cstheme="minorHAnsi"/>
                <w:sz w:val="24"/>
                <w:szCs w:val="24"/>
              </w:rPr>
            </w:pPr>
          </w:p>
          <w:p w:rsidR="001F606B" w:rsidRPr="00A930C9" w:rsidRDefault="001F606B" w:rsidP="00A930C9">
            <w:pPr>
              <w:spacing w:line="360" w:lineRule="auto"/>
              <w:rPr>
                <w:rFonts w:asciiTheme="minorHAnsi" w:hAnsiTheme="minorHAnsi" w:cstheme="minorHAnsi"/>
                <w:sz w:val="24"/>
                <w:szCs w:val="24"/>
              </w:rPr>
            </w:pPr>
          </w:p>
          <w:p w:rsidR="0057027E" w:rsidRPr="0076622C" w:rsidRDefault="00270F79" w:rsidP="0026769B">
            <w:pPr>
              <w:pStyle w:val="Akapitzlist"/>
              <w:numPr>
                <w:ilvl w:val="0"/>
                <w:numId w:val="56"/>
              </w:numPr>
              <w:spacing w:line="360" w:lineRule="auto"/>
              <w:ind w:left="320" w:hanging="320"/>
              <w:rPr>
                <w:rFonts w:asciiTheme="minorHAnsi" w:hAnsiTheme="minorHAnsi" w:cstheme="minorBidi"/>
                <w:sz w:val="24"/>
                <w:szCs w:val="24"/>
              </w:rPr>
            </w:pPr>
            <w:r>
              <w:rPr>
                <w:rFonts w:asciiTheme="minorHAnsi" w:hAnsiTheme="minorHAnsi" w:cstheme="minorBidi"/>
                <w:sz w:val="24"/>
                <w:szCs w:val="24"/>
              </w:rPr>
              <w:t>Określenie w grupach</w:t>
            </w:r>
            <w:r w:rsidR="4CD3AAE6" w:rsidRPr="4CD3AAE6">
              <w:rPr>
                <w:rFonts w:asciiTheme="minorHAnsi" w:hAnsiTheme="minorHAnsi" w:cstheme="minorBidi"/>
                <w:sz w:val="24"/>
                <w:szCs w:val="24"/>
              </w:rPr>
              <w:t xml:space="preserve"> w jaki sposób wybrane czynniki/warunki przedszkola mają wpływ na rozwój kompetencji kluczowych dziecka – </w:t>
            </w:r>
            <w:r w:rsidR="00A930C9">
              <w:rPr>
                <w:rFonts w:asciiTheme="minorHAnsi" w:hAnsiTheme="minorHAnsi" w:cstheme="minorBidi"/>
                <w:sz w:val="24"/>
                <w:szCs w:val="24"/>
              </w:rPr>
              <w:t>„</w:t>
            </w:r>
            <w:r w:rsidR="4CD3AAE6" w:rsidRPr="4CD3AAE6">
              <w:rPr>
                <w:rFonts w:asciiTheme="minorHAnsi" w:hAnsiTheme="minorHAnsi" w:cstheme="minorBidi"/>
                <w:sz w:val="24"/>
                <w:szCs w:val="24"/>
              </w:rPr>
              <w:t>promyczkowe uszeregowanie</w:t>
            </w:r>
            <w:r w:rsidR="00A930C9">
              <w:rPr>
                <w:rFonts w:asciiTheme="minorHAnsi" w:hAnsiTheme="minorHAnsi" w:cstheme="minorBidi"/>
                <w:sz w:val="24"/>
                <w:szCs w:val="24"/>
              </w:rPr>
              <w:t xml:space="preserve">” – </w:t>
            </w:r>
            <w:r w:rsidR="00A930C9" w:rsidRPr="00A930C9">
              <w:rPr>
                <w:rFonts w:asciiTheme="minorHAnsi" w:hAnsiTheme="minorHAnsi" w:cstheme="minorBidi"/>
                <w:b/>
                <w:sz w:val="24"/>
                <w:szCs w:val="24"/>
              </w:rPr>
              <w:t>ćwiczenie 4</w:t>
            </w:r>
          </w:p>
          <w:p w:rsidR="0057027E" w:rsidRPr="0076622C" w:rsidRDefault="0057027E" w:rsidP="00596972">
            <w:pPr>
              <w:pStyle w:val="Akapitzlist"/>
              <w:spacing w:line="360" w:lineRule="auto"/>
              <w:rPr>
                <w:rFonts w:asciiTheme="minorHAnsi" w:hAnsiTheme="minorHAnsi" w:cstheme="minorHAnsi"/>
                <w:sz w:val="24"/>
                <w:szCs w:val="24"/>
              </w:rPr>
            </w:pPr>
          </w:p>
          <w:p w:rsidR="0057027E" w:rsidRPr="0076622C" w:rsidRDefault="0057027E" w:rsidP="00596972">
            <w:pPr>
              <w:pStyle w:val="Akapitzlist"/>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HAnsi"/>
                <w:sz w:val="24"/>
                <w:szCs w:val="24"/>
              </w:rPr>
            </w:pPr>
          </w:p>
        </w:tc>
        <w:tc>
          <w:tcPr>
            <w:tcW w:w="837" w:type="dxa"/>
          </w:tcPr>
          <w:p w:rsidR="0057027E"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lastRenderedPageBreak/>
              <w:t>30 min</w:t>
            </w:r>
          </w:p>
          <w:p w:rsidR="0057027E" w:rsidRPr="0076622C" w:rsidRDefault="0057027E" w:rsidP="00596972">
            <w:pPr>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Bidi"/>
                <w:sz w:val="24"/>
                <w:szCs w:val="24"/>
              </w:rPr>
            </w:pPr>
          </w:p>
          <w:p w:rsidR="0057027E" w:rsidRDefault="0057027E" w:rsidP="00596972">
            <w:pPr>
              <w:spacing w:line="360" w:lineRule="auto"/>
              <w:rPr>
                <w:rFonts w:asciiTheme="minorHAnsi" w:hAnsiTheme="minorHAnsi" w:cstheme="minorBidi"/>
                <w:sz w:val="24"/>
                <w:szCs w:val="24"/>
              </w:rPr>
            </w:pPr>
          </w:p>
          <w:p w:rsidR="001F606B" w:rsidRDefault="001F606B" w:rsidP="00596972">
            <w:pPr>
              <w:spacing w:line="360" w:lineRule="auto"/>
              <w:rPr>
                <w:rFonts w:asciiTheme="minorHAnsi" w:hAnsiTheme="minorHAnsi" w:cstheme="minorBidi"/>
                <w:sz w:val="24"/>
                <w:szCs w:val="24"/>
              </w:rPr>
            </w:pPr>
          </w:p>
          <w:p w:rsidR="001F606B" w:rsidRDefault="001F606B" w:rsidP="00596972">
            <w:pPr>
              <w:spacing w:line="360" w:lineRule="auto"/>
              <w:rPr>
                <w:rFonts w:asciiTheme="minorHAnsi" w:hAnsiTheme="minorHAnsi" w:cstheme="minorBidi"/>
                <w:sz w:val="24"/>
                <w:szCs w:val="24"/>
              </w:rPr>
            </w:pPr>
          </w:p>
          <w:p w:rsidR="001F606B" w:rsidRPr="0076622C" w:rsidRDefault="001F606B" w:rsidP="00596972">
            <w:pPr>
              <w:spacing w:line="360" w:lineRule="auto"/>
              <w:rPr>
                <w:rFonts w:asciiTheme="minorHAnsi" w:hAnsiTheme="minorHAnsi" w:cstheme="minorBidi"/>
                <w:sz w:val="24"/>
                <w:szCs w:val="24"/>
              </w:rPr>
            </w:pPr>
          </w:p>
          <w:p w:rsidR="0057027E"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t>15 min</w:t>
            </w:r>
          </w:p>
          <w:p w:rsidR="0057027E" w:rsidRPr="0076622C" w:rsidRDefault="0057027E" w:rsidP="00596972">
            <w:pPr>
              <w:spacing w:line="360" w:lineRule="auto"/>
              <w:rPr>
                <w:rFonts w:asciiTheme="minorHAnsi" w:hAnsiTheme="minorHAnsi" w:cstheme="minorBidi"/>
                <w:sz w:val="24"/>
                <w:szCs w:val="24"/>
              </w:rPr>
            </w:pPr>
          </w:p>
          <w:p w:rsidR="00F95F89" w:rsidRDefault="00F95F89" w:rsidP="00596972">
            <w:pPr>
              <w:spacing w:line="360" w:lineRule="auto"/>
              <w:rPr>
                <w:rFonts w:asciiTheme="minorHAnsi" w:hAnsiTheme="minorHAnsi" w:cstheme="minorBidi"/>
                <w:sz w:val="24"/>
                <w:szCs w:val="24"/>
              </w:rPr>
            </w:pPr>
          </w:p>
          <w:p w:rsidR="00F95F89" w:rsidRDefault="00F95F89" w:rsidP="00596972">
            <w:pPr>
              <w:spacing w:line="360" w:lineRule="auto"/>
              <w:rPr>
                <w:rFonts w:asciiTheme="minorHAnsi" w:hAnsiTheme="minorHAnsi" w:cstheme="minorBidi"/>
                <w:sz w:val="24"/>
                <w:szCs w:val="24"/>
              </w:rPr>
            </w:pPr>
          </w:p>
          <w:p w:rsidR="001F606B" w:rsidRDefault="001F606B" w:rsidP="00596972">
            <w:pPr>
              <w:spacing w:line="360" w:lineRule="auto"/>
              <w:rPr>
                <w:rFonts w:asciiTheme="minorHAnsi" w:hAnsiTheme="minorHAnsi" w:cstheme="minorBidi"/>
                <w:sz w:val="24"/>
                <w:szCs w:val="24"/>
              </w:rPr>
            </w:pPr>
          </w:p>
          <w:p w:rsidR="001F606B" w:rsidRDefault="001F606B" w:rsidP="00596972">
            <w:pPr>
              <w:spacing w:line="360" w:lineRule="auto"/>
              <w:rPr>
                <w:rFonts w:asciiTheme="minorHAnsi" w:hAnsiTheme="minorHAnsi" w:cstheme="minorBidi"/>
                <w:sz w:val="24"/>
                <w:szCs w:val="24"/>
              </w:rPr>
            </w:pPr>
          </w:p>
          <w:p w:rsidR="001F606B" w:rsidRDefault="001F606B" w:rsidP="00596972">
            <w:pPr>
              <w:spacing w:line="360" w:lineRule="auto"/>
              <w:rPr>
                <w:rFonts w:asciiTheme="minorHAnsi" w:hAnsiTheme="minorHAnsi" w:cstheme="minorBidi"/>
                <w:sz w:val="24"/>
                <w:szCs w:val="24"/>
              </w:rPr>
            </w:pPr>
          </w:p>
          <w:p w:rsidR="001F606B" w:rsidRDefault="001F606B" w:rsidP="00596972">
            <w:pPr>
              <w:spacing w:line="360" w:lineRule="auto"/>
              <w:rPr>
                <w:rFonts w:asciiTheme="minorHAnsi" w:hAnsiTheme="minorHAnsi" w:cstheme="minorBidi"/>
                <w:sz w:val="24"/>
                <w:szCs w:val="24"/>
              </w:rPr>
            </w:pPr>
          </w:p>
          <w:p w:rsidR="001F606B" w:rsidRDefault="001F606B" w:rsidP="00596972">
            <w:pPr>
              <w:spacing w:line="360" w:lineRule="auto"/>
              <w:rPr>
                <w:rFonts w:asciiTheme="minorHAnsi" w:hAnsiTheme="minorHAnsi" w:cstheme="minorBidi"/>
                <w:sz w:val="24"/>
                <w:szCs w:val="24"/>
              </w:rPr>
            </w:pPr>
          </w:p>
          <w:p w:rsidR="001F606B" w:rsidRDefault="001F606B" w:rsidP="00596972">
            <w:pPr>
              <w:spacing w:line="360" w:lineRule="auto"/>
              <w:rPr>
                <w:rFonts w:asciiTheme="minorHAnsi" w:hAnsiTheme="minorHAnsi" w:cstheme="minorBidi"/>
                <w:sz w:val="24"/>
                <w:szCs w:val="24"/>
              </w:rPr>
            </w:pPr>
          </w:p>
          <w:p w:rsidR="0057027E"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t>15 min</w:t>
            </w:r>
          </w:p>
        </w:tc>
      </w:tr>
      <w:tr w:rsidR="0057027E" w:rsidRPr="0076622C" w:rsidTr="00FE0C5A">
        <w:trPr>
          <w:trHeight w:val="1686"/>
        </w:trPr>
        <w:tc>
          <w:tcPr>
            <w:tcW w:w="2799" w:type="dxa"/>
          </w:tcPr>
          <w:p w:rsidR="001F606B" w:rsidRDefault="0057027E" w:rsidP="00952424">
            <w:pPr>
              <w:pStyle w:val="Akapitzlist"/>
              <w:spacing w:line="360" w:lineRule="auto"/>
              <w:ind w:left="0"/>
              <w:rPr>
                <w:rFonts w:asciiTheme="minorHAnsi" w:hAnsiTheme="minorHAnsi" w:cstheme="minorHAnsi"/>
                <w:sz w:val="24"/>
                <w:szCs w:val="24"/>
              </w:rPr>
            </w:pPr>
            <w:r w:rsidRPr="0076622C">
              <w:rPr>
                <w:rFonts w:asciiTheme="minorHAnsi" w:hAnsiTheme="minorHAnsi" w:cstheme="minorHAnsi"/>
                <w:sz w:val="24"/>
                <w:szCs w:val="24"/>
              </w:rPr>
              <w:lastRenderedPageBreak/>
              <w:t xml:space="preserve">Wyznaczanie kierunków pracy przedszkola przez formułowanie celów związanych </w:t>
            </w:r>
          </w:p>
          <w:p w:rsidR="0057027E" w:rsidRPr="0076622C" w:rsidRDefault="0057027E" w:rsidP="00596972">
            <w:pPr>
              <w:pStyle w:val="Akapitzlist"/>
              <w:spacing w:line="360" w:lineRule="auto"/>
              <w:ind w:left="0"/>
              <w:rPr>
                <w:rFonts w:asciiTheme="minorHAnsi" w:hAnsiTheme="minorHAnsi" w:cstheme="minorHAnsi"/>
                <w:sz w:val="24"/>
                <w:szCs w:val="24"/>
              </w:rPr>
            </w:pPr>
            <w:r w:rsidRPr="0076622C">
              <w:rPr>
                <w:rFonts w:asciiTheme="minorHAnsi" w:hAnsiTheme="minorHAnsi" w:cstheme="minorHAnsi"/>
                <w:sz w:val="24"/>
                <w:szCs w:val="24"/>
              </w:rPr>
              <w:t xml:space="preserve">z kształtowaniem kompetencji kluczowych dzieci: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cele krótkofalowe wychowania przedszkolnego (realizacja zadań charakterystycznych dla </w:t>
            </w:r>
            <w:r w:rsidRPr="0076622C">
              <w:rPr>
                <w:rFonts w:asciiTheme="minorHAnsi" w:hAnsiTheme="minorHAnsi" w:cstheme="minorHAnsi"/>
                <w:sz w:val="24"/>
                <w:szCs w:val="24"/>
              </w:rPr>
              <w:lastRenderedPageBreak/>
              <w:t xml:space="preserve">tego okresu);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cele średniofalowe wychowania przedszkolnego (przygotowanie do roli ucznia);  </w:t>
            </w:r>
          </w:p>
          <w:p w:rsidR="001F606B"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cele długofalowe wychowania przedszkolnego (przygotowanie do samodzielnego zdobywania wiedzy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i umiejętności przez całe życie – </w:t>
            </w:r>
            <w:proofErr w:type="spellStart"/>
            <w:r w:rsidRPr="0076622C">
              <w:rPr>
                <w:rFonts w:asciiTheme="minorHAnsi" w:hAnsiTheme="minorHAnsi" w:cstheme="minorHAnsi"/>
                <w:sz w:val="24"/>
                <w:szCs w:val="24"/>
              </w:rPr>
              <w:t>lifelong</w:t>
            </w:r>
            <w:proofErr w:type="spellEnd"/>
            <w:r w:rsidRPr="0076622C">
              <w:rPr>
                <w:rFonts w:asciiTheme="minorHAnsi" w:hAnsiTheme="minorHAnsi" w:cstheme="minorHAnsi"/>
                <w:sz w:val="24"/>
                <w:szCs w:val="24"/>
              </w:rPr>
              <w:t xml:space="preserve"> learning, oraz ukazanie na tym tle poszczególnych kompetencji kluczowych);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znaczenie formułowania ww. celów dla procesu wspomagania przedszkola. </w:t>
            </w:r>
          </w:p>
        </w:tc>
        <w:tc>
          <w:tcPr>
            <w:tcW w:w="0" w:type="auto"/>
          </w:tcPr>
          <w:p w:rsidR="0057027E" w:rsidRPr="00B611CF" w:rsidRDefault="4CD3AAE6" w:rsidP="0026769B">
            <w:pPr>
              <w:pStyle w:val="Akapitzlist"/>
              <w:numPr>
                <w:ilvl w:val="0"/>
                <w:numId w:val="57"/>
              </w:numPr>
              <w:spacing w:line="360" w:lineRule="auto"/>
              <w:ind w:left="320" w:hanging="320"/>
              <w:rPr>
                <w:rFonts w:asciiTheme="minorHAnsi" w:hAnsiTheme="minorHAnsi" w:cstheme="minorBidi"/>
                <w:color w:val="000000" w:themeColor="text1"/>
                <w:sz w:val="24"/>
                <w:szCs w:val="24"/>
              </w:rPr>
            </w:pPr>
            <w:r w:rsidRPr="4CD3AAE6">
              <w:rPr>
                <w:rFonts w:asciiTheme="minorHAnsi" w:hAnsiTheme="minorHAnsi" w:cstheme="minorBidi"/>
                <w:color w:val="000000" w:themeColor="text1"/>
                <w:sz w:val="24"/>
                <w:szCs w:val="24"/>
              </w:rPr>
              <w:lastRenderedPageBreak/>
              <w:t xml:space="preserve">Omówienie trzech kategorii celów (cele krótkofalowe, średniofalowe, długofalowe) </w:t>
            </w:r>
            <w:r w:rsidR="00B611CF">
              <w:rPr>
                <w:rFonts w:asciiTheme="minorHAnsi" w:hAnsiTheme="minorHAnsi" w:cstheme="minorBidi"/>
                <w:color w:val="000000" w:themeColor="text1"/>
                <w:sz w:val="24"/>
                <w:szCs w:val="24"/>
              </w:rPr>
              <w:br/>
            </w:r>
            <w:r w:rsidRPr="00B611CF">
              <w:rPr>
                <w:rFonts w:asciiTheme="minorHAnsi" w:hAnsiTheme="minorHAnsi" w:cstheme="minorBidi"/>
                <w:color w:val="000000" w:themeColor="text1"/>
                <w:sz w:val="24"/>
                <w:szCs w:val="24"/>
              </w:rPr>
              <w:t>w kontekście kształtowania kompetencji kluczowych) z podaniem źródeł informacji umożliwiających ich sformułowanie (wyniki obserwacji pedagogicznej, podstawa programowa, Zalecenia P</w:t>
            </w:r>
            <w:r w:rsidR="006C02AD" w:rsidRPr="00B611CF">
              <w:rPr>
                <w:rFonts w:asciiTheme="minorHAnsi" w:hAnsiTheme="minorHAnsi" w:cstheme="minorBidi"/>
                <w:color w:val="000000" w:themeColor="text1"/>
                <w:sz w:val="24"/>
                <w:szCs w:val="24"/>
              </w:rPr>
              <w:t xml:space="preserve">arlamentu Europejskiego i Rady) – </w:t>
            </w:r>
            <w:r w:rsidR="006C02AD" w:rsidRPr="00B611CF">
              <w:rPr>
                <w:rFonts w:asciiTheme="minorHAnsi" w:hAnsiTheme="minorHAnsi" w:cstheme="minorBidi"/>
                <w:b/>
                <w:color w:val="000000" w:themeColor="text1"/>
                <w:sz w:val="24"/>
                <w:szCs w:val="24"/>
              </w:rPr>
              <w:t>slajdy 34 - 35</w:t>
            </w:r>
          </w:p>
          <w:p w:rsidR="4CD3AAE6" w:rsidRDefault="4CD3AAE6" w:rsidP="00596972">
            <w:pPr>
              <w:spacing w:line="360" w:lineRule="auto"/>
              <w:ind w:left="360"/>
              <w:rPr>
                <w:rFonts w:asciiTheme="minorHAnsi" w:hAnsiTheme="minorHAnsi" w:cstheme="minorBidi"/>
                <w:color w:val="000000" w:themeColor="text1"/>
                <w:sz w:val="24"/>
                <w:szCs w:val="24"/>
              </w:rPr>
            </w:pPr>
          </w:p>
          <w:p w:rsidR="00AE1B4F" w:rsidRDefault="00AE1B4F" w:rsidP="00596972">
            <w:pPr>
              <w:spacing w:line="360" w:lineRule="auto"/>
              <w:ind w:left="360"/>
              <w:rPr>
                <w:rFonts w:asciiTheme="minorHAnsi" w:hAnsiTheme="minorHAnsi" w:cstheme="minorBidi"/>
                <w:color w:val="000000" w:themeColor="text1"/>
                <w:sz w:val="24"/>
                <w:szCs w:val="24"/>
              </w:rPr>
            </w:pPr>
          </w:p>
          <w:p w:rsidR="00AE1B4F" w:rsidRDefault="00AE1B4F" w:rsidP="00596972">
            <w:pPr>
              <w:spacing w:line="360" w:lineRule="auto"/>
              <w:ind w:left="360"/>
              <w:rPr>
                <w:rFonts w:asciiTheme="minorHAnsi" w:hAnsiTheme="minorHAnsi" w:cstheme="minorBidi"/>
                <w:color w:val="000000" w:themeColor="text1"/>
                <w:sz w:val="24"/>
                <w:szCs w:val="24"/>
              </w:rPr>
            </w:pPr>
          </w:p>
          <w:p w:rsidR="00AE1B4F" w:rsidRDefault="00AE1B4F" w:rsidP="00596972">
            <w:pPr>
              <w:spacing w:line="360" w:lineRule="auto"/>
              <w:ind w:left="360"/>
              <w:rPr>
                <w:rFonts w:asciiTheme="minorHAnsi" w:hAnsiTheme="minorHAnsi" w:cstheme="minorBidi"/>
                <w:color w:val="000000" w:themeColor="text1"/>
                <w:sz w:val="24"/>
                <w:szCs w:val="24"/>
              </w:rPr>
            </w:pPr>
          </w:p>
          <w:p w:rsidR="0057027E" w:rsidRPr="0076622C" w:rsidRDefault="4CD3AAE6" w:rsidP="0026769B">
            <w:pPr>
              <w:pStyle w:val="Akapitzlist"/>
              <w:numPr>
                <w:ilvl w:val="0"/>
                <w:numId w:val="57"/>
              </w:numPr>
              <w:spacing w:line="360" w:lineRule="auto"/>
              <w:ind w:left="320" w:hanging="320"/>
              <w:rPr>
                <w:color w:val="000000" w:themeColor="text1"/>
                <w:sz w:val="24"/>
                <w:szCs w:val="24"/>
              </w:rPr>
            </w:pPr>
            <w:r w:rsidRPr="4CD3AAE6">
              <w:rPr>
                <w:rFonts w:asciiTheme="minorHAnsi" w:hAnsiTheme="minorHAnsi" w:cstheme="minorBidi"/>
                <w:color w:val="000000" w:themeColor="text1"/>
                <w:sz w:val="24"/>
                <w:szCs w:val="24"/>
              </w:rPr>
              <w:lastRenderedPageBreak/>
              <w:t>Formułowanie w grupach celów (w trzech kategoriach) - prezentacja, dyskusja na temat</w:t>
            </w:r>
            <w:r w:rsidRPr="4CD3AAE6">
              <w:rPr>
                <w:rFonts w:asciiTheme="minorHAnsi" w:hAnsiTheme="minorHAnsi" w:cstheme="minorBidi"/>
                <w:sz w:val="24"/>
                <w:szCs w:val="24"/>
              </w:rPr>
              <w:t xml:space="preserve"> </w:t>
            </w:r>
            <w:r w:rsidRPr="4CD3AAE6">
              <w:rPr>
                <w:rFonts w:asciiTheme="minorHAnsi" w:hAnsiTheme="minorHAnsi" w:cstheme="minorBidi"/>
                <w:color w:val="000000" w:themeColor="text1"/>
                <w:sz w:val="24"/>
                <w:szCs w:val="24"/>
              </w:rPr>
              <w:t xml:space="preserve">znaczenia ww. celów dla </w:t>
            </w:r>
            <w:r w:rsidR="00922106">
              <w:rPr>
                <w:rFonts w:asciiTheme="minorHAnsi" w:hAnsiTheme="minorHAnsi" w:cstheme="minorBidi"/>
                <w:color w:val="000000" w:themeColor="text1"/>
                <w:sz w:val="24"/>
                <w:szCs w:val="24"/>
              </w:rPr>
              <w:t xml:space="preserve">procesu wspomagania przedszkola – </w:t>
            </w:r>
            <w:r w:rsidR="00922106" w:rsidRPr="00922106">
              <w:rPr>
                <w:rFonts w:asciiTheme="minorHAnsi" w:hAnsiTheme="minorHAnsi" w:cstheme="minorBidi"/>
                <w:b/>
                <w:color w:val="000000" w:themeColor="text1"/>
                <w:sz w:val="24"/>
                <w:szCs w:val="24"/>
              </w:rPr>
              <w:t>ćwiczenie 5</w:t>
            </w:r>
          </w:p>
          <w:p w:rsidR="0057027E" w:rsidRPr="0076622C" w:rsidRDefault="0057027E" w:rsidP="00596972">
            <w:pPr>
              <w:spacing w:line="360" w:lineRule="auto"/>
              <w:ind w:left="360"/>
              <w:rPr>
                <w:rFonts w:asciiTheme="minorHAnsi" w:hAnsiTheme="minorHAnsi" w:cstheme="minorHAnsi"/>
                <w:sz w:val="24"/>
                <w:szCs w:val="24"/>
              </w:rPr>
            </w:pPr>
          </w:p>
        </w:tc>
        <w:tc>
          <w:tcPr>
            <w:tcW w:w="837" w:type="dxa"/>
          </w:tcPr>
          <w:p w:rsidR="0057027E"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lastRenderedPageBreak/>
              <w:t>45 min</w:t>
            </w:r>
          </w:p>
          <w:p w:rsidR="0057027E" w:rsidRPr="0076622C" w:rsidRDefault="0057027E" w:rsidP="00596972">
            <w:pPr>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Bidi"/>
                <w:sz w:val="24"/>
                <w:szCs w:val="24"/>
              </w:rPr>
            </w:pPr>
          </w:p>
          <w:p w:rsidR="00333D7A" w:rsidRDefault="00333D7A" w:rsidP="00596972">
            <w:pPr>
              <w:spacing w:line="360" w:lineRule="auto"/>
              <w:rPr>
                <w:rFonts w:asciiTheme="minorHAnsi" w:hAnsiTheme="minorHAnsi" w:cstheme="minorBidi"/>
                <w:sz w:val="24"/>
                <w:szCs w:val="24"/>
              </w:rPr>
            </w:pPr>
          </w:p>
          <w:p w:rsidR="00AE1B4F" w:rsidRDefault="00AE1B4F" w:rsidP="00596972">
            <w:pPr>
              <w:spacing w:line="360" w:lineRule="auto"/>
              <w:rPr>
                <w:rFonts w:asciiTheme="minorHAnsi" w:hAnsiTheme="minorHAnsi" w:cstheme="minorBidi"/>
                <w:sz w:val="24"/>
                <w:szCs w:val="24"/>
              </w:rPr>
            </w:pPr>
          </w:p>
          <w:p w:rsidR="00AE1B4F" w:rsidRDefault="00AE1B4F" w:rsidP="00596972">
            <w:pPr>
              <w:spacing w:line="360" w:lineRule="auto"/>
              <w:rPr>
                <w:rFonts w:asciiTheme="minorHAnsi" w:hAnsiTheme="minorHAnsi" w:cstheme="minorBidi"/>
                <w:sz w:val="24"/>
                <w:szCs w:val="24"/>
              </w:rPr>
            </w:pPr>
          </w:p>
          <w:p w:rsidR="00AE1B4F" w:rsidRDefault="00AE1B4F" w:rsidP="00596972">
            <w:pPr>
              <w:spacing w:line="360" w:lineRule="auto"/>
              <w:rPr>
                <w:rFonts w:asciiTheme="minorHAnsi" w:hAnsiTheme="minorHAnsi" w:cstheme="minorBidi"/>
                <w:sz w:val="24"/>
                <w:szCs w:val="24"/>
              </w:rPr>
            </w:pPr>
          </w:p>
          <w:p w:rsidR="0057027E"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lastRenderedPageBreak/>
              <w:t>30 min</w:t>
            </w:r>
          </w:p>
        </w:tc>
      </w:tr>
      <w:tr w:rsidR="0057027E" w:rsidRPr="0076622C" w:rsidTr="00FE0C5A">
        <w:trPr>
          <w:trHeight w:val="1686"/>
        </w:trPr>
        <w:tc>
          <w:tcPr>
            <w:tcW w:w="2799" w:type="dxa"/>
          </w:tcPr>
          <w:p w:rsidR="00952424" w:rsidRDefault="0057027E" w:rsidP="00952424">
            <w:pPr>
              <w:pStyle w:val="Akapitzlist"/>
              <w:spacing w:line="360" w:lineRule="auto"/>
              <w:ind w:left="0"/>
              <w:rPr>
                <w:rFonts w:asciiTheme="minorHAnsi" w:hAnsiTheme="minorHAnsi" w:cstheme="minorHAnsi"/>
                <w:sz w:val="24"/>
                <w:szCs w:val="24"/>
              </w:rPr>
            </w:pPr>
            <w:r w:rsidRPr="0076622C">
              <w:rPr>
                <w:rFonts w:asciiTheme="minorHAnsi" w:hAnsiTheme="minorHAnsi" w:cstheme="minorHAnsi"/>
                <w:sz w:val="24"/>
                <w:szCs w:val="24"/>
              </w:rPr>
              <w:lastRenderedPageBreak/>
              <w:t xml:space="preserve">Kierunki pracy przedszkola związane </w:t>
            </w:r>
          </w:p>
          <w:p w:rsidR="0057027E" w:rsidRPr="0076622C" w:rsidRDefault="0057027E" w:rsidP="00952424">
            <w:pPr>
              <w:pStyle w:val="Akapitzlist"/>
              <w:spacing w:line="360" w:lineRule="auto"/>
              <w:ind w:left="0"/>
              <w:rPr>
                <w:rFonts w:asciiTheme="minorHAnsi" w:hAnsiTheme="minorHAnsi" w:cstheme="minorHAnsi"/>
                <w:sz w:val="24"/>
                <w:szCs w:val="24"/>
              </w:rPr>
            </w:pPr>
            <w:r w:rsidRPr="0076622C">
              <w:rPr>
                <w:rFonts w:asciiTheme="minorHAnsi" w:hAnsiTheme="minorHAnsi" w:cstheme="minorHAnsi"/>
                <w:sz w:val="24"/>
                <w:szCs w:val="24"/>
              </w:rPr>
              <w:t xml:space="preserve">z rozwijaniem kompetencji kluczowych dzieci: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Jak wybierać priorytety w obszarze rozwoju kompetencji kluczowych </w:t>
            </w:r>
            <w:r w:rsidRPr="0076622C">
              <w:rPr>
                <w:rFonts w:asciiTheme="minorHAnsi" w:hAnsiTheme="minorHAnsi" w:cstheme="minorHAnsi"/>
                <w:sz w:val="24"/>
                <w:szCs w:val="24"/>
              </w:rPr>
              <w:lastRenderedPageBreak/>
              <w:t xml:space="preserve">dzieci?  </w:t>
            </w:r>
          </w:p>
          <w:p w:rsidR="0057027E" w:rsidRPr="0076622C" w:rsidRDefault="0057027E" w:rsidP="00596972">
            <w:pPr>
              <w:spacing w:line="360" w:lineRule="auto"/>
              <w:rPr>
                <w:rFonts w:asciiTheme="minorHAnsi" w:hAnsiTheme="minorHAnsi" w:cstheme="minorHAnsi"/>
                <w:sz w:val="24"/>
                <w:szCs w:val="24"/>
              </w:rPr>
            </w:pPr>
            <w:r w:rsidRPr="0076622C">
              <w:rPr>
                <w:rFonts w:asciiTheme="minorHAnsi" w:hAnsiTheme="minorHAnsi" w:cstheme="minorHAnsi"/>
                <w:sz w:val="24"/>
                <w:szCs w:val="24"/>
              </w:rPr>
              <w:t>- Jak integrować pracę nauczycieli wokół kompetencji?</w:t>
            </w:r>
          </w:p>
          <w:p w:rsidR="00952424" w:rsidRDefault="00952424" w:rsidP="00952424">
            <w:pPr>
              <w:pStyle w:val="Akapitzlist"/>
              <w:spacing w:line="360" w:lineRule="auto"/>
              <w:ind w:left="22"/>
              <w:rPr>
                <w:rFonts w:asciiTheme="minorHAnsi" w:hAnsiTheme="minorHAnsi" w:cstheme="minorHAnsi"/>
                <w:sz w:val="24"/>
                <w:szCs w:val="24"/>
              </w:rPr>
            </w:pPr>
          </w:p>
          <w:p w:rsidR="0057027E" w:rsidRPr="0076622C" w:rsidRDefault="0057027E" w:rsidP="00952424">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Holistyczne podejście do rozwijania kompetencji kluczowych</w:t>
            </w:r>
          </w:p>
          <w:p w:rsidR="0057027E" w:rsidRPr="0076622C" w:rsidRDefault="0057027E" w:rsidP="00596972">
            <w:pPr>
              <w:spacing w:line="360" w:lineRule="auto"/>
              <w:ind w:hanging="232"/>
              <w:rPr>
                <w:rFonts w:asciiTheme="minorHAnsi" w:hAnsiTheme="minorHAnsi" w:cstheme="minorBidi"/>
                <w:sz w:val="24"/>
                <w:szCs w:val="24"/>
              </w:rPr>
            </w:pPr>
          </w:p>
        </w:tc>
        <w:tc>
          <w:tcPr>
            <w:tcW w:w="0" w:type="auto"/>
          </w:tcPr>
          <w:p w:rsidR="20D500CB" w:rsidRDefault="20D500CB" w:rsidP="0026769B">
            <w:pPr>
              <w:pStyle w:val="Akapitzlist"/>
              <w:numPr>
                <w:ilvl w:val="0"/>
                <w:numId w:val="58"/>
              </w:numPr>
              <w:spacing w:line="360" w:lineRule="auto"/>
              <w:ind w:left="320" w:hanging="320"/>
              <w:rPr>
                <w:rFonts w:asciiTheme="minorHAnsi" w:hAnsiTheme="minorHAnsi" w:cstheme="minorBidi"/>
                <w:color w:val="000000" w:themeColor="text1"/>
                <w:sz w:val="24"/>
                <w:szCs w:val="24"/>
              </w:rPr>
            </w:pPr>
            <w:r w:rsidRPr="003335D0">
              <w:rPr>
                <w:rFonts w:asciiTheme="minorHAnsi" w:hAnsiTheme="minorHAnsi" w:cstheme="minorBidi"/>
                <w:i/>
                <w:color w:val="000000" w:themeColor="text1"/>
                <w:sz w:val="24"/>
                <w:szCs w:val="24"/>
              </w:rPr>
              <w:lastRenderedPageBreak/>
              <w:t>Jak wybierać priorytety w obszarze rozwoju wybranej kompetencji kluczowej?</w:t>
            </w:r>
            <w:r w:rsidRPr="20D500CB">
              <w:rPr>
                <w:rFonts w:asciiTheme="minorHAnsi" w:hAnsiTheme="minorHAnsi" w:cstheme="minorBidi"/>
                <w:color w:val="000000" w:themeColor="text1"/>
                <w:sz w:val="24"/>
                <w:szCs w:val="24"/>
              </w:rPr>
              <w:t xml:space="preserve"> -  praca </w:t>
            </w:r>
            <w:r w:rsidR="003335D0">
              <w:rPr>
                <w:rFonts w:asciiTheme="minorHAnsi" w:hAnsiTheme="minorHAnsi" w:cstheme="minorBidi"/>
                <w:color w:val="000000" w:themeColor="text1"/>
                <w:sz w:val="24"/>
                <w:szCs w:val="24"/>
              </w:rPr>
              <w:t xml:space="preserve">      </w:t>
            </w:r>
            <w:r w:rsidRPr="20D500CB">
              <w:rPr>
                <w:rFonts w:asciiTheme="minorHAnsi" w:hAnsiTheme="minorHAnsi" w:cstheme="minorBidi"/>
                <w:color w:val="000000" w:themeColor="text1"/>
                <w:sz w:val="24"/>
                <w:szCs w:val="24"/>
              </w:rPr>
              <w:t xml:space="preserve">w grupach </w:t>
            </w:r>
            <w:r w:rsidR="006155EB">
              <w:rPr>
                <w:rFonts w:asciiTheme="minorHAnsi" w:hAnsiTheme="minorHAnsi" w:cstheme="minorBidi"/>
                <w:color w:val="000000" w:themeColor="text1"/>
                <w:sz w:val="24"/>
                <w:szCs w:val="24"/>
              </w:rPr>
              <w:t xml:space="preserve">– </w:t>
            </w:r>
            <w:r w:rsidR="006155EB" w:rsidRPr="006155EB">
              <w:rPr>
                <w:rFonts w:asciiTheme="minorHAnsi" w:hAnsiTheme="minorHAnsi" w:cstheme="minorBidi"/>
                <w:b/>
                <w:color w:val="000000" w:themeColor="text1"/>
                <w:sz w:val="24"/>
                <w:szCs w:val="24"/>
              </w:rPr>
              <w:t>ćwiczenie 6, załącznik 2/IV</w:t>
            </w:r>
          </w:p>
          <w:p w:rsidR="0057027E" w:rsidRPr="0076622C" w:rsidRDefault="0057027E" w:rsidP="00596972">
            <w:pPr>
              <w:pStyle w:val="Akapitzlist"/>
              <w:spacing w:line="360" w:lineRule="auto"/>
              <w:rPr>
                <w:rFonts w:asciiTheme="minorHAnsi" w:hAnsiTheme="minorHAnsi" w:cstheme="minorBidi"/>
                <w:color w:val="000000" w:themeColor="text1"/>
                <w:sz w:val="24"/>
                <w:szCs w:val="24"/>
              </w:rPr>
            </w:pPr>
          </w:p>
          <w:p w:rsidR="0057027E" w:rsidRPr="0076622C" w:rsidRDefault="4CD3AAE6" w:rsidP="0026769B">
            <w:pPr>
              <w:pStyle w:val="Akapitzlist"/>
              <w:numPr>
                <w:ilvl w:val="0"/>
                <w:numId w:val="58"/>
              </w:numPr>
              <w:spacing w:line="360" w:lineRule="auto"/>
              <w:ind w:left="320" w:hanging="320"/>
              <w:rPr>
                <w:rFonts w:asciiTheme="minorHAnsi" w:hAnsiTheme="minorHAnsi" w:cstheme="minorBidi"/>
                <w:color w:val="000000" w:themeColor="text1"/>
                <w:sz w:val="24"/>
                <w:szCs w:val="24"/>
              </w:rPr>
            </w:pPr>
            <w:r w:rsidRPr="4CD3AAE6">
              <w:rPr>
                <w:rFonts w:asciiTheme="minorHAnsi" w:hAnsiTheme="minorHAnsi" w:cstheme="minorBidi"/>
                <w:color w:val="000000" w:themeColor="text1"/>
                <w:sz w:val="24"/>
                <w:szCs w:val="24"/>
              </w:rPr>
              <w:t xml:space="preserve">Dyskusja na temat sposobów integrowania wszystkich nauczycieli wokół </w:t>
            </w:r>
            <w:r w:rsidR="00AE1B4F">
              <w:rPr>
                <w:rFonts w:asciiTheme="minorHAnsi" w:hAnsiTheme="minorHAnsi" w:cstheme="minorBidi"/>
                <w:color w:val="000000" w:themeColor="text1"/>
                <w:sz w:val="24"/>
                <w:szCs w:val="24"/>
              </w:rPr>
              <w:t>rozwijania kompetencji kluczowych</w:t>
            </w:r>
          </w:p>
          <w:p w:rsidR="4CD3AAE6" w:rsidRDefault="4CD3AAE6" w:rsidP="00596972">
            <w:pPr>
              <w:spacing w:line="360" w:lineRule="auto"/>
              <w:ind w:left="360"/>
              <w:rPr>
                <w:rFonts w:asciiTheme="minorHAnsi" w:hAnsiTheme="minorHAnsi" w:cstheme="minorBidi"/>
                <w:color w:val="000000" w:themeColor="text1"/>
                <w:sz w:val="24"/>
                <w:szCs w:val="24"/>
              </w:rPr>
            </w:pPr>
          </w:p>
          <w:p w:rsidR="00952424" w:rsidRDefault="00952424" w:rsidP="00596972">
            <w:pPr>
              <w:spacing w:line="360" w:lineRule="auto"/>
              <w:ind w:left="360"/>
              <w:rPr>
                <w:rFonts w:asciiTheme="minorHAnsi" w:hAnsiTheme="minorHAnsi" w:cstheme="minorBidi"/>
                <w:color w:val="000000" w:themeColor="text1"/>
                <w:sz w:val="24"/>
                <w:szCs w:val="24"/>
              </w:rPr>
            </w:pPr>
          </w:p>
          <w:p w:rsidR="00952424" w:rsidRDefault="00952424" w:rsidP="00596972">
            <w:pPr>
              <w:spacing w:line="360" w:lineRule="auto"/>
              <w:ind w:left="360"/>
              <w:rPr>
                <w:rFonts w:asciiTheme="minorHAnsi" w:hAnsiTheme="minorHAnsi" w:cstheme="minorBidi"/>
                <w:color w:val="000000" w:themeColor="text1"/>
                <w:sz w:val="24"/>
                <w:szCs w:val="24"/>
              </w:rPr>
            </w:pPr>
          </w:p>
          <w:p w:rsidR="00952424" w:rsidRDefault="00952424" w:rsidP="00596972">
            <w:pPr>
              <w:spacing w:line="360" w:lineRule="auto"/>
              <w:ind w:left="360"/>
              <w:rPr>
                <w:rFonts w:asciiTheme="minorHAnsi" w:hAnsiTheme="minorHAnsi" w:cstheme="minorBidi"/>
                <w:color w:val="000000" w:themeColor="text1"/>
                <w:sz w:val="24"/>
                <w:szCs w:val="24"/>
              </w:rPr>
            </w:pPr>
          </w:p>
          <w:p w:rsidR="00952424" w:rsidRDefault="00952424" w:rsidP="00596972">
            <w:pPr>
              <w:spacing w:line="360" w:lineRule="auto"/>
              <w:ind w:left="360"/>
              <w:rPr>
                <w:rFonts w:asciiTheme="minorHAnsi" w:hAnsiTheme="minorHAnsi" w:cstheme="minorBidi"/>
                <w:color w:val="000000" w:themeColor="text1"/>
                <w:sz w:val="24"/>
                <w:szCs w:val="24"/>
              </w:rPr>
            </w:pPr>
          </w:p>
          <w:p w:rsidR="4CD3AAE6" w:rsidRPr="00EF2DFA" w:rsidRDefault="20D500CB" w:rsidP="0026769B">
            <w:pPr>
              <w:pStyle w:val="Akapitzlist"/>
              <w:numPr>
                <w:ilvl w:val="0"/>
                <w:numId w:val="58"/>
              </w:numPr>
              <w:spacing w:line="360" w:lineRule="auto"/>
              <w:ind w:left="320" w:hanging="320"/>
              <w:rPr>
                <w:rFonts w:asciiTheme="minorHAnsi" w:hAnsiTheme="minorHAnsi" w:cstheme="minorBidi"/>
                <w:color w:val="000000" w:themeColor="text1"/>
                <w:sz w:val="24"/>
                <w:szCs w:val="24"/>
              </w:rPr>
            </w:pPr>
            <w:r w:rsidRPr="20D500CB">
              <w:rPr>
                <w:rFonts w:asciiTheme="minorHAnsi" w:hAnsiTheme="minorHAnsi" w:cstheme="minorBidi"/>
                <w:color w:val="000000" w:themeColor="text1"/>
                <w:sz w:val="24"/>
                <w:szCs w:val="24"/>
              </w:rPr>
              <w:t>Podsumowanie – wskazanie konieczności holistycznego podejścia do rozwijania wszystkich kompe</w:t>
            </w:r>
            <w:r w:rsidR="00023661">
              <w:rPr>
                <w:rFonts w:asciiTheme="minorHAnsi" w:hAnsiTheme="minorHAnsi" w:cstheme="minorBidi"/>
                <w:color w:val="000000" w:themeColor="text1"/>
                <w:sz w:val="24"/>
                <w:szCs w:val="24"/>
              </w:rPr>
              <w:t xml:space="preserve">tencji kluczowych </w:t>
            </w:r>
            <w:r w:rsidR="00020B63">
              <w:rPr>
                <w:rFonts w:asciiTheme="minorHAnsi" w:hAnsiTheme="minorHAnsi" w:cstheme="minorBidi"/>
                <w:color w:val="000000" w:themeColor="text1"/>
                <w:sz w:val="24"/>
                <w:szCs w:val="24"/>
              </w:rPr>
              <w:t xml:space="preserve">                </w:t>
            </w:r>
            <w:r w:rsidR="00023661">
              <w:rPr>
                <w:rFonts w:asciiTheme="minorHAnsi" w:hAnsiTheme="minorHAnsi" w:cstheme="minorBidi"/>
                <w:color w:val="000000" w:themeColor="text1"/>
                <w:sz w:val="24"/>
                <w:szCs w:val="24"/>
              </w:rPr>
              <w:t xml:space="preserve">w przedszkolu – </w:t>
            </w:r>
            <w:r w:rsidR="00023661" w:rsidRPr="00023661">
              <w:rPr>
                <w:rFonts w:asciiTheme="minorHAnsi" w:hAnsiTheme="minorHAnsi" w:cstheme="minorBidi"/>
                <w:b/>
                <w:color w:val="000000" w:themeColor="text1"/>
                <w:sz w:val="24"/>
                <w:szCs w:val="24"/>
              </w:rPr>
              <w:t>slajd 36</w:t>
            </w:r>
          </w:p>
          <w:p w:rsidR="4CD3AAE6" w:rsidRDefault="4CD3AAE6" w:rsidP="00596972">
            <w:pPr>
              <w:spacing w:line="360" w:lineRule="auto"/>
              <w:ind w:left="360"/>
              <w:rPr>
                <w:rFonts w:asciiTheme="minorHAnsi" w:hAnsiTheme="minorHAnsi" w:cstheme="minorBidi"/>
                <w:color w:val="000000" w:themeColor="text1"/>
                <w:sz w:val="24"/>
                <w:szCs w:val="24"/>
              </w:rPr>
            </w:pPr>
          </w:p>
          <w:p w:rsidR="20D500CB" w:rsidRPr="00EF2DFA" w:rsidRDefault="20D500CB" w:rsidP="0026769B">
            <w:pPr>
              <w:pStyle w:val="Akapitzlist"/>
              <w:numPr>
                <w:ilvl w:val="0"/>
                <w:numId w:val="58"/>
              </w:numPr>
              <w:spacing w:line="360" w:lineRule="auto"/>
              <w:ind w:left="320" w:hanging="284"/>
              <w:rPr>
                <w:rFonts w:asciiTheme="minorHAnsi" w:hAnsiTheme="minorHAnsi" w:cstheme="minorBidi"/>
                <w:sz w:val="24"/>
                <w:szCs w:val="24"/>
              </w:rPr>
            </w:pPr>
            <w:r w:rsidRPr="20D500CB">
              <w:rPr>
                <w:rFonts w:asciiTheme="minorHAnsi" w:hAnsiTheme="minorHAnsi" w:cstheme="minorBidi"/>
                <w:sz w:val="24"/>
                <w:szCs w:val="24"/>
              </w:rPr>
              <w:t xml:space="preserve">Podsumowanie pracy po pierwszym zjeździe </w:t>
            </w:r>
            <w:r w:rsidR="00020B63">
              <w:rPr>
                <w:rFonts w:asciiTheme="minorHAnsi" w:hAnsiTheme="minorHAnsi" w:cstheme="minorBidi"/>
                <w:sz w:val="24"/>
                <w:szCs w:val="24"/>
              </w:rPr>
              <w:t xml:space="preserve">  </w:t>
            </w:r>
            <w:r w:rsidRPr="20D500CB">
              <w:rPr>
                <w:rFonts w:asciiTheme="minorHAnsi" w:hAnsiTheme="minorHAnsi" w:cstheme="minorBidi"/>
                <w:sz w:val="24"/>
                <w:szCs w:val="24"/>
              </w:rPr>
              <w:t xml:space="preserve">– informacje zwrotne </w:t>
            </w:r>
            <w:r w:rsidR="001F606B">
              <w:rPr>
                <w:rFonts w:asciiTheme="minorHAnsi" w:hAnsiTheme="minorHAnsi" w:cstheme="minorBidi"/>
                <w:sz w:val="24"/>
                <w:szCs w:val="24"/>
              </w:rPr>
              <w:t xml:space="preserve">od </w:t>
            </w:r>
            <w:r w:rsidRPr="20D500CB">
              <w:rPr>
                <w:rFonts w:asciiTheme="minorHAnsi" w:hAnsiTheme="minorHAnsi" w:cstheme="minorBidi"/>
                <w:sz w:val="24"/>
                <w:szCs w:val="24"/>
              </w:rPr>
              <w:t xml:space="preserve">uczestników </w:t>
            </w:r>
            <w:r w:rsidR="00020B63">
              <w:rPr>
                <w:rFonts w:asciiTheme="minorHAnsi" w:hAnsiTheme="minorHAnsi" w:cstheme="minorBidi"/>
                <w:sz w:val="24"/>
                <w:szCs w:val="24"/>
              </w:rPr>
              <w:t xml:space="preserve">       </w:t>
            </w:r>
            <w:r w:rsidR="006155EB">
              <w:rPr>
                <w:rFonts w:asciiTheme="minorHAnsi" w:hAnsiTheme="minorHAnsi" w:cstheme="minorBidi"/>
                <w:sz w:val="24"/>
                <w:szCs w:val="24"/>
              </w:rPr>
              <w:t>– np. rundka w kole</w:t>
            </w:r>
          </w:p>
          <w:p w:rsidR="4CD3AAE6" w:rsidRDefault="4CD3AAE6" w:rsidP="00596972">
            <w:pPr>
              <w:spacing w:line="360" w:lineRule="auto"/>
              <w:rPr>
                <w:rFonts w:asciiTheme="minorHAnsi" w:hAnsiTheme="minorHAnsi" w:cstheme="minorBidi"/>
                <w:sz w:val="24"/>
                <w:szCs w:val="24"/>
              </w:rPr>
            </w:pPr>
          </w:p>
          <w:p w:rsidR="0057027E" w:rsidRDefault="00D47715" w:rsidP="0026769B">
            <w:pPr>
              <w:pStyle w:val="Akapitzlist"/>
              <w:numPr>
                <w:ilvl w:val="0"/>
                <w:numId w:val="58"/>
              </w:numPr>
              <w:spacing w:line="360" w:lineRule="auto"/>
              <w:ind w:left="320" w:hanging="284"/>
              <w:rPr>
                <w:rFonts w:asciiTheme="minorHAnsi" w:hAnsiTheme="minorHAnsi" w:cstheme="minorBidi"/>
                <w:sz w:val="24"/>
                <w:szCs w:val="24"/>
              </w:rPr>
            </w:pPr>
            <w:r>
              <w:rPr>
                <w:rFonts w:asciiTheme="minorHAnsi" w:hAnsiTheme="minorHAnsi" w:cstheme="minorBidi"/>
                <w:sz w:val="24"/>
                <w:szCs w:val="24"/>
              </w:rPr>
              <w:t>Podanie</w:t>
            </w:r>
            <w:r w:rsidR="4CD3AAE6" w:rsidRPr="4CD3AAE6">
              <w:rPr>
                <w:rFonts w:asciiTheme="minorHAnsi" w:hAnsiTheme="minorHAnsi" w:cstheme="minorBidi"/>
                <w:sz w:val="24"/>
                <w:szCs w:val="24"/>
              </w:rPr>
              <w:t xml:space="preserve"> informacji na temat założeń szkolenia e-learning, zasad logowania się na platformie </w:t>
            </w:r>
            <w:proofErr w:type="spellStart"/>
            <w:r w:rsidR="4CD3AAE6" w:rsidRPr="4CD3AAE6">
              <w:rPr>
                <w:rFonts w:asciiTheme="minorHAnsi" w:hAnsiTheme="minorHAnsi" w:cstheme="minorBidi"/>
                <w:sz w:val="24"/>
                <w:szCs w:val="24"/>
              </w:rPr>
              <w:t>Moodle</w:t>
            </w:r>
            <w:proofErr w:type="spellEnd"/>
            <w:r w:rsidR="4CD3AAE6" w:rsidRPr="4CD3AAE6">
              <w:rPr>
                <w:rFonts w:asciiTheme="minorHAnsi" w:hAnsiTheme="minorHAnsi" w:cstheme="minorBidi"/>
                <w:sz w:val="24"/>
                <w:szCs w:val="24"/>
              </w:rPr>
              <w:t xml:space="preserve"> oraz sposobu i terminu wykonywania zadań</w:t>
            </w:r>
            <w:r w:rsidR="00765477">
              <w:rPr>
                <w:rFonts w:asciiTheme="minorHAnsi" w:hAnsiTheme="minorHAnsi" w:cstheme="minorBidi"/>
                <w:sz w:val="24"/>
                <w:szCs w:val="24"/>
              </w:rPr>
              <w:t xml:space="preserve"> – </w:t>
            </w:r>
            <w:r w:rsidR="00765477" w:rsidRPr="00AF4964">
              <w:rPr>
                <w:rFonts w:asciiTheme="minorHAnsi" w:hAnsiTheme="minorHAnsi" w:cstheme="minorBidi"/>
                <w:b/>
                <w:sz w:val="24"/>
                <w:szCs w:val="24"/>
              </w:rPr>
              <w:t>materiały dla uczestników</w:t>
            </w:r>
            <w:r w:rsidR="00765477">
              <w:rPr>
                <w:rFonts w:asciiTheme="minorHAnsi" w:hAnsiTheme="minorHAnsi" w:cstheme="minorBidi"/>
                <w:sz w:val="24"/>
                <w:szCs w:val="24"/>
              </w:rPr>
              <w:t xml:space="preserve"> </w:t>
            </w:r>
            <w:r w:rsidR="004D66EF">
              <w:rPr>
                <w:rFonts w:asciiTheme="minorHAnsi" w:hAnsiTheme="minorHAnsi" w:cstheme="minorBidi"/>
                <w:b/>
                <w:sz w:val="24"/>
                <w:szCs w:val="24"/>
              </w:rPr>
              <w:t>str. 68</w:t>
            </w:r>
          </w:p>
          <w:p w:rsidR="00B235F6" w:rsidRPr="00B235F6" w:rsidRDefault="00B235F6" w:rsidP="00596972">
            <w:pPr>
              <w:pStyle w:val="Akapitzlist"/>
              <w:spacing w:line="360" w:lineRule="auto"/>
              <w:ind w:left="0"/>
              <w:rPr>
                <w:rFonts w:asciiTheme="minorHAnsi" w:hAnsiTheme="minorHAnsi" w:cstheme="minorBidi"/>
                <w:sz w:val="24"/>
                <w:szCs w:val="24"/>
              </w:rPr>
            </w:pPr>
          </w:p>
        </w:tc>
        <w:tc>
          <w:tcPr>
            <w:tcW w:w="837" w:type="dxa"/>
          </w:tcPr>
          <w:p w:rsidR="0057027E"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lastRenderedPageBreak/>
              <w:t>45 min</w:t>
            </w:r>
          </w:p>
          <w:p w:rsidR="00EF2DFA" w:rsidRDefault="00EF2DFA" w:rsidP="00596972">
            <w:pPr>
              <w:spacing w:line="360" w:lineRule="auto"/>
              <w:rPr>
                <w:rFonts w:asciiTheme="minorHAnsi" w:hAnsiTheme="minorHAnsi" w:cstheme="minorBidi"/>
                <w:sz w:val="24"/>
                <w:szCs w:val="24"/>
              </w:rPr>
            </w:pPr>
          </w:p>
          <w:p w:rsidR="00EF2DFA" w:rsidRDefault="00EF2DFA" w:rsidP="00596972">
            <w:pPr>
              <w:spacing w:line="360" w:lineRule="auto"/>
              <w:rPr>
                <w:rFonts w:asciiTheme="minorHAnsi" w:hAnsiTheme="minorHAnsi" w:cstheme="minorBidi"/>
                <w:sz w:val="24"/>
                <w:szCs w:val="24"/>
              </w:rPr>
            </w:pPr>
          </w:p>
          <w:p w:rsidR="0057027E"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t xml:space="preserve">30 min </w:t>
            </w:r>
          </w:p>
          <w:p w:rsidR="0057027E" w:rsidRDefault="0057027E" w:rsidP="00596972">
            <w:pPr>
              <w:spacing w:line="360" w:lineRule="auto"/>
              <w:rPr>
                <w:rFonts w:asciiTheme="minorHAnsi" w:hAnsiTheme="minorHAnsi" w:cstheme="minorBidi"/>
                <w:sz w:val="24"/>
                <w:szCs w:val="24"/>
              </w:rPr>
            </w:pPr>
          </w:p>
          <w:p w:rsidR="00AE1B4F" w:rsidRDefault="00AE1B4F" w:rsidP="00596972">
            <w:pPr>
              <w:spacing w:line="360" w:lineRule="auto"/>
              <w:rPr>
                <w:rFonts w:asciiTheme="minorHAnsi" w:hAnsiTheme="minorHAnsi" w:cstheme="minorBidi"/>
                <w:sz w:val="24"/>
                <w:szCs w:val="24"/>
              </w:rPr>
            </w:pPr>
          </w:p>
          <w:p w:rsidR="00AE1B4F" w:rsidRDefault="00AE1B4F" w:rsidP="00596972">
            <w:pPr>
              <w:spacing w:line="360" w:lineRule="auto"/>
              <w:rPr>
                <w:rFonts w:asciiTheme="minorHAnsi" w:hAnsiTheme="minorHAnsi" w:cstheme="minorBidi"/>
                <w:sz w:val="24"/>
                <w:szCs w:val="24"/>
              </w:rPr>
            </w:pPr>
          </w:p>
          <w:p w:rsidR="00AE1B4F" w:rsidRDefault="00AE1B4F" w:rsidP="00596972">
            <w:pPr>
              <w:spacing w:line="360" w:lineRule="auto"/>
              <w:rPr>
                <w:rFonts w:asciiTheme="minorHAnsi" w:hAnsiTheme="minorHAnsi" w:cstheme="minorBidi"/>
                <w:sz w:val="24"/>
                <w:szCs w:val="24"/>
              </w:rPr>
            </w:pPr>
          </w:p>
          <w:p w:rsidR="00AE1B4F" w:rsidRDefault="00AE1B4F" w:rsidP="00596972">
            <w:pPr>
              <w:spacing w:line="360" w:lineRule="auto"/>
              <w:rPr>
                <w:rFonts w:asciiTheme="minorHAnsi" w:hAnsiTheme="minorHAnsi" w:cstheme="minorBidi"/>
                <w:sz w:val="24"/>
                <w:szCs w:val="24"/>
              </w:rPr>
            </w:pPr>
          </w:p>
          <w:p w:rsidR="00AE1B4F" w:rsidRPr="0076622C" w:rsidRDefault="00AE1B4F" w:rsidP="00596972">
            <w:pPr>
              <w:spacing w:line="360" w:lineRule="auto"/>
              <w:rPr>
                <w:rFonts w:asciiTheme="minorHAnsi" w:hAnsiTheme="minorHAnsi" w:cstheme="minorBidi"/>
                <w:sz w:val="24"/>
                <w:szCs w:val="24"/>
              </w:rPr>
            </w:pPr>
          </w:p>
          <w:p w:rsidR="0057027E" w:rsidRPr="0076622C" w:rsidRDefault="00020B63" w:rsidP="00596972">
            <w:pPr>
              <w:spacing w:line="360" w:lineRule="auto"/>
              <w:rPr>
                <w:rFonts w:asciiTheme="minorHAnsi" w:hAnsiTheme="minorHAnsi" w:cstheme="minorBidi"/>
                <w:sz w:val="24"/>
                <w:szCs w:val="24"/>
              </w:rPr>
            </w:pPr>
            <w:r>
              <w:rPr>
                <w:rFonts w:asciiTheme="minorHAnsi" w:hAnsiTheme="minorHAnsi" w:cstheme="minorBidi"/>
                <w:sz w:val="24"/>
                <w:szCs w:val="24"/>
              </w:rPr>
              <w:t>10</w:t>
            </w:r>
            <w:r w:rsidR="4CD3AAE6" w:rsidRPr="4CD3AAE6">
              <w:rPr>
                <w:rFonts w:asciiTheme="minorHAnsi" w:hAnsiTheme="minorHAnsi" w:cstheme="minorBidi"/>
                <w:sz w:val="24"/>
                <w:szCs w:val="24"/>
              </w:rPr>
              <w:t xml:space="preserve"> min</w:t>
            </w:r>
          </w:p>
          <w:p w:rsidR="0057027E" w:rsidRPr="0076622C" w:rsidRDefault="0057027E" w:rsidP="00596972">
            <w:pPr>
              <w:spacing w:line="360" w:lineRule="auto"/>
              <w:rPr>
                <w:rFonts w:asciiTheme="minorHAnsi" w:hAnsiTheme="minorHAnsi" w:cstheme="minorBidi"/>
                <w:sz w:val="24"/>
                <w:szCs w:val="24"/>
              </w:rPr>
            </w:pPr>
          </w:p>
          <w:p w:rsidR="0057027E" w:rsidRDefault="0057027E" w:rsidP="00596972">
            <w:pPr>
              <w:spacing w:line="360" w:lineRule="auto"/>
              <w:rPr>
                <w:rFonts w:asciiTheme="minorHAnsi" w:hAnsiTheme="minorHAnsi" w:cstheme="minorBidi"/>
                <w:sz w:val="24"/>
                <w:szCs w:val="24"/>
              </w:rPr>
            </w:pPr>
          </w:p>
          <w:p w:rsidR="003335D0" w:rsidRPr="0076622C" w:rsidRDefault="003335D0" w:rsidP="00596972">
            <w:pPr>
              <w:spacing w:line="360" w:lineRule="auto"/>
              <w:rPr>
                <w:rFonts w:asciiTheme="minorHAnsi" w:hAnsiTheme="minorHAnsi" w:cstheme="minorBidi"/>
                <w:sz w:val="24"/>
                <w:szCs w:val="24"/>
              </w:rPr>
            </w:pPr>
          </w:p>
          <w:p w:rsidR="0057027E" w:rsidRPr="0076622C" w:rsidRDefault="00020B63" w:rsidP="00596972">
            <w:pPr>
              <w:spacing w:line="360" w:lineRule="auto"/>
              <w:rPr>
                <w:rFonts w:asciiTheme="minorHAnsi" w:hAnsiTheme="minorHAnsi" w:cstheme="minorBidi"/>
                <w:sz w:val="24"/>
                <w:szCs w:val="24"/>
              </w:rPr>
            </w:pPr>
            <w:r>
              <w:rPr>
                <w:rFonts w:asciiTheme="minorHAnsi" w:hAnsiTheme="minorHAnsi" w:cstheme="minorBidi"/>
                <w:sz w:val="24"/>
                <w:szCs w:val="24"/>
              </w:rPr>
              <w:t>10</w:t>
            </w:r>
            <w:r w:rsidR="4CD3AAE6" w:rsidRPr="4CD3AAE6">
              <w:rPr>
                <w:rFonts w:asciiTheme="minorHAnsi" w:hAnsiTheme="minorHAnsi" w:cstheme="minorBidi"/>
                <w:sz w:val="24"/>
                <w:szCs w:val="24"/>
              </w:rPr>
              <w:t xml:space="preserve"> min</w:t>
            </w:r>
          </w:p>
          <w:p w:rsidR="0057027E" w:rsidRPr="0076622C" w:rsidRDefault="0057027E" w:rsidP="00596972">
            <w:pPr>
              <w:spacing w:line="360" w:lineRule="auto"/>
              <w:rPr>
                <w:rFonts w:asciiTheme="minorHAnsi" w:hAnsiTheme="minorHAnsi" w:cstheme="minorBidi"/>
                <w:sz w:val="24"/>
                <w:szCs w:val="24"/>
              </w:rPr>
            </w:pPr>
          </w:p>
          <w:p w:rsidR="0057027E" w:rsidRPr="0076622C" w:rsidRDefault="0057027E" w:rsidP="00596972">
            <w:pPr>
              <w:spacing w:line="360" w:lineRule="auto"/>
              <w:rPr>
                <w:rFonts w:asciiTheme="minorHAnsi" w:hAnsiTheme="minorHAnsi" w:cstheme="minorBidi"/>
                <w:sz w:val="24"/>
                <w:szCs w:val="24"/>
              </w:rPr>
            </w:pPr>
          </w:p>
          <w:p w:rsidR="0057027E" w:rsidRPr="0076622C" w:rsidRDefault="4CD3AAE6" w:rsidP="00596972">
            <w:pPr>
              <w:spacing w:line="360" w:lineRule="auto"/>
              <w:rPr>
                <w:rFonts w:asciiTheme="minorHAnsi" w:hAnsiTheme="minorHAnsi" w:cstheme="minorBidi"/>
                <w:sz w:val="24"/>
                <w:szCs w:val="24"/>
              </w:rPr>
            </w:pPr>
            <w:r w:rsidRPr="4CD3AAE6">
              <w:rPr>
                <w:rFonts w:asciiTheme="minorHAnsi" w:hAnsiTheme="minorHAnsi" w:cstheme="minorBidi"/>
                <w:sz w:val="24"/>
                <w:szCs w:val="24"/>
              </w:rPr>
              <w:t>15 min</w:t>
            </w:r>
          </w:p>
        </w:tc>
      </w:tr>
      <w:tr w:rsidR="0057027E" w:rsidRPr="0076622C" w:rsidTr="00B56080">
        <w:trPr>
          <w:trHeight w:val="561"/>
        </w:trPr>
        <w:tc>
          <w:tcPr>
            <w:tcW w:w="8493" w:type="dxa"/>
            <w:gridSpan w:val="3"/>
          </w:tcPr>
          <w:p w:rsidR="0057027E" w:rsidRPr="0076622C" w:rsidRDefault="00387072" w:rsidP="008E00C5">
            <w:pPr>
              <w:spacing w:line="360" w:lineRule="auto"/>
              <w:jc w:val="both"/>
              <w:rPr>
                <w:rFonts w:asciiTheme="minorHAnsi" w:hAnsiTheme="minorHAnsi" w:cstheme="minorHAnsi"/>
                <w:sz w:val="24"/>
                <w:szCs w:val="24"/>
              </w:rPr>
            </w:pPr>
            <w:r w:rsidRPr="00A63654">
              <w:rPr>
                <w:rFonts w:asciiTheme="minorHAnsi" w:hAnsiTheme="minorHAnsi" w:cstheme="minorHAnsi"/>
                <w:b/>
                <w:sz w:val="24"/>
                <w:szCs w:val="24"/>
              </w:rPr>
              <w:lastRenderedPageBreak/>
              <w:t>Metody/techniki i formy pracy:</w:t>
            </w:r>
            <w:r w:rsidRPr="00387072">
              <w:rPr>
                <w:rFonts w:asciiTheme="minorHAnsi" w:hAnsiTheme="minorHAnsi" w:cstheme="minorHAnsi"/>
                <w:sz w:val="24"/>
                <w:szCs w:val="24"/>
              </w:rPr>
              <w:t xml:space="preserve"> </w:t>
            </w:r>
            <w:r>
              <w:rPr>
                <w:rFonts w:asciiTheme="minorHAnsi" w:hAnsiTheme="minorHAnsi" w:cstheme="minorHAnsi"/>
                <w:sz w:val="24"/>
                <w:szCs w:val="24"/>
              </w:rPr>
              <w:t>m</w:t>
            </w:r>
            <w:r w:rsidR="00120BEB">
              <w:rPr>
                <w:rFonts w:asciiTheme="minorHAnsi" w:hAnsiTheme="minorHAnsi" w:cstheme="minorHAnsi"/>
                <w:sz w:val="24"/>
                <w:szCs w:val="24"/>
              </w:rPr>
              <w:t>apa myśli</w:t>
            </w:r>
            <w:r w:rsidR="0057027E" w:rsidRPr="0076622C">
              <w:rPr>
                <w:rFonts w:asciiTheme="minorHAnsi" w:hAnsiTheme="minorHAnsi" w:cstheme="minorHAnsi"/>
                <w:sz w:val="24"/>
                <w:szCs w:val="24"/>
              </w:rPr>
              <w:t xml:space="preserve">, </w:t>
            </w:r>
            <w:r w:rsidR="00120BEB">
              <w:rPr>
                <w:rFonts w:asciiTheme="minorHAnsi" w:hAnsiTheme="minorHAnsi" w:cstheme="minorHAnsi"/>
                <w:sz w:val="24"/>
                <w:szCs w:val="24"/>
              </w:rPr>
              <w:t xml:space="preserve">burza mózgów, </w:t>
            </w:r>
            <w:r w:rsidR="00E20D24">
              <w:rPr>
                <w:rFonts w:asciiTheme="minorHAnsi" w:hAnsiTheme="minorHAnsi" w:cstheme="minorHAnsi"/>
                <w:sz w:val="24"/>
                <w:szCs w:val="24"/>
              </w:rPr>
              <w:t xml:space="preserve">promyczkowe uszeregowanie, </w:t>
            </w:r>
            <w:r w:rsidR="0057027E" w:rsidRPr="0076622C">
              <w:rPr>
                <w:rFonts w:asciiTheme="minorHAnsi" w:hAnsiTheme="minorHAnsi" w:cstheme="minorHAnsi"/>
                <w:sz w:val="24"/>
                <w:szCs w:val="24"/>
              </w:rPr>
              <w:t>poker kry</w:t>
            </w:r>
            <w:r w:rsidR="009A4A0A">
              <w:rPr>
                <w:rFonts w:asciiTheme="minorHAnsi" w:hAnsiTheme="minorHAnsi" w:cstheme="minorHAnsi"/>
                <w:sz w:val="24"/>
                <w:szCs w:val="24"/>
              </w:rPr>
              <w:t>terialny, dysk</w:t>
            </w:r>
            <w:r w:rsidR="003F35C9">
              <w:rPr>
                <w:rFonts w:asciiTheme="minorHAnsi" w:hAnsiTheme="minorHAnsi" w:cstheme="minorHAnsi"/>
                <w:sz w:val="24"/>
                <w:szCs w:val="24"/>
              </w:rPr>
              <w:t>usja, mini wykład,</w:t>
            </w:r>
            <w:r w:rsidR="009A4A0A">
              <w:rPr>
                <w:rFonts w:asciiTheme="minorHAnsi" w:hAnsiTheme="minorHAnsi" w:cstheme="minorHAnsi"/>
                <w:sz w:val="24"/>
                <w:szCs w:val="24"/>
              </w:rPr>
              <w:t xml:space="preserve"> </w:t>
            </w:r>
          </w:p>
          <w:p w:rsidR="0057027E" w:rsidRPr="0076622C" w:rsidRDefault="0057027E"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Praca indywidualna, zbiorowa, grupowa, zespołowa</w:t>
            </w:r>
          </w:p>
        </w:tc>
      </w:tr>
      <w:tr w:rsidR="00A63654" w:rsidRPr="0076622C" w:rsidTr="00B56080">
        <w:trPr>
          <w:trHeight w:val="561"/>
        </w:trPr>
        <w:tc>
          <w:tcPr>
            <w:tcW w:w="8493" w:type="dxa"/>
            <w:gridSpan w:val="3"/>
          </w:tcPr>
          <w:p w:rsidR="00A63654" w:rsidRPr="00A63654" w:rsidRDefault="00A63654" w:rsidP="00A63654">
            <w:pPr>
              <w:spacing w:line="360" w:lineRule="auto"/>
              <w:jc w:val="both"/>
              <w:rPr>
                <w:rFonts w:asciiTheme="minorHAnsi" w:hAnsiTheme="minorHAnsi" w:cstheme="minorHAnsi"/>
                <w:sz w:val="24"/>
                <w:szCs w:val="24"/>
              </w:rPr>
            </w:pPr>
            <w:r w:rsidRPr="00A63654">
              <w:rPr>
                <w:rFonts w:asciiTheme="minorHAnsi" w:hAnsiTheme="minorHAnsi" w:cstheme="minorHAnsi"/>
                <w:b/>
                <w:sz w:val="24"/>
                <w:szCs w:val="24"/>
              </w:rPr>
              <w:t xml:space="preserve">Środki </w:t>
            </w:r>
            <w:proofErr w:type="spellStart"/>
            <w:r w:rsidRPr="00A63654">
              <w:rPr>
                <w:rFonts w:asciiTheme="minorHAnsi" w:hAnsiTheme="minorHAnsi" w:cstheme="minorHAnsi"/>
                <w:b/>
                <w:sz w:val="24"/>
                <w:szCs w:val="24"/>
              </w:rPr>
              <w:t>technodydaktyczne</w:t>
            </w:r>
            <w:proofErr w:type="spellEnd"/>
            <w:r w:rsidRPr="00A63654">
              <w:rPr>
                <w:rFonts w:asciiTheme="minorHAnsi" w:hAnsiTheme="minorHAnsi" w:cstheme="minorHAnsi"/>
                <w:b/>
                <w:sz w:val="24"/>
                <w:szCs w:val="24"/>
              </w:rPr>
              <w:t>, pomoce i materiały dydaktyczne:</w:t>
            </w:r>
            <w:r w:rsidRPr="00A63654">
              <w:rPr>
                <w:rFonts w:asciiTheme="minorHAnsi" w:hAnsiTheme="minorHAnsi" w:cstheme="minorHAnsi"/>
                <w:sz w:val="24"/>
                <w:szCs w:val="24"/>
              </w:rPr>
              <w:t xml:space="preserve"> kartki A4 100 szt., kolorowe mazaki, arkusze papieru A1 – 4 szt., </w:t>
            </w:r>
            <w:r w:rsidR="00E20D24">
              <w:rPr>
                <w:rFonts w:asciiTheme="minorHAnsi" w:hAnsiTheme="minorHAnsi" w:cstheme="minorHAnsi"/>
                <w:sz w:val="24"/>
                <w:szCs w:val="24"/>
              </w:rPr>
              <w:t xml:space="preserve">karteczki samoprzylepne, </w:t>
            </w:r>
            <w:r w:rsidRPr="00A63654">
              <w:rPr>
                <w:rFonts w:asciiTheme="minorHAnsi" w:hAnsiTheme="minorHAnsi" w:cstheme="minorHAnsi"/>
                <w:sz w:val="24"/>
                <w:szCs w:val="24"/>
              </w:rPr>
              <w:t xml:space="preserve">laptop </w:t>
            </w:r>
            <w:r w:rsidR="003335D0">
              <w:rPr>
                <w:rFonts w:asciiTheme="minorHAnsi" w:hAnsiTheme="minorHAnsi" w:cstheme="minorHAnsi"/>
                <w:sz w:val="24"/>
                <w:szCs w:val="24"/>
              </w:rPr>
              <w:t xml:space="preserve">               </w:t>
            </w:r>
            <w:r w:rsidRPr="00A63654">
              <w:rPr>
                <w:rFonts w:asciiTheme="minorHAnsi" w:hAnsiTheme="minorHAnsi" w:cstheme="minorHAnsi"/>
                <w:sz w:val="24"/>
                <w:szCs w:val="24"/>
              </w:rPr>
              <w:t xml:space="preserve">z dostępem do </w:t>
            </w:r>
            <w:proofErr w:type="spellStart"/>
            <w:r w:rsidRPr="00A63654">
              <w:rPr>
                <w:rFonts w:asciiTheme="minorHAnsi" w:hAnsiTheme="minorHAnsi" w:cstheme="minorHAnsi"/>
                <w:sz w:val="24"/>
                <w:szCs w:val="24"/>
              </w:rPr>
              <w:t>internetu</w:t>
            </w:r>
            <w:proofErr w:type="spellEnd"/>
            <w:r w:rsidRPr="00A63654">
              <w:rPr>
                <w:rFonts w:asciiTheme="minorHAnsi" w:hAnsiTheme="minorHAnsi" w:cstheme="minorHAnsi"/>
                <w:sz w:val="24"/>
                <w:szCs w:val="24"/>
              </w:rPr>
              <w:t>, rzutnik, ekran/tablica interaktywna</w:t>
            </w:r>
            <w:r>
              <w:rPr>
                <w:rFonts w:asciiTheme="minorHAnsi" w:hAnsiTheme="minorHAnsi" w:cstheme="minorHAnsi"/>
                <w:sz w:val="24"/>
                <w:szCs w:val="24"/>
              </w:rPr>
              <w:t>, prezentacja multimedialna nr 4.</w:t>
            </w:r>
          </w:p>
          <w:p w:rsidR="00A63654" w:rsidRPr="00A63654" w:rsidRDefault="00A63654" w:rsidP="00A63654">
            <w:pPr>
              <w:spacing w:line="360" w:lineRule="auto"/>
              <w:jc w:val="both"/>
              <w:rPr>
                <w:rFonts w:asciiTheme="minorHAnsi" w:hAnsiTheme="minorHAnsi" w:cstheme="minorHAnsi"/>
                <w:b/>
                <w:sz w:val="24"/>
                <w:szCs w:val="24"/>
              </w:rPr>
            </w:pPr>
            <w:r w:rsidRPr="00A63654">
              <w:rPr>
                <w:rFonts w:asciiTheme="minorHAnsi" w:hAnsiTheme="minorHAnsi" w:cstheme="minorHAnsi"/>
                <w:b/>
                <w:sz w:val="24"/>
                <w:szCs w:val="24"/>
              </w:rPr>
              <w:t>Załączniki:</w:t>
            </w:r>
          </w:p>
          <w:p w:rsidR="00A63654" w:rsidRPr="00A63654" w:rsidRDefault="00A63654" w:rsidP="00A63654">
            <w:pPr>
              <w:spacing w:line="360" w:lineRule="auto"/>
              <w:jc w:val="both"/>
              <w:rPr>
                <w:rFonts w:asciiTheme="minorHAnsi" w:hAnsiTheme="minorHAnsi" w:cstheme="minorHAnsi"/>
                <w:sz w:val="24"/>
                <w:szCs w:val="24"/>
              </w:rPr>
            </w:pPr>
            <w:r w:rsidRPr="00A63654">
              <w:rPr>
                <w:rFonts w:asciiTheme="minorHAnsi" w:hAnsiTheme="minorHAnsi" w:cstheme="minorHAnsi"/>
                <w:sz w:val="24"/>
                <w:szCs w:val="24"/>
              </w:rPr>
              <w:t>•</w:t>
            </w:r>
            <w:r w:rsidRPr="00A63654">
              <w:rPr>
                <w:rFonts w:asciiTheme="minorHAnsi" w:hAnsiTheme="minorHAnsi" w:cstheme="minorHAnsi"/>
                <w:sz w:val="24"/>
                <w:szCs w:val="24"/>
              </w:rPr>
              <w:tab/>
              <w:t>Załącznik nr 1/I</w:t>
            </w:r>
            <w:r>
              <w:rPr>
                <w:rFonts w:asciiTheme="minorHAnsi" w:hAnsiTheme="minorHAnsi" w:cstheme="minorHAnsi"/>
                <w:sz w:val="24"/>
                <w:szCs w:val="24"/>
              </w:rPr>
              <w:t>V</w:t>
            </w:r>
            <w:r w:rsidRPr="00A63654">
              <w:rPr>
                <w:rFonts w:asciiTheme="minorHAnsi" w:hAnsiTheme="minorHAnsi" w:cstheme="minorHAnsi"/>
                <w:sz w:val="24"/>
                <w:szCs w:val="24"/>
              </w:rPr>
              <w:t xml:space="preserve"> – do wydrukowania jednostronnie 4 razy</w:t>
            </w:r>
          </w:p>
          <w:p w:rsidR="00A63654" w:rsidRPr="00A63654" w:rsidRDefault="00A63654" w:rsidP="00A63654">
            <w:pPr>
              <w:spacing w:line="360" w:lineRule="auto"/>
              <w:jc w:val="both"/>
              <w:rPr>
                <w:rFonts w:asciiTheme="minorHAnsi" w:hAnsiTheme="minorHAnsi" w:cstheme="minorHAnsi"/>
                <w:sz w:val="24"/>
                <w:szCs w:val="24"/>
              </w:rPr>
            </w:pPr>
            <w:r w:rsidRPr="00A63654">
              <w:rPr>
                <w:rFonts w:asciiTheme="minorHAnsi" w:hAnsiTheme="minorHAnsi" w:cstheme="minorHAnsi"/>
                <w:sz w:val="24"/>
                <w:szCs w:val="24"/>
              </w:rPr>
              <w:t>•</w:t>
            </w:r>
            <w:r w:rsidRPr="00A63654">
              <w:rPr>
                <w:rFonts w:asciiTheme="minorHAnsi" w:hAnsiTheme="minorHAnsi" w:cstheme="minorHAnsi"/>
                <w:sz w:val="24"/>
                <w:szCs w:val="24"/>
              </w:rPr>
              <w:tab/>
              <w:t>Załącznik nr 2/I</w:t>
            </w:r>
            <w:r>
              <w:rPr>
                <w:rFonts w:asciiTheme="minorHAnsi" w:hAnsiTheme="minorHAnsi" w:cstheme="minorHAnsi"/>
                <w:sz w:val="24"/>
                <w:szCs w:val="24"/>
              </w:rPr>
              <w:t>V</w:t>
            </w:r>
            <w:r w:rsidRPr="00A63654">
              <w:rPr>
                <w:rFonts w:asciiTheme="minorHAnsi" w:hAnsiTheme="minorHAnsi" w:cstheme="minorHAnsi"/>
                <w:sz w:val="24"/>
                <w:szCs w:val="24"/>
              </w:rPr>
              <w:t xml:space="preserve"> –</w:t>
            </w:r>
            <w:r>
              <w:rPr>
                <w:rFonts w:asciiTheme="minorHAnsi" w:hAnsiTheme="minorHAnsi" w:cstheme="minorHAnsi"/>
                <w:sz w:val="24"/>
                <w:szCs w:val="24"/>
              </w:rPr>
              <w:t xml:space="preserve"> do wydrukowania jednostronnie 4</w:t>
            </w:r>
            <w:r w:rsidRPr="00A63654">
              <w:rPr>
                <w:rFonts w:asciiTheme="minorHAnsi" w:hAnsiTheme="minorHAnsi" w:cstheme="minorHAnsi"/>
                <w:sz w:val="24"/>
                <w:szCs w:val="24"/>
              </w:rPr>
              <w:t xml:space="preserve"> raz</w:t>
            </w:r>
          </w:p>
          <w:p w:rsidR="00A63654" w:rsidRPr="00387072" w:rsidRDefault="00A63654" w:rsidP="00A63654">
            <w:pPr>
              <w:spacing w:line="360" w:lineRule="auto"/>
              <w:jc w:val="both"/>
              <w:rPr>
                <w:rFonts w:asciiTheme="minorHAnsi" w:hAnsiTheme="minorHAnsi" w:cstheme="minorHAnsi"/>
                <w:sz w:val="24"/>
                <w:szCs w:val="24"/>
              </w:rPr>
            </w:pPr>
          </w:p>
        </w:tc>
      </w:tr>
      <w:tr w:rsidR="0057027E" w:rsidRPr="0076622C" w:rsidTr="00B56080">
        <w:trPr>
          <w:trHeight w:val="561"/>
        </w:trPr>
        <w:tc>
          <w:tcPr>
            <w:tcW w:w="8493" w:type="dxa"/>
            <w:gridSpan w:val="3"/>
          </w:tcPr>
          <w:p w:rsidR="0057027E" w:rsidRPr="0076622C" w:rsidRDefault="20D500CB" w:rsidP="008E00C5">
            <w:pPr>
              <w:spacing w:line="360" w:lineRule="auto"/>
              <w:jc w:val="both"/>
              <w:rPr>
                <w:rFonts w:asciiTheme="minorHAnsi" w:hAnsiTheme="minorHAnsi" w:cstheme="minorBidi"/>
                <w:sz w:val="24"/>
                <w:szCs w:val="24"/>
              </w:rPr>
            </w:pPr>
            <w:r w:rsidRPr="20D500CB">
              <w:rPr>
                <w:rFonts w:asciiTheme="minorHAnsi" w:hAnsiTheme="minorHAnsi" w:cstheme="minorBidi"/>
                <w:b/>
                <w:bCs/>
                <w:sz w:val="24"/>
                <w:szCs w:val="24"/>
              </w:rPr>
              <w:lastRenderedPageBreak/>
              <w:t>Proponowane ćwiczenia:</w:t>
            </w:r>
          </w:p>
          <w:p w:rsidR="0057027E" w:rsidRPr="0076622C" w:rsidRDefault="0039595E" w:rsidP="0026769B">
            <w:pPr>
              <w:pStyle w:val="Akapitzlist"/>
              <w:numPr>
                <w:ilvl w:val="0"/>
                <w:numId w:val="9"/>
              </w:numPr>
              <w:spacing w:line="360" w:lineRule="auto"/>
              <w:jc w:val="both"/>
              <w:rPr>
                <w:sz w:val="24"/>
                <w:szCs w:val="24"/>
              </w:rPr>
            </w:pPr>
            <w:r w:rsidRPr="0039595E">
              <w:rPr>
                <w:rFonts w:asciiTheme="minorHAnsi" w:hAnsiTheme="minorHAnsi" w:cstheme="minorBidi"/>
                <w:b/>
                <w:sz w:val="24"/>
                <w:szCs w:val="24"/>
              </w:rPr>
              <w:t>Ćwiczenie 1</w:t>
            </w:r>
            <w:r>
              <w:rPr>
                <w:rFonts w:asciiTheme="minorHAnsi" w:hAnsiTheme="minorHAnsi" w:cstheme="minorBidi"/>
                <w:sz w:val="24"/>
                <w:szCs w:val="24"/>
              </w:rPr>
              <w:t xml:space="preserve">. </w:t>
            </w:r>
            <w:r w:rsidR="20D500CB" w:rsidRPr="20D500CB">
              <w:rPr>
                <w:rFonts w:asciiTheme="minorHAnsi" w:hAnsiTheme="minorHAnsi" w:cstheme="minorBidi"/>
                <w:sz w:val="24"/>
                <w:szCs w:val="24"/>
              </w:rPr>
              <w:t>Uczestnicy w 4 grupach dokonują analizy podstawy programowej</w:t>
            </w:r>
            <w:r>
              <w:rPr>
                <w:rFonts w:asciiTheme="minorHAnsi" w:hAnsiTheme="minorHAnsi" w:cstheme="minorBidi"/>
                <w:sz w:val="24"/>
                <w:szCs w:val="24"/>
              </w:rPr>
              <w:t xml:space="preserve"> </w:t>
            </w:r>
            <w:r w:rsidRPr="0039595E">
              <w:rPr>
                <w:rFonts w:asciiTheme="minorHAnsi" w:hAnsiTheme="minorHAnsi" w:cstheme="minorBidi"/>
                <w:b/>
                <w:sz w:val="24"/>
                <w:szCs w:val="24"/>
              </w:rPr>
              <w:t>(</w:t>
            </w:r>
            <w:r w:rsidR="00435F8E">
              <w:rPr>
                <w:rFonts w:asciiTheme="minorHAnsi" w:hAnsiTheme="minorHAnsi" w:cstheme="minorBidi"/>
                <w:b/>
                <w:sz w:val="24"/>
                <w:szCs w:val="24"/>
              </w:rPr>
              <w:t>materiały dla uczestników str.33</w:t>
            </w:r>
            <w:r w:rsidRPr="0039595E">
              <w:rPr>
                <w:rFonts w:asciiTheme="minorHAnsi" w:hAnsiTheme="minorHAnsi" w:cstheme="minorBidi"/>
                <w:b/>
                <w:sz w:val="24"/>
                <w:szCs w:val="24"/>
              </w:rPr>
              <w:t>)</w:t>
            </w:r>
            <w:r w:rsidR="20D500CB" w:rsidRPr="20D500CB">
              <w:rPr>
                <w:rFonts w:asciiTheme="minorHAnsi" w:hAnsiTheme="minorHAnsi" w:cstheme="minorBidi"/>
                <w:sz w:val="24"/>
                <w:szCs w:val="24"/>
              </w:rPr>
              <w:t xml:space="preserve"> w zakresie osiągnięć dzieci na koniec wychowania przedszkolnego w wybranych obszarach rozwoju (fizycznego, społecznego, emocjonalnego, poznawczego)</w:t>
            </w:r>
          </w:p>
          <w:p w:rsidR="00E2721C" w:rsidRPr="001C454A" w:rsidRDefault="00E2721C" w:rsidP="0026769B">
            <w:pPr>
              <w:pStyle w:val="Akapitzlist"/>
              <w:numPr>
                <w:ilvl w:val="0"/>
                <w:numId w:val="9"/>
              </w:numPr>
              <w:spacing w:line="360" w:lineRule="auto"/>
              <w:jc w:val="both"/>
              <w:rPr>
                <w:sz w:val="24"/>
                <w:szCs w:val="24"/>
              </w:rPr>
            </w:pPr>
            <w:r w:rsidRPr="00E2721C">
              <w:rPr>
                <w:rFonts w:asciiTheme="minorHAnsi" w:hAnsiTheme="minorHAnsi" w:cstheme="minorBidi"/>
                <w:b/>
                <w:sz w:val="24"/>
                <w:szCs w:val="24"/>
              </w:rPr>
              <w:t>Ćwiczenie 2.</w:t>
            </w:r>
            <w:r>
              <w:rPr>
                <w:rFonts w:asciiTheme="minorHAnsi" w:hAnsiTheme="minorHAnsi" w:cstheme="minorBidi"/>
                <w:sz w:val="24"/>
                <w:szCs w:val="24"/>
              </w:rPr>
              <w:t xml:space="preserve"> Uczestnicy w 4 grupach</w:t>
            </w:r>
            <w:r w:rsidRPr="00E2721C">
              <w:rPr>
                <w:rFonts w:asciiTheme="minorHAnsi" w:hAnsiTheme="minorHAnsi" w:cstheme="minorBidi"/>
                <w:sz w:val="24"/>
                <w:szCs w:val="24"/>
              </w:rPr>
              <w:t xml:space="preserve"> </w:t>
            </w:r>
            <w:r>
              <w:rPr>
                <w:rFonts w:asciiTheme="minorHAnsi" w:hAnsiTheme="minorHAnsi" w:cstheme="minorBidi"/>
                <w:sz w:val="24"/>
                <w:szCs w:val="24"/>
              </w:rPr>
              <w:t>opracowują wskaźniki</w:t>
            </w:r>
            <w:r w:rsidRPr="00E2721C">
              <w:rPr>
                <w:rFonts w:asciiTheme="minorHAnsi" w:hAnsiTheme="minorHAnsi" w:cstheme="minorBidi"/>
                <w:sz w:val="24"/>
                <w:szCs w:val="24"/>
              </w:rPr>
              <w:t xml:space="preserve">  kompetencji kluczowej we wskazanym obszarze rozwoju na poziomie dziecka 3- letni</w:t>
            </w:r>
            <w:r>
              <w:rPr>
                <w:rFonts w:asciiTheme="minorHAnsi" w:hAnsiTheme="minorHAnsi" w:cstheme="minorBidi"/>
                <w:sz w:val="24"/>
                <w:szCs w:val="24"/>
              </w:rPr>
              <w:t xml:space="preserve">ego </w:t>
            </w:r>
            <w:r w:rsidR="00557C8F">
              <w:rPr>
                <w:rFonts w:asciiTheme="minorHAnsi" w:hAnsiTheme="minorHAnsi" w:cstheme="minorBidi"/>
                <w:sz w:val="24"/>
                <w:szCs w:val="24"/>
              </w:rPr>
              <w:t xml:space="preserve">       </w:t>
            </w:r>
            <w:r>
              <w:rPr>
                <w:rFonts w:asciiTheme="minorHAnsi" w:hAnsiTheme="minorHAnsi" w:cstheme="minorBidi"/>
                <w:sz w:val="24"/>
                <w:szCs w:val="24"/>
              </w:rPr>
              <w:t xml:space="preserve">i 6- letniego w oparciu o </w:t>
            </w:r>
            <w:r w:rsidR="00E20D24">
              <w:rPr>
                <w:rFonts w:asciiTheme="minorHAnsi" w:hAnsiTheme="minorHAnsi" w:cstheme="minorBidi"/>
                <w:sz w:val="24"/>
                <w:szCs w:val="24"/>
              </w:rPr>
              <w:t xml:space="preserve">wybrany/wskazany </w:t>
            </w:r>
            <w:r w:rsidRPr="00E2721C">
              <w:rPr>
                <w:rFonts w:asciiTheme="minorHAnsi" w:hAnsiTheme="minorHAnsi" w:cstheme="minorBidi"/>
                <w:sz w:val="24"/>
                <w:szCs w:val="24"/>
              </w:rPr>
              <w:t>pr</w:t>
            </w:r>
            <w:r>
              <w:rPr>
                <w:rFonts w:asciiTheme="minorHAnsi" w:hAnsiTheme="minorHAnsi" w:cstheme="minorBidi"/>
                <w:sz w:val="24"/>
                <w:szCs w:val="24"/>
              </w:rPr>
              <w:t xml:space="preserve">ogram wychowania przedszkolnego </w:t>
            </w:r>
            <w:r w:rsidRPr="4CD3AAE6">
              <w:rPr>
                <w:rFonts w:asciiTheme="minorHAnsi" w:hAnsiTheme="minorHAnsi" w:cstheme="minorBidi"/>
                <w:sz w:val="24"/>
                <w:szCs w:val="24"/>
              </w:rPr>
              <w:t>(</w:t>
            </w:r>
            <w:r w:rsidRPr="00E2721C">
              <w:rPr>
                <w:rFonts w:asciiTheme="minorHAnsi" w:hAnsiTheme="minorHAnsi" w:cstheme="minorBidi"/>
                <w:b/>
                <w:sz w:val="24"/>
                <w:szCs w:val="24"/>
              </w:rPr>
              <w:t>załącznik nr 1/IV).</w:t>
            </w:r>
            <w:r w:rsidRPr="4CD3AAE6">
              <w:rPr>
                <w:rFonts w:asciiTheme="minorHAnsi" w:hAnsiTheme="minorHAnsi" w:cstheme="minorBidi"/>
                <w:sz w:val="24"/>
                <w:szCs w:val="24"/>
              </w:rPr>
              <w:t xml:space="preserve"> Następnie prezentują opracowany materiał</w:t>
            </w:r>
            <w:r>
              <w:rPr>
                <w:rFonts w:asciiTheme="minorHAnsi" w:hAnsiTheme="minorHAnsi" w:cstheme="minorBidi"/>
                <w:sz w:val="24"/>
                <w:szCs w:val="24"/>
              </w:rPr>
              <w:t xml:space="preserve"> dokonując analizy porównawczej.</w:t>
            </w:r>
          </w:p>
          <w:p w:rsidR="001C454A" w:rsidRDefault="001C454A" w:rsidP="0026769B">
            <w:pPr>
              <w:pStyle w:val="Akapitzlist"/>
              <w:numPr>
                <w:ilvl w:val="0"/>
                <w:numId w:val="9"/>
              </w:numPr>
              <w:spacing w:line="360" w:lineRule="auto"/>
              <w:jc w:val="both"/>
              <w:rPr>
                <w:sz w:val="24"/>
                <w:szCs w:val="24"/>
              </w:rPr>
            </w:pPr>
            <w:r>
              <w:rPr>
                <w:rFonts w:asciiTheme="minorHAnsi" w:hAnsiTheme="minorHAnsi" w:cstheme="minorBidi"/>
                <w:b/>
                <w:sz w:val="24"/>
                <w:szCs w:val="24"/>
              </w:rPr>
              <w:t>Ćwiczenie 3.</w:t>
            </w:r>
            <w:r>
              <w:rPr>
                <w:sz w:val="24"/>
                <w:szCs w:val="24"/>
              </w:rPr>
              <w:t xml:space="preserve"> </w:t>
            </w:r>
            <w:r w:rsidR="00B8651E">
              <w:rPr>
                <w:sz w:val="24"/>
                <w:szCs w:val="24"/>
              </w:rPr>
              <w:t>Uczestnicy techniką „burza mózgów” podają propozycje  warunków/</w:t>
            </w:r>
            <w:r w:rsidR="00B8651E" w:rsidRPr="00B8651E">
              <w:rPr>
                <w:sz w:val="24"/>
                <w:szCs w:val="24"/>
              </w:rPr>
              <w:t>czynników sprzyjających rozwijaniu kompetencji kluczowych</w:t>
            </w:r>
            <w:r w:rsidR="00B8651E">
              <w:rPr>
                <w:sz w:val="24"/>
                <w:szCs w:val="24"/>
              </w:rPr>
              <w:t xml:space="preserve"> </w:t>
            </w:r>
            <w:r w:rsidR="00557C8F">
              <w:rPr>
                <w:sz w:val="24"/>
                <w:szCs w:val="24"/>
              </w:rPr>
              <w:t xml:space="preserve">           </w:t>
            </w:r>
            <w:r w:rsidR="00B8651E">
              <w:rPr>
                <w:sz w:val="24"/>
                <w:szCs w:val="24"/>
              </w:rPr>
              <w:t xml:space="preserve">w przedszkolu. </w:t>
            </w:r>
          </w:p>
          <w:p w:rsidR="00B8651E" w:rsidRDefault="00045694" w:rsidP="0026769B">
            <w:pPr>
              <w:pStyle w:val="Akapitzlist"/>
              <w:numPr>
                <w:ilvl w:val="0"/>
                <w:numId w:val="9"/>
              </w:numPr>
              <w:spacing w:line="360" w:lineRule="auto"/>
              <w:jc w:val="both"/>
              <w:rPr>
                <w:sz w:val="24"/>
                <w:szCs w:val="24"/>
              </w:rPr>
            </w:pPr>
            <w:r w:rsidRPr="00045694">
              <w:rPr>
                <w:b/>
                <w:sz w:val="24"/>
                <w:szCs w:val="24"/>
              </w:rPr>
              <w:t>Ćwiczenie 4.</w:t>
            </w:r>
            <w:r>
              <w:rPr>
                <w:sz w:val="24"/>
                <w:szCs w:val="24"/>
              </w:rPr>
              <w:t xml:space="preserve"> Spośród zaprezentowanych przez trenera </w:t>
            </w:r>
            <w:r w:rsidRPr="00045694">
              <w:rPr>
                <w:sz w:val="24"/>
                <w:szCs w:val="24"/>
              </w:rPr>
              <w:t>warunków/czynników sprzyjających rozwijaniu kompe</w:t>
            </w:r>
            <w:r>
              <w:rPr>
                <w:sz w:val="24"/>
                <w:szCs w:val="24"/>
              </w:rPr>
              <w:t xml:space="preserve">tencji kluczowych w przedszkolu każdy </w:t>
            </w:r>
            <w:r w:rsidR="00557C8F">
              <w:rPr>
                <w:sz w:val="24"/>
                <w:szCs w:val="24"/>
              </w:rPr>
              <w:t xml:space="preserve">                </w:t>
            </w:r>
            <w:r>
              <w:rPr>
                <w:sz w:val="24"/>
                <w:szCs w:val="24"/>
              </w:rPr>
              <w:t xml:space="preserve">z uczestników wybiera 3 jego zdaniem najistotniejsze i zapisuje je na małej kartce. Uczestnicy dokonują „promyczkowego uszeregowania” zapisanych warunków/czynników wskazując te, które okazały się najbardziej istotne </w:t>
            </w:r>
            <w:r w:rsidR="00557C8F">
              <w:rPr>
                <w:sz w:val="24"/>
                <w:szCs w:val="24"/>
              </w:rPr>
              <w:t xml:space="preserve">           </w:t>
            </w:r>
            <w:r>
              <w:rPr>
                <w:sz w:val="24"/>
                <w:szCs w:val="24"/>
              </w:rPr>
              <w:t xml:space="preserve">z punktu widzenia grupy. </w:t>
            </w:r>
          </w:p>
          <w:p w:rsidR="757A8458" w:rsidRPr="00120BEB" w:rsidRDefault="00120BEB" w:rsidP="0026769B">
            <w:pPr>
              <w:pStyle w:val="Akapitzlist"/>
              <w:numPr>
                <w:ilvl w:val="0"/>
                <w:numId w:val="9"/>
              </w:numPr>
              <w:spacing w:line="360" w:lineRule="auto"/>
              <w:jc w:val="both"/>
              <w:rPr>
                <w:sz w:val="24"/>
                <w:szCs w:val="24"/>
              </w:rPr>
            </w:pPr>
            <w:r>
              <w:rPr>
                <w:b/>
                <w:sz w:val="24"/>
                <w:szCs w:val="24"/>
              </w:rPr>
              <w:t>Ćwiczenie 5.</w:t>
            </w:r>
            <w:r>
              <w:rPr>
                <w:sz w:val="24"/>
                <w:szCs w:val="24"/>
              </w:rPr>
              <w:t xml:space="preserve"> Uczestnicy podzieleni na zespoły formułują cele związane </w:t>
            </w:r>
            <w:r w:rsidR="00557C8F">
              <w:rPr>
                <w:sz w:val="24"/>
                <w:szCs w:val="24"/>
              </w:rPr>
              <w:t xml:space="preserve">               </w:t>
            </w:r>
            <w:r>
              <w:rPr>
                <w:sz w:val="24"/>
                <w:szCs w:val="24"/>
              </w:rPr>
              <w:t xml:space="preserve">z rozwijaniem u dzieci kompetencji kluczowych (w trzech kategoriach). </w:t>
            </w:r>
            <w:r w:rsidRPr="00120BEB">
              <w:rPr>
                <w:rFonts w:asciiTheme="minorHAnsi" w:hAnsiTheme="minorHAnsi" w:cstheme="minorBidi"/>
                <w:bCs/>
                <w:sz w:val="24"/>
                <w:szCs w:val="24"/>
              </w:rPr>
              <w:t>Prezentacja, dyskusja na temat znaczenia ww. celów dla procesu wspomagania przedszkola.</w:t>
            </w:r>
          </w:p>
          <w:p w:rsidR="0057027E" w:rsidRPr="006155EB" w:rsidRDefault="00120BEB" w:rsidP="0026769B">
            <w:pPr>
              <w:pStyle w:val="Akapitzlist"/>
              <w:numPr>
                <w:ilvl w:val="0"/>
                <w:numId w:val="9"/>
              </w:numPr>
              <w:spacing w:line="360" w:lineRule="auto"/>
              <w:jc w:val="both"/>
              <w:rPr>
                <w:rFonts w:asciiTheme="minorHAnsi" w:hAnsiTheme="minorHAnsi" w:cstheme="minorBidi"/>
                <w:sz w:val="24"/>
                <w:szCs w:val="24"/>
              </w:rPr>
            </w:pPr>
            <w:r w:rsidRPr="00120BEB">
              <w:rPr>
                <w:rFonts w:asciiTheme="minorHAnsi" w:hAnsiTheme="minorHAnsi" w:cstheme="minorBidi"/>
                <w:b/>
                <w:sz w:val="24"/>
                <w:szCs w:val="24"/>
              </w:rPr>
              <w:t>Ćwiczenie 6.</w:t>
            </w:r>
            <w:r>
              <w:rPr>
                <w:rFonts w:asciiTheme="minorHAnsi" w:hAnsiTheme="minorHAnsi" w:cstheme="minorBidi"/>
                <w:sz w:val="24"/>
                <w:szCs w:val="24"/>
              </w:rPr>
              <w:t xml:space="preserve"> </w:t>
            </w:r>
            <w:r w:rsidR="20D500CB" w:rsidRPr="20D500CB">
              <w:rPr>
                <w:rFonts w:asciiTheme="minorHAnsi" w:hAnsiTheme="minorHAnsi" w:cstheme="minorBidi"/>
                <w:sz w:val="24"/>
                <w:szCs w:val="24"/>
              </w:rPr>
              <w:t xml:space="preserve">Uczestnicy w 4 grupach dokonują wyboru priorytetu w obszarze rozwoju wybranej kompetencji kluczowej technika </w:t>
            </w:r>
            <w:r>
              <w:rPr>
                <w:rFonts w:asciiTheme="minorHAnsi" w:hAnsiTheme="minorHAnsi" w:cstheme="minorBidi"/>
                <w:sz w:val="24"/>
                <w:szCs w:val="24"/>
              </w:rPr>
              <w:t xml:space="preserve">“poker kryterialny” - </w:t>
            </w:r>
            <w:r w:rsidRPr="00120BEB">
              <w:rPr>
                <w:rFonts w:asciiTheme="minorHAnsi" w:hAnsiTheme="minorHAnsi" w:cstheme="minorBidi"/>
                <w:b/>
                <w:sz w:val="24"/>
                <w:szCs w:val="24"/>
              </w:rPr>
              <w:t>załącznik 2/IV</w:t>
            </w:r>
          </w:p>
        </w:tc>
      </w:tr>
    </w:tbl>
    <w:p w:rsidR="00557C8F" w:rsidRDefault="00557C8F"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830A37" w:rsidRDefault="00830A37" w:rsidP="00830A37">
      <w:pPr>
        <w:spacing w:line="360" w:lineRule="auto"/>
        <w:rPr>
          <w:b/>
          <w:bCs/>
          <w:smallCaps/>
          <w:spacing w:val="5"/>
          <w:sz w:val="24"/>
          <w:szCs w:val="24"/>
        </w:rPr>
      </w:pPr>
    </w:p>
    <w:p w:rsidR="00E20D24" w:rsidRDefault="00E20D24" w:rsidP="00830A37">
      <w:pPr>
        <w:spacing w:line="360" w:lineRule="auto"/>
        <w:rPr>
          <w:b/>
          <w:bCs/>
          <w:smallCaps/>
          <w:spacing w:val="5"/>
          <w:sz w:val="24"/>
          <w:szCs w:val="24"/>
        </w:rPr>
      </w:pPr>
    </w:p>
    <w:p w:rsidR="00830A37" w:rsidRPr="00A2000E" w:rsidRDefault="00830A37" w:rsidP="00830A37">
      <w:pPr>
        <w:spacing w:line="360" w:lineRule="auto"/>
        <w:rPr>
          <w:noProof/>
          <w:sz w:val="24"/>
          <w:szCs w:val="24"/>
          <w:lang w:eastAsia="pl-PL"/>
        </w:rPr>
      </w:pPr>
      <w:r w:rsidRPr="00A2000E">
        <w:rPr>
          <w:b/>
          <w:bCs/>
          <w:smallCaps/>
          <w:spacing w:val="5"/>
          <w:sz w:val="24"/>
          <w:szCs w:val="24"/>
        </w:rPr>
        <w:lastRenderedPageBreak/>
        <w:t xml:space="preserve">Informacje o platformie </w:t>
      </w:r>
      <w:proofErr w:type="spellStart"/>
      <w:r w:rsidRPr="00A2000E">
        <w:rPr>
          <w:b/>
          <w:bCs/>
          <w:smallCaps/>
          <w:spacing w:val="5"/>
          <w:sz w:val="24"/>
          <w:szCs w:val="24"/>
        </w:rPr>
        <w:t>Moodle</w:t>
      </w:r>
      <w:proofErr w:type="spellEnd"/>
      <w:r w:rsidRPr="00A2000E">
        <w:rPr>
          <w:b/>
          <w:bCs/>
          <w:smallCaps/>
          <w:spacing w:val="5"/>
          <w:sz w:val="24"/>
          <w:szCs w:val="24"/>
        </w:rPr>
        <w:t xml:space="preserve"> </w:t>
      </w:r>
    </w:p>
    <w:p w:rsidR="00830A37" w:rsidRPr="00A2000E" w:rsidRDefault="00231075" w:rsidP="00830A37">
      <w:pPr>
        <w:spacing w:line="360" w:lineRule="auto"/>
        <w:jc w:val="both"/>
        <w:rPr>
          <w:noProof/>
          <w:sz w:val="24"/>
          <w:szCs w:val="24"/>
          <w:lang w:eastAsia="pl-PL"/>
        </w:rPr>
      </w:pPr>
      <w:r w:rsidRPr="00231075">
        <w:rPr>
          <w:noProof/>
          <w:sz w:val="24"/>
          <w:szCs w:val="24"/>
          <w:lang w:eastAsia="pl-PL"/>
        </w:rPr>
        <w:t xml:space="preserve">W projekcie "Doskonalenie trenerów wspomagania oświaty" zostały zaplanowane zajęcia zdalne na </w:t>
      </w:r>
      <w:r>
        <w:rPr>
          <w:noProof/>
          <w:sz w:val="24"/>
          <w:szCs w:val="24"/>
          <w:lang w:eastAsia="pl-PL"/>
        </w:rPr>
        <w:t xml:space="preserve">platformie Moodle. </w:t>
      </w:r>
      <w:r w:rsidR="00830A37" w:rsidRPr="00A2000E">
        <w:rPr>
          <w:noProof/>
          <w:sz w:val="24"/>
          <w:szCs w:val="24"/>
          <w:lang w:eastAsia="pl-PL"/>
        </w:rPr>
        <w:t xml:space="preserve">Jest ona </w:t>
      </w:r>
      <w:r w:rsidR="00830A37" w:rsidRPr="00A2000E">
        <w:rPr>
          <w:noProof/>
          <w:sz w:val="24"/>
          <w:szCs w:val="24"/>
          <w:lang w:val="cs-CZ" w:eastAsia="pl-PL"/>
        </w:rPr>
        <w:t xml:space="preserve">wyposażona w mechanizmy umożliwiające organizację kształcenia na odległość dzięki czemu uczestnicy projektu </w:t>
      </w:r>
      <w:r w:rsidR="00830A37">
        <w:rPr>
          <w:noProof/>
          <w:sz w:val="24"/>
          <w:szCs w:val="24"/>
          <w:lang w:val="cs-CZ" w:eastAsia="pl-PL"/>
        </w:rPr>
        <w:t>część zajęć odbywają</w:t>
      </w:r>
      <w:r w:rsidR="00830A37" w:rsidRPr="00A2000E">
        <w:rPr>
          <w:noProof/>
          <w:sz w:val="24"/>
          <w:szCs w:val="24"/>
          <w:lang w:val="cs-CZ" w:eastAsia="pl-PL"/>
        </w:rPr>
        <w:t xml:space="preserve"> w formie zdalnej. W celu wejścia na platformę należy otworzyć stronę internetową, która znajduje się pod adresem </w:t>
      </w:r>
      <w:hyperlink r:id="rId10" w:history="1">
        <w:r w:rsidR="00830A37" w:rsidRPr="00A2000E">
          <w:rPr>
            <w:noProof/>
            <w:sz w:val="24"/>
            <w:szCs w:val="24"/>
            <w:u w:val="single"/>
            <w:lang w:eastAsia="pl-PL"/>
          </w:rPr>
          <w:t>http://moodleoei.wckp.lodz.pl</w:t>
        </w:r>
      </w:hyperlink>
      <w:r w:rsidR="00830A37" w:rsidRPr="00A2000E">
        <w:rPr>
          <w:noProof/>
          <w:sz w:val="24"/>
          <w:szCs w:val="24"/>
          <w:lang w:eastAsia="pl-PL"/>
        </w:rPr>
        <w:t>.</w:t>
      </w:r>
    </w:p>
    <w:p w:rsidR="00830A37" w:rsidRDefault="00830A37" w:rsidP="00830A37">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400675" cy="2742605"/>
            <wp:effectExtent l="19050" t="19050" r="9525" b="196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830A37" w:rsidRPr="00A2000E" w:rsidRDefault="00830A37" w:rsidP="00830A37">
      <w:pPr>
        <w:spacing w:after="0" w:line="360" w:lineRule="auto"/>
        <w:jc w:val="both"/>
        <w:rPr>
          <w:sz w:val="24"/>
          <w:szCs w:val="24"/>
        </w:rPr>
      </w:pPr>
      <w:r w:rsidRPr="00A2000E">
        <w:rPr>
          <w:sz w:val="24"/>
          <w:szCs w:val="24"/>
        </w:rPr>
        <w:t>Powyższy widok strony głównej zawiera ogólny opis projektu oraz „Dostępne kursy”. Na platformie</w:t>
      </w:r>
      <w:r>
        <w:rPr>
          <w:sz w:val="24"/>
          <w:szCs w:val="24"/>
        </w:rPr>
        <w:t xml:space="preserve"> znajdują</w:t>
      </w:r>
      <w:r w:rsidRPr="00A2000E">
        <w:rPr>
          <w:sz w:val="24"/>
          <w:szCs w:val="24"/>
        </w:rPr>
        <w:t xml:space="preserve"> się następujące szkolenia:</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Kompetencje porozumiewania się w językach obcych – I poziom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Kompetencje porozumiewania się w językach obcych – II poziom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Kompetencje porozumiewania się w językach obcych – III poziom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Kompetencje matematyczno-przyrodnicze - I poziom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Kompetencje matematyczno-przyrodnicze – II poziom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Kompetencje matematyczno-przyrodnicze – III poziom edukacyjny</w:t>
      </w:r>
    </w:p>
    <w:p w:rsidR="00830A37" w:rsidRPr="00A2000E" w:rsidRDefault="00830A37" w:rsidP="0026769B">
      <w:pPr>
        <w:numPr>
          <w:ilvl w:val="0"/>
          <w:numId w:val="47"/>
        </w:numPr>
        <w:spacing w:after="0" w:line="360" w:lineRule="auto"/>
        <w:contextualSpacing/>
        <w:jc w:val="both"/>
        <w:rPr>
          <w:sz w:val="24"/>
          <w:szCs w:val="24"/>
        </w:rPr>
      </w:pPr>
      <w:r w:rsidRPr="00A2000E">
        <w:rPr>
          <w:sz w:val="24"/>
          <w:szCs w:val="24"/>
        </w:rPr>
        <w:t>Kompetencje społeczne i obywatelskie (innowacyjność, kreatywność i praca zespołowa) – I etap edukacyjny</w:t>
      </w:r>
    </w:p>
    <w:p w:rsidR="00830A37" w:rsidRPr="00A2000E" w:rsidRDefault="00830A37" w:rsidP="0026769B">
      <w:pPr>
        <w:numPr>
          <w:ilvl w:val="0"/>
          <w:numId w:val="47"/>
        </w:numPr>
        <w:spacing w:after="0" w:line="360" w:lineRule="auto"/>
        <w:contextualSpacing/>
        <w:jc w:val="both"/>
        <w:rPr>
          <w:sz w:val="24"/>
          <w:szCs w:val="24"/>
        </w:rPr>
      </w:pPr>
      <w:r w:rsidRPr="00A2000E">
        <w:rPr>
          <w:sz w:val="24"/>
          <w:szCs w:val="24"/>
        </w:rPr>
        <w:t>Kompetencje społeczne i obywatelskie (innowacyjność, kreatywność i praca zespołowa) – II etap edukacyjny</w:t>
      </w:r>
    </w:p>
    <w:p w:rsidR="00830A37" w:rsidRPr="00A2000E" w:rsidRDefault="00830A37" w:rsidP="0026769B">
      <w:pPr>
        <w:numPr>
          <w:ilvl w:val="0"/>
          <w:numId w:val="47"/>
        </w:numPr>
        <w:spacing w:after="0" w:line="360" w:lineRule="auto"/>
        <w:contextualSpacing/>
        <w:jc w:val="both"/>
        <w:rPr>
          <w:sz w:val="24"/>
          <w:szCs w:val="24"/>
        </w:rPr>
      </w:pPr>
      <w:r w:rsidRPr="00A2000E">
        <w:rPr>
          <w:sz w:val="24"/>
          <w:szCs w:val="24"/>
        </w:rPr>
        <w:lastRenderedPageBreak/>
        <w:t>Kompetencje społeczne i obywatelskie (innowacyjność, kreatywność i praca zespołowa) – III etap edukacyjny</w:t>
      </w:r>
    </w:p>
    <w:p w:rsidR="00830A37" w:rsidRPr="00A2000E" w:rsidRDefault="00830A37" w:rsidP="0026769B">
      <w:pPr>
        <w:numPr>
          <w:ilvl w:val="0"/>
          <w:numId w:val="47"/>
        </w:numPr>
        <w:spacing w:after="0" w:line="360" w:lineRule="auto"/>
        <w:contextualSpacing/>
        <w:jc w:val="both"/>
        <w:rPr>
          <w:sz w:val="24"/>
          <w:szCs w:val="24"/>
        </w:rPr>
      </w:pPr>
      <w:r w:rsidRPr="00A2000E">
        <w:rPr>
          <w:sz w:val="24"/>
          <w:szCs w:val="24"/>
        </w:rPr>
        <w:t>Kompetencje cyfrowe TIK – I poziom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Kompetencje cyfrowe TIK – II poziom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Kompetencje cyfrowe TIK – III poziom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Uczenie się przez eksperymentowanie i doświadczanie – I etap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Uczenie się przez eksperymentowanie i doświadczanie – II etap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Uczenie się przez eksperymentowanie i doświadczanie – III etap edukacyjny</w:t>
      </w:r>
    </w:p>
    <w:p w:rsidR="00830A37" w:rsidRPr="00A2000E" w:rsidRDefault="00830A37" w:rsidP="0026769B">
      <w:pPr>
        <w:numPr>
          <w:ilvl w:val="0"/>
          <w:numId w:val="47"/>
        </w:numPr>
        <w:spacing w:line="360" w:lineRule="auto"/>
        <w:contextualSpacing/>
        <w:jc w:val="both"/>
        <w:rPr>
          <w:sz w:val="24"/>
          <w:szCs w:val="24"/>
        </w:rPr>
      </w:pPr>
      <w:r w:rsidRPr="00A2000E">
        <w:rPr>
          <w:sz w:val="24"/>
          <w:szCs w:val="24"/>
        </w:rPr>
        <w:t>Wspomaganie przedszkoli w rozwijaniu kompetencji kluczowych dzieci</w:t>
      </w:r>
    </w:p>
    <w:p w:rsidR="00830A37" w:rsidRPr="00A2000E" w:rsidRDefault="00830A37" w:rsidP="00830A37">
      <w:pPr>
        <w:spacing w:line="360" w:lineRule="auto"/>
        <w:jc w:val="both"/>
        <w:rPr>
          <w:sz w:val="24"/>
          <w:szCs w:val="24"/>
        </w:rPr>
      </w:pPr>
      <w:r w:rsidRPr="00A2000E">
        <w:rPr>
          <w:sz w:val="24"/>
          <w:szCs w:val="24"/>
        </w:rPr>
        <w:t>W celu wejścia na odpowiedni kurs należy go odnaleźć i kliknąć w jego nazwę, która jest jednocześnie linkiem go uruchamiającym.</w:t>
      </w:r>
    </w:p>
    <w:p w:rsidR="00830A37" w:rsidRDefault="00830A37" w:rsidP="00830A37">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2990850" cy="656058"/>
            <wp:effectExtent l="19050" t="19050" r="19050" b="1079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830A37" w:rsidRPr="00A2000E" w:rsidRDefault="00830A37" w:rsidP="00830A37">
      <w:pPr>
        <w:spacing w:line="360" w:lineRule="auto"/>
        <w:jc w:val="both"/>
        <w:rPr>
          <w:sz w:val="24"/>
          <w:szCs w:val="24"/>
        </w:rPr>
      </w:pPr>
      <w:r w:rsidRPr="00A2000E">
        <w:rPr>
          <w:sz w:val="24"/>
          <w:szCs w:val="24"/>
        </w:rPr>
        <w:t>Zanim jednak ukażą się materiały szkoleniowe, pojawi się okno logowania, w którym każdy trener po</w:t>
      </w:r>
      <w:r>
        <w:rPr>
          <w:sz w:val="24"/>
          <w:szCs w:val="24"/>
        </w:rPr>
        <w:t xml:space="preserve">winien podać swój login i hasło otrzymane podczas szkolenia </w:t>
      </w:r>
      <w:proofErr w:type="spellStart"/>
      <w:r>
        <w:rPr>
          <w:sz w:val="24"/>
          <w:szCs w:val="24"/>
        </w:rPr>
        <w:t>ToT</w:t>
      </w:r>
      <w:proofErr w:type="spellEnd"/>
      <w:r>
        <w:rPr>
          <w:sz w:val="24"/>
          <w:szCs w:val="24"/>
        </w:rPr>
        <w:t>.</w:t>
      </w:r>
    </w:p>
    <w:p w:rsidR="00830A37" w:rsidRDefault="00830A37" w:rsidP="00830A37">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3295650" cy="2533650"/>
            <wp:effectExtent l="19050" t="19050" r="19050" b="190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830A37" w:rsidRDefault="00830A37" w:rsidP="00830A37">
      <w:pPr>
        <w:spacing w:line="360" w:lineRule="auto"/>
        <w:jc w:val="both"/>
        <w:rPr>
          <w:sz w:val="24"/>
          <w:szCs w:val="24"/>
        </w:rPr>
      </w:pPr>
      <w:r>
        <w:rPr>
          <w:sz w:val="24"/>
          <w:szCs w:val="24"/>
        </w:rPr>
        <w:t>Natomiast</w:t>
      </w:r>
      <w:r w:rsidRPr="00A2000E">
        <w:rPr>
          <w:sz w:val="24"/>
          <w:szCs w:val="24"/>
        </w:rPr>
        <w:t xml:space="preserve"> każdy uczestnik szkolenia (tzw. student) zakłada swoje konto samodzielnie. W tym celu należy wybrać przycisk „Zacznij teraz od utworzenia nowego konta”.</w:t>
      </w:r>
    </w:p>
    <w:p w:rsidR="00830A37" w:rsidRDefault="00830A37" w:rsidP="00830A37">
      <w:pPr>
        <w:spacing w:line="360" w:lineRule="auto"/>
        <w:jc w:val="both"/>
        <w:rPr>
          <w:rFonts w:asciiTheme="minorHAnsi" w:hAnsiTheme="minorHAnsi" w:cs="Arial"/>
          <w:color w:val="FF0000"/>
          <w:sz w:val="24"/>
          <w:szCs w:val="24"/>
          <w:lang w:eastAsia="pl-PL"/>
        </w:rPr>
      </w:pPr>
      <w:r w:rsidRPr="00A2000E">
        <w:rPr>
          <w:noProof/>
          <w:sz w:val="24"/>
          <w:szCs w:val="24"/>
          <w:lang w:eastAsia="pl-PL"/>
        </w:rPr>
        <w:lastRenderedPageBreak/>
        <w:drawing>
          <wp:inline distT="0" distB="0" distL="0" distR="0">
            <wp:extent cx="5048955" cy="5391902"/>
            <wp:effectExtent l="19050" t="19050" r="18415" b="184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830A37" w:rsidRPr="00A2000E" w:rsidRDefault="00830A37" w:rsidP="00830A37">
      <w:pPr>
        <w:spacing w:line="360" w:lineRule="auto"/>
        <w:jc w:val="both"/>
        <w:rPr>
          <w:sz w:val="24"/>
          <w:szCs w:val="24"/>
        </w:rPr>
      </w:pPr>
      <w:r w:rsidRPr="00A2000E">
        <w:rPr>
          <w:sz w:val="24"/>
          <w:szCs w:val="24"/>
        </w:rPr>
        <w:t>Po utworzeniu konta i zalogowaniu się student musi podać klucz dostępu do kursu (klucz zostanie rozdany przez trenerów na pierwszych zajęciach stacjonarnych), co automatycznie spowoduje zapisanie na wybrane szkolenie.</w:t>
      </w:r>
    </w:p>
    <w:p w:rsidR="00830A37" w:rsidRDefault="00830A37" w:rsidP="00830A37">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048885" cy="1311398"/>
            <wp:effectExtent l="19050" t="19050" r="18415" b="222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830A37" w:rsidRPr="00A2000E" w:rsidRDefault="00830A37" w:rsidP="00830A37">
      <w:pPr>
        <w:spacing w:line="360" w:lineRule="auto"/>
        <w:jc w:val="both"/>
        <w:rPr>
          <w:sz w:val="24"/>
          <w:szCs w:val="24"/>
        </w:rPr>
      </w:pPr>
      <w:r>
        <w:rPr>
          <w:sz w:val="24"/>
          <w:szCs w:val="24"/>
        </w:rPr>
        <w:lastRenderedPageBreak/>
        <w:t>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w:t>
      </w:r>
      <w:r w:rsidRPr="00A2000E">
        <w:rPr>
          <w:sz w:val="24"/>
          <w:szCs w:val="24"/>
        </w:rPr>
        <w:t xml:space="preserve">o pierwszym zjeździe stacjonarnym </w:t>
      </w:r>
      <w:r>
        <w:rPr>
          <w:sz w:val="24"/>
          <w:szCs w:val="24"/>
        </w:rPr>
        <w:t>odbyć 18 godzin</w:t>
      </w:r>
      <w:r w:rsidRPr="00A2000E">
        <w:rPr>
          <w:sz w:val="24"/>
          <w:szCs w:val="24"/>
        </w:rPr>
        <w:t xml:space="preserve"> szkolenia e-learningowe</w:t>
      </w:r>
      <w:r>
        <w:rPr>
          <w:sz w:val="24"/>
          <w:szCs w:val="24"/>
        </w:rPr>
        <w:t>go</w:t>
      </w:r>
      <w:r w:rsidRPr="00A2000E">
        <w:rPr>
          <w:sz w:val="24"/>
          <w:szCs w:val="24"/>
        </w:rPr>
        <w:t xml:space="preserve">, a po drugim zjeździe ostatnie </w:t>
      </w:r>
      <w:r>
        <w:rPr>
          <w:sz w:val="24"/>
          <w:szCs w:val="24"/>
        </w:rPr>
        <w:t>2 godziny</w:t>
      </w:r>
      <w:r w:rsidRPr="00A2000E">
        <w:rPr>
          <w:sz w:val="24"/>
          <w:szCs w:val="24"/>
        </w:rPr>
        <w:t xml:space="preserve">. </w:t>
      </w:r>
      <w:r>
        <w:rPr>
          <w:sz w:val="24"/>
          <w:szCs w:val="24"/>
        </w:rPr>
        <w:t xml:space="preserve">Moderatorem szkolenia jest trener. </w:t>
      </w:r>
      <w:r w:rsidRPr="00A2000E">
        <w:rPr>
          <w:sz w:val="24"/>
          <w:szCs w:val="24"/>
        </w:rPr>
        <w:t>Podczas kursu zdalnego studenci z trenerami mogą komunikować się poprzez forum aktualności.</w:t>
      </w:r>
      <w:r>
        <w:rPr>
          <w:sz w:val="24"/>
          <w:szCs w:val="24"/>
        </w:rPr>
        <w:t xml:space="preserve"> </w:t>
      </w:r>
      <w:r w:rsidRPr="000D7485">
        <w:rPr>
          <w:b/>
          <w:sz w:val="24"/>
          <w:szCs w:val="24"/>
        </w:rPr>
        <w:t>Forum</w:t>
      </w:r>
      <w:r>
        <w:rPr>
          <w:sz w:val="24"/>
          <w:szCs w:val="24"/>
        </w:rPr>
        <w:t xml:space="preserve"> to służy również do wymiany informacji pomiędzy uczestnikami.</w:t>
      </w:r>
    </w:p>
    <w:p w:rsidR="00830A37" w:rsidRPr="00A2000E" w:rsidRDefault="00830A37" w:rsidP="00830A37">
      <w:pPr>
        <w:spacing w:line="360" w:lineRule="auto"/>
        <w:rPr>
          <w:sz w:val="24"/>
          <w:szCs w:val="24"/>
        </w:rPr>
      </w:pPr>
      <w:r w:rsidRPr="00A2000E">
        <w:rPr>
          <w:noProof/>
          <w:sz w:val="24"/>
          <w:szCs w:val="24"/>
          <w:lang w:eastAsia="pl-PL"/>
        </w:rPr>
        <w:drawing>
          <wp:inline distT="0" distB="0" distL="0" distR="0">
            <wp:extent cx="1419423" cy="257211"/>
            <wp:effectExtent l="19050" t="19050" r="9525" b="285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830A37" w:rsidRDefault="00830A37" w:rsidP="00830A37">
      <w:pPr>
        <w:spacing w:line="360" w:lineRule="auto"/>
        <w:jc w:val="both"/>
        <w:rPr>
          <w:sz w:val="24"/>
          <w:szCs w:val="24"/>
        </w:rPr>
      </w:pPr>
      <w:r w:rsidRPr="00A2000E">
        <w:rPr>
          <w:sz w:val="24"/>
          <w:szCs w:val="24"/>
        </w:rPr>
        <w:t>Dodatkowo na platformie</w:t>
      </w:r>
      <w:r>
        <w:rPr>
          <w:sz w:val="24"/>
          <w:szCs w:val="24"/>
        </w:rPr>
        <w:t xml:space="preserve"> funkcjonują zakładki:</w:t>
      </w:r>
    </w:p>
    <w:p w:rsidR="00830A37" w:rsidRDefault="00830A37" w:rsidP="00830A37">
      <w:pPr>
        <w:spacing w:line="360" w:lineRule="auto"/>
        <w:jc w:val="both"/>
        <w:rPr>
          <w:sz w:val="24"/>
          <w:szCs w:val="24"/>
        </w:rPr>
      </w:pPr>
      <w:r w:rsidRPr="000D7485">
        <w:rPr>
          <w:b/>
          <w:sz w:val="24"/>
          <w:szCs w:val="24"/>
        </w:rPr>
        <w:t>Informacje</w:t>
      </w:r>
      <w:r>
        <w:rPr>
          <w:sz w:val="24"/>
          <w:szCs w:val="24"/>
        </w:rPr>
        <w:t xml:space="preserve"> - </w:t>
      </w:r>
      <w:r w:rsidRPr="00A2000E">
        <w:rPr>
          <w:sz w:val="24"/>
          <w:szCs w:val="24"/>
        </w:rPr>
        <w:t xml:space="preserve"> są </w:t>
      </w:r>
      <w:r>
        <w:rPr>
          <w:sz w:val="24"/>
          <w:szCs w:val="24"/>
        </w:rPr>
        <w:t xml:space="preserve">na nich </w:t>
      </w:r>
      <w:r w:rsidRPr="00A2000E">
        <w:rPr>
          <w:sz w:val="24"/>
          <w:szCs w:val="24"/>
        </w:rPr>
        <w:t>umieszczone informacje (np. dokumenty tekstowe, prezentacje multimedialne</w:t>
      </w:r>
      <w:r>
        <w:rPr>
          <w:sz w:val="24"/>
          <w:szCs w:val="24"/>
        </w:rPr>
        <w:t>, filmy, itp.</w:t>
      </w:r>
      <w:r w:rsidRPr="00A2000E">
        <w:rPr>
          <w:sz w:val="24"/>
          <w:szCs w:val="24"/>
        </w:rPr>
        <w:t xml:space="preserve">) </w:t>
      </w:r>
    </w:p>
    <w:p w:rsidR="00830A37" w:rsidRDefault="00830A37" w:rsidP="00830A37">
      <w:pPr>
        <w:spacing w:line="360" w:lineRule="auto"/>
        <w:jc w:val="both"/>
        <w:rPr>
          <w:sz w:val="24"/>
          <w:szCs w:val="24"/>
        </w:rPr>
      </w:pPr>
      <w:r w:rsidRPr="000D7485">
        <w:rPr>
          <w:b/>
          <w:sz w:val="24"/>
          <w:szCs w:val="24"/>
        </w:rPr>
        <w:t>Ćwiczenia</w:t>
      </w:r>
      <w:r>
        <w:rPr>
          <w:sz w:val="24"/>
          <w:szCs w:val="24"/>
        </w:rPr>
        <w:t xml:space="preserve"> -</w:t>
      </w:r>
      <w:r w:rsidRPr="00A2000E">
        <w:rPr>
          <w:sz w:val="24"/>
          <w:szCs w:val="24"/>
        </w:rPr>
        <w:t xml:space="preserve"> które studenci muszą rozwiązać i</w:t>
      </w:r>
      <w:r>
        <w:rPr>
          <w:sz w:val="24"/>
          <w:szCs w:val="24"/>
        </w:rPr>
        <w:t xml:space="preserve"> oddać/przesłać plik poprzez umieszczenie</w:t>
      </w:r>
      <w:r w:rsidRPr="00A2000E">
        <w:rPr>
          <w:sz w:val="24"/>
          <w:szCs w:val="24"/>
        </w:rPr>
        <w:t xml:space="preserve"> ich na platformie. Zadani</w:t>
      </w:r>
      <w:r>
        <w:rPr>
          <w:sz w:val="24"/>
          <w:szCs w:val="24"/>
        </w:rPr>
        <w:t>em trenera jest odebranie prac i informacja zwrotna.</w:t>
      </w:r>
    </w:p>
    <w:p w:rsidR="00830A37" w:rsidRPr="00A2000E" w:rsidRDefault="00830A37" w:rsidP="00830A37">
      <w:pPr>
        <w:spacing w:line="360" w:lineRule="auto"/>
        <w:jc w:val="both"/>
        <w:rPr>
          <w:sz w:val="24"/>
          <w:szCs w:val="24"/>
        </w:rPr>
      </w:pPr>
      <w:r w:rsidRPr="000D7485">
        <w:rPr>
          <w:b/>
          <w:sz w:val="24"/>
          <w:szCs w:val="24"/>
        </w:rPr>
        <w:t>Zaliczenia</w:t>
      </w:r>
      <w:r>
        <w:rPr>
          <w:sz w:val="24"/>
          <w:szCs w:val="24"/>
        </w:rPr>
        <w:t xml:space="preserve"> -  k</w:t>
      </w:r>
      <w:r w:rsidRPr="00A2000E">
        <w:rPr>
          <w:sz w:val="24"/>
          <w:szCs w:val="24"/>
        </w:rPr>
        <w:t>ażdy kursant ma 4 obowiązkowe zaliczenia.</w:t>
      </w:r>
      <w:r>
        <w:rPr>
          <w:sz w:val="24"/>
          <w:szCs w:val="24"/>
        </w:rPr>
        <w:t xml:space="preserve"> Trener ma obowiązek ocenienia</w:t>
      </w:r>
      <w:r w:rsidRPr="00A2000E">
        <w:rPr>
          <w:sz w:val="24"/>
          <w:szCs w:val="24"/>
        </w:rPr>
        <w:t xml:space="preserve"> ich oraz umieszczenie informacji zwrotnej </w:t>
      </w:r>
      <w:r>
        <w:rPr>
          <w:sz w:val="24"/>
          <w:szCs w:val="24"/>
        </w:rPr>
        <w:t xml:space="preserve">dla uczestnika </w:t>
      </w:r>
      <w:r w:rsidRPr="00A2000E">
        <w:rPr>
          <w:sz w:val="24"/>
          <w:szCs w:val="24"/>
        </w:rPr>
        <w:t>na platformie.</w:t>
      </w:r>
    </w:p>
    <w:p w:rsidR="00830A37" w:rsidRPr="000D7485" w:rsidRDefault="00830A37" w:rsidP="00830A37">
      <w:pPr>
        <w:spacing w:line="360" w:lineRule="auto"/>
        <w:jc w:val="both"/>
        <w:rPr>
          <w:sz w:val="24"/>
          <w:szCs w:val="24"/>
        </w:rPr>
      </w:pPr>
      <w:r>
        <w:rPr>
          <w:sz w:val="24"/>
          <w:szCs w:val="24"/>
        </w:rPr>
        <w:t xml:space="preserve">Administratorem danych na platformie jest ŁCDNiKP. </w:t>
      </w:r>
      <w:r w:rsidRPr="00A2000E">
        <w:rPr>
          <w:sz w:val="24"/>
          <w:szCs w:val="24"/>
        </w:rPr>
        <w:t xml:space="preserve">W razie problemów technicznych należy skontaktować się z administratorem </w:t>
      </w:r>
      <w:r>
        <w:rPr>
          <w:sz w:val="24"/>
          <w:szCs w:val="24"/>
        </w:rPr>
        <w:t xml:space="preserve">platformy pisząc maila na adres: </w:t>
      </w:r>
      <w:hyperlink r:id="rId17" w:history="1">
        <w:r w:rsidRPr="000D7485">
          <w:rPr>
            <w:sz w:val="24"/>
            <w:szCs w:val="24"/>
          </w:rPr>
          <w:t>biuro@studio-projektow.pl</w:t>
        </w:r>
      </w:hyperlink>
      <w:r w:rsidRPr="00A2000E">
        <w:rPr>
          <w:sz w:val="24"/>
          <w:szCs w:val="24"/>
        </w:rPr>
        <w:t>.</w:t>
      </w:r>
    </w:p>
    <w:p w:rsidR="00830A37" w:rsidRDefault="00830A37"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3039D1" w:rsidRPr="009C30C8" w:rsidRDefault="003039D1" w:rsidP="003039D1">
      <w:pPr>
        <w:tabs>
          <w:tab w:val="left" w:pos="2820"/>
        </w:tabs>
        <w:spacing w:line="360" w:lineRule="auto"/>
        <w:jc w:val="both"/>
        <w:rPr>
          <w:rFonts w:asciiTheme="minorHAnsi" w:eastAsiaTheme="minorEastAsia" w:hAnsiTheme="minorHAnsi" w:cstheme="minorHAnsi"/>
          <w:b/>
          <w:bCs/>
          <w:sz w:val="24"/>
          <w:szCs w:val="24"/>
        </w:rPr>
      </w:pPr>
      <w:r>
        <w:rPr>
          <w:rFonts w:asciiTheme="minorHAnsi" w:eastAsiaTheme="minorEastAsia" w:hAnsiTheme="minorHAnsi" w:cstheme="minorHAnsi"/>
          <w:b/>
          <w:bCs/>
          <w:sz w:val="24"/>
          <w:szCs w:val="24"/>
        </w:rPr>
        <w:lastRenderedPageBreak/>
        <w:t xml:space="preserve">Scenariusz – szkolenie e-learning, </w:t>
      </w:r>
      <w:r w:rsidRPr="00F369B2">
        <w:rPr>
          <w:rFonts w:asciiTheme="minorHAnsi" w:eastAsiaTheme="minorEastAsia" w:hAnsiTheme="minorHAnsi" w:cstheme="minorHAnsi"/>
          <w:b/>
          <w:bCs/>
          <w:sz w:val="24"/>
          <w:szCs w:val="24"/>
        </w:rPr>
        <w:t>cz.1 (18 godz.)</w:t>
      </w:r>
    </w:p>
    <w:tbl>
      <w:tblPr>
        <w:tblStyle w:val="Tabela-Siatka"/>
        <w:tblW w:w="8500" w:type="dxa"/>
        <w:tblLayout w:type="fixed"/>
        <w:tblLook w:val="06A0"/>
      </w:tblPr>
      <w:tblGrid>
        <w:gridCol w:w="600"/>
        <w:gridCol w:w="1096"/>
        <w:gridCol w:w="3969"/>
        <w:gridCol w:w="1418"/>
        <w:gridCol w:w="1417"/>
      </w:tblGrid>
      <w:tr w:rsidR="003039D1" w:rsidRPr="00F369B2" w:rsidTr="008335BB">
        <w:tc>
          <w:tcPr>
            <w:tcW w:w="60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Lp.</w:t>
            </w:r>
          </w:p>
        </w:tc>
        <w:tc>
          <w:tcPr>
            <w:tcW w:w="1096" w:type="dxa"/>
          </w:tcPr>
          <w:p w:rsidR="003039D1" w:rsidRPr="00B46807" w:rsidRDefault="003039D1" w:rsidP="008335BB">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Zakładka </w:t>
            </w:r>
          </w:p>
        </w:tc>
        <w:tc>
          <w:tcPr>
            <w:tcW w:w="3969" w:type="dxa"/>
          </w:tcPr>
          <w:p w:rsidR="003039D1" w:rsidRPr="00B46807" w:rsidRDefault="003039D1" w:rsidP="008335BB">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Moduł/Tematyka</w:t>
            </w:r>
          </w:p>
        </w:tc>
        <w:tc>
          <w:tcPr>
            <w:tcW w:w="1418" w:type="dxa"/>
          </w:tcPr>
          <w:p w:rsidR="003039D1" w:rsidRPr="00B46807" w:rsidRDefault="003039D1" w:rsidP="008335BB">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Forma </w:t>
            </w:r>
          </w:p>
        </w:tc>
        <w:tc>
          <w:tcPr>
            <w:tcW w:w="1417" w:type="dxa"/>
          </w:tcPr>
          <w:p w:rsidR="003039D1" w:rsidRPr="00B46807" w:rsidRDefault="003039D1" w:rsidP="008335BB">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Szacunkowy czas pracy </w:t>
            </w:r>
          </w:p>
        </w:tc>
      </w:tr>
      <w:tr w:rsidR="003039D1" w:rsidRPr="00F369B2" w:rsidTr="008335BB">
        <w:tc>
          <w:tcPr>
            <w:tcW w:w="60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1.</w:t>
            </w:r>
          </w:p>
        </w:tc>
        <w:tc>
          <w:tcPr>
            <w:tcW w:w="1096" w:type="dxa"/>
          </w:tcPr>
          <w:p w:rsidR="003039D1" w:rsidRPr="00B46807" w:rsidRDefault="003039D1" w:rsidP="008335BB">
            <w:pPr>
              <w:spacing w:line="360" w:lineRule="auto"/>
              <w:jc w:val="both"/>
              <w:rPr>
                <w:rFonts w:asciiTheme="minorHAnsi" w:eastAsiaTheme="minorEastAsia" w:hAnsiTheme="minorHAnsi" w:cstheme="minorHAnsi"/>
                <w:sz w:val="24"/>
                <w:szCs w:val="24"/>
              </w:rPr>
            </w:pPr>
            <w:proofErr w:type="spellStart"/>
            <w:r w:rsidRPr="00B46807">
              <w:rPr>
                <w:rFonts w:asciiTheme="minorHAnsi" w:eastAsiaTheme="minorEastAsia" w:hAnsiTheme="minorHAnsi" w:cstheme="minorHAnsi"/>
                <w:sz w:val="24"/>
                <w:szCs w:val="24"/>
              </w:rPr>
              <w:t>Inf</w:t>
            </w:r>
            <w:proofErr w:type="spellEnd"/>
          </w:p>
          <w:p w:rsidR="003039D1" w:rsidRPr="00B46807" w:rsidRDefault="003039D1" w:rsidP="008335BB">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Ćw.</w:t>
            </w:r>
          </w:p>
          <w:p w:rsidR="003039D1" w:rsidRPr="00B46807" w:rsidRDefault="003039D1" w:rsidP="008335BB">
            <w:pPr>
              <w:spacing w:line="360" w:lineRule="auto"/>
              <w:jc w:val="both"/>
              <w:rPr>
                <w:rFonts w:asciiTheme="minorHAnsi" w:eastAsiaTheme="minorEastAsia" w:hAnsiTheme="minorHAnsi" w:cstheme="minorHAnsi"/>
                <w:sz w:val="24"/>
                <w:szCs w:val="24"/>
              </w:rPr>
            </w:pPr>
            <w:proofErr w:type="spellStart"/>
            <w:r w:rsidRPr="00B46807">
              <w:rPr>
                <w:rFonts w:asciiTheme="minorHAnsi" w:eastAsiaTheme="minorEastAsia" w:hAnsiTheme="minorHAnsi" w:cstheme="minorHAnsi"/>
                <w:sz w:val="24"/>
                <w:szCs w:val="24"/>
              </w:rPr>
              <w:t>Zal</w:t>
            </w:r>
            <w:proofErr w:type="spellEnd"/>
            <w:r w:rsidRPr="00B46807">
              <w:rPr>
                <w:rFonts w:asciiTheme="minorHAnsi" w:eastAsiaTheme="minorEastAsia" w:hAnsiTheme="minorHAnsi" w:cstheme="minorHAnsi"/>
                <w:sz w:val="24"/>
                <w:szCs w:val="24"/>
              </w:rPr>
              <w:t>.</w:t>
            </w:r>
          </w:p>
        </w:tc>
        <w:tc>
          <w:tcPr>
            <w:tcW w:w="3969" w:type="dxa"/>
          </w:tcPr>
          <w:p w:rsidR="003039D1"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b/>
                <w:sz w:val="24"/>
                <w:szCs w:val="24"/>
              </w:rPr>
              <w:t>Moduł I</w:t>
            </w:r>
            <w:r w:rsidRPr="00B46807">
              <w:rPr>
                <w:rFonts w:asciiTheme="minorHAnsi" w:eastAsiaTheme="minorEastAsia" w:hAnsiTheme="minorHAnsi" w:cstheme="minorHAnsi"/>
                <w:sz w:val="24"/>
                <w:szCs w:val="24"/>
              </w:rPr>
              <w:t xml:space="preserve"> </w:t>
            </w:r>
          </w:p>
          <w:p w:rsidR="003039D1" w:rsidRPr="00B46807" w:rsidRDefault="003039D1" w:rsidP="008335BB">
            <w:pPr>
              <w:spacing w:line="360" w:lineRule="auto"/>
              <w:rPr>
                <w:rFonts w:asciiTheme="minorHAnsi" w:eastAsiaTheme="minorEastAsia" w:hAnsiTheme="minorHAnsi" w:cstheme="minorHAnsi"/>
                <w:color w:val="000000" w:themeColor="text1"/>
                <w:sz w:val="24"/>
                <w:szCs w:val="24"/>
              </w:rPr>
            </w:pPr>
            <w:r w:rsidRPr="00B46807">
              <w:rPr>
                <w:rFonts w:asciiTheme="minorHAnsi" w:eastAsiaTheme="minorEastAsia" w:hAnsiTheme="minorHAnsi" w:cstheme="minorHAnsi"/>
                <w:color w:val="000000" w:themeColor="text1"/>
                <w:sz w:val="24"/>
                <w:szCs w:val="24"/>
              </w:rPr>
              <w:t>Wspomaganie pracy przedszkola - wprowadzenie do szkolenia</w:t>
            </w:r>
          </w:p>
        </w:tc>
        <w:tc>
          <w:tcPr>
            <w:tcW w:w="1418" w:type="dxa"/>
          </w:tcPr>
          <w:p w:rsidR="003039D1" w:rsidRPr="00B46807" w:rsidRDefault="003039D1" w:rsidP="008335BB">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Film</w:t>
            </w:r>
          </w:p>
          <w:p w:rsidR="003039D1" w:rsidRPr="00B46807" w:rsidRDefault="003039D1" w:rsidP="008335BB">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Ćwiczenie 1</w:t>
            </w:r>
          </w:p>
          <w:p w:rsidR="003039D1" w:rsidRPr="00B46807" w:rsidRDefault="003039D1" w:rsidP="008335BB">
            <w:pPr>
              <w:spacing w:line="360" w:lineRule="auto"/>
              <w:jc w:val="both"/>
              <w:rPr>
                <w:rFonts w:asciiTheme="minorHAnsi" w:eastAsiaTheme="minorEastAsia" w:hAnsiTheme="minorHAnsi" w:cstheme="minorHAnsi"/>
                <w:sz w:val="24"/>
                <w:szCs w:val="24"/>
              </w:rPr>
            </w:pPr>
          </w:p>
        </w:tc>
        <w:tc>
          <w:tcPr>
            <w:tcW w:w="1417" w:type="dxa"/>
          </w:tcPr>
          <w:p w:rsidR="003039D1" w:rsidRPr="00B46807" w:rsidRDefault="003039D1" w:rsidP="008335BB">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60</w:t>
            </w:r>
            <w:r w:rsidRPr="00B46807">
              <w:rPr>
                <w:rFonts w:asciiTheme="minorHAnsi" w:eastAsiaTheme="minorEastAsia" w:hAnsiTheme="minorHAnsi" w:cstheme="minorHAnsi"/>
                <w:sz w:val="24"/>
                <w:szCs w:val="24"/>
              </w:rPr>
              <w:t xml:space="preserve"> min</w:t>
            </w:r>
          </w:p>
        </w:tc>
      </w:tr>
      <w:tr w:rsidR="003039D1" w:rsidRPr="00F369B2" w:rsidTr="008335BB">
        <w:tc>
          <w:tcPr>
            <w:tcW w:w="600" w:type="dxa"/>
          </w:tcPr>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2. </w:t>
            </w:r>
          </w:p>
        </w:tc>
        <w:tc>
          <w:tcPr>
            <w:tcW w:w="1096" w:type="dxa"/>
          </w:tcPr>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Inf.</w:t>
            </w:r>
          </w:p>
          <w:p w:rsidR="003039D1" w:rsidRPr="00B46807"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Forum</w:t>
            </w:r>
          </w:p>
        </w:tc>
        <w:tc>
          <w:tcPr>
            <w:tcW w:w="3969" w:type="dxa"/>
          </w:tcPr>
          <w:p w:rsidR="003039D1" w:rsidRDefault="003039D1" w:rsidP="008335BB">
            <w:pPr>
              <w:spacing w:line="360" w:lineRule="auto"/>
              <w:rPr>
                <w:sz w:val="24"/>
                <w:szCs w:val="24"/>
              </w:rPr>
            </w:pPr>
            <w:r w:rsidRPr="00B46807">
              <w:rPr>
                <w:b/>
                <w:sz w:val="24"/>
                <w:szCs w:val="24"/>
              </w:rPr>
              <w:t>Moduł II</w:t>
            </w:r>
            <w:r w:rsidRPr="00B46807">
              <w:rPr>
                <w:sz w:val="24"/>
                <w:szCs w:val="24"/>
              </w:rPr>
              <w:t xml:space="preserve"> </w:t>
            </w:r>
          </w:p>
          <w:p w:rsidR="003039D1" w:rsidRPr="00602180" w:rsidRDefault="003039D1" w:rsidP="008335BB">
            <w:pPr>
              <w:spacing w:line="360" w:lineRule="auto"/>
              <w:rPr>
                <w:sz w:val="24"/>
                <w:szCs w:val="24"/>
              </w:rPr>
            </w:pPr>
            <w:r w:rsidRPr="00B46807">
              <w:rPr>
                <w:sz w:val="24"/>
                <w:szCs w:val="24"/>
              </w:rPr>
              <w:t xml:space="preserve">Rozwój kompetencji kluczowych </w:t>
            </w:r>
            <w:r w:rsidR="005D50BA">
              <w:rPr>
                <w:sz w:val="24"/>
                <w:szCs w:val="24"/>
              </w:rPr>
              <w:t xml:space="preserve">        </w:t>
            </w:r>
            <w:r w:rsidRPr="00B46807">
              <w:rPr>
                <w:sz w:val="24"/>
                <w:szCs w:val="24"/>
              </w:rPr>
              <w:t xml:space="preserve">w procesie edukacji </w:t>
            </w:r>
          </w:p>
        </w:tc>
        <w:tc>
          <w:tcPr>
            <w:tcW w:w="1418" w:type="dxa"/>
          </w:tcPr>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Film 1</w:t>
            </w:r>
          </w:p>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Film 2</w:t>
            </w:r>
          </w:p>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Ćwiczenie 1 </w:t>
            </w:r>
          </w:p>
        </w:tc>
        <w:tc>
          <w:tcPr>
            <w:tcW w:w="1417" w:type="dxa"/>
          </w:tcPr>
          <w:p w:rsidR="003039D1" w:rsidRPr="00B46807"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90</w:t>
            </w:r>
            <w:r w:rsidRPr="00B46807">
              <w:rPr>
                <w:rFonts w:asciiTheme="minorHAnsi" w:eastAsiaTheme="minorEastAsia" w:hAnsiTheme="minorHAnsi" w:cstheme="minorHAnsi"/>
                <w:sz w:val="24"/>
                <w:szCs w:val="24"/>
              </w:rPr>
              <w:t xml:space="preserve"> min</w:t>
            </w:r>
          </w:p>
        </w:tc>
      </w:tr>
      <w:tr w:rsidR="003039D1" w:rsidRPr="00F369B2" w:rsidTr="008335BB">
        <w:tc>
          <w:tcPr>
            <w:tcW w:w="600" w:type="dxa"/>
          </w:tcPr>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3. </w:t>
            </w:r>
          </w:p>
        </w:tc>
        <w:tc>
          <w:tcPr>
            <w:tcW w:w="1096" w:type="dxa"/>
          </w:tcPr>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Inf.</w:t>
            </w:r>
          </w:p>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Ćw. </w:t>
            </w:r>
          </w:p>
        </w:tc>
        <w:tc>
          <w:tcPr>
            <w:tcW w:w="3969" w:type="dxa"/>
          </w:tcPr>
          <w:p w:rsidR="003039D1" w:rsidRDefault="003039D1" w:rsidP="008335BB">
            <w:pPr>
              <w:spacing w:line="360" w:lineRule="auto"/>
              <w:rPr>
                <w:sz w:val="24"/>
                <w:szCs w:val="24"/>
              </w:rPr>
            </w:pPr>
            <w:r w:rsidRPr="00B46807">
              <w:rPr>
                <w:b/>
                <w:sz w:val="24"/>
                <w:szCs w:val="24"/>
              </w:rPr>
              <w:t>Moduł III</w:t>
            </w:r>
            <w:r w:rsidRPr="00B46807">
              <w:rPr>
                <w:sz w:val="24"/>
                <w:szCs w:val="24"/>
              </w:rPr>
              <w:t xml:space="preserve"> </w:t>
            </w:r>
          </w:p>
          <w:p w:rsidR="003039D1" w:rsidRPr="00B46807" w:rsidRDefault="003039D1" w:rsidP="008335BB">
            <w:pPr>
              <w:spacing w:line="360" w:lineRule="auto"/>
              <w:rPr>
                <w:rFonts w:asciiTheme="minorHAnsi" w:eastAsiaTheme="minorEastAsia" w:hAnsiTheme="minorHAnsi" w:cstheme="minorHAnsi"/>
                <w:sz w:val="24"/>
                <w:szCs w:val="24"/>
              </w:rPr>
            </w:pPr>
            <w:r w:rsidRPr="00B46807">
              <w:rPr>
                <w:sz w:val="24"/>
                <w:szCs w:val="24"/>
              </w:rPr>
              <w:t xml:space="preserve">Przedszkola jako organizacja ucząca się - czynniki warunkujące rozwój kompetencji kluczowych dzieci </w:t>
            </w:r>
            <w:r w:rsidR="005D50BA">
              <w:rPr>
                <w:sz w:val="24"/>
                <w:szCs w:val="24"/>
              </w:rPr>
              <w:t xml:space="preserve">          </w:t>
            </w:r>
            <w:r w:rsidRPr="00B46807">
              <w:rPr>
                <w:sz w:val="24"/>
                <w:szCs w:val="24"/>
              </w:rPr>
              <w:t>w wieku przedszkolnym</w:t>
            </w:r>
          </w:p>
        </w:tc>
        <w:tc>
          <w:tcPr>
            <w:tcW w:w="1418" w:type="dxa"/>
          </w:tcPr>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Prezentacja </w:t>
            </w:r>
          </w:p>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Ćwiczenie 1</w:t>
            </w:r>
          </w:p>
        </w:tc>
        <w:tc>
          <w:tcPr>
            <w:tcW w:w="1417" w:type="dxa"/>
          </w:tcPr>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90 min</w:t>
            </w:r>
          </w:p>
        </w:tc>
      </w:tr>
      <w:tr w:rsidR="003039D1" w:rsidRPr="00F369B2" w:rsidTr="008335BB">
        <w:tc>
          <w:tcPr>
            <w:tcW w:w="600" w:type="dxa"/>
          </w:tcPr>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r w:rsidRPr="00F369B2">
              <w:rPr>
                <w:rFonts w:asciiTheme="minorHAnsi" w:eastAsiaTheme="minorEastAsia" w:hAnsiTheme="minorHAnsi" w:cstheme="minorHAnsi"/>
                <w:sz w:val="24"/>
                <w:szCs w:val="24"/>
              </w:rPr>
              <w:t xml:space="preserve"> </w:t>
            </w:r>
          </w:p>
        </w:tc>
        <w:tc>
          <w:tcPr>
            <w:tcW w:w="1096" w:type="dxa"/>
          </w:tcPr>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Ćw.</w:t>
            </w:r>
          </w:p>
          <w:p w:rsidR="003039D1" w:rsidRPr="00B46807" w:rsidRDefault="003039D1" w:rsidP="008335BB">
            <w:pPr>
              <w:spacing w:line="360" w:lineRule="auto"/>
              <w:rPr>
                <w:rFonts w:asciiTheme="minorHAnsi" w:eastAsiaTheme="minorEastAsia" w:hAnsiTheme="minorHAnsi" w:cstheme="minorHAnsi"/>
                <w:sz w:val="24"/>
                <w:szCs w:val="24"/>
              </w:rPr>
            </w:pPr>
            <w:proofErr w:type="spellStart"/>
            <w:r w:rsidRPr="00B46807">
              <w:rPr>
                <w:rFonts w:asciiTheme="minorHAnsi" w:eastAsiaTheme="minorEastAsia" w:hAnsiTheme="minorHAnsi" w:cstheme="minorHAnsi"/>
                <w:sz w:val="24"/>
                <w:szCs w:val="24"/>
              </w:rPr>
              <w:t>Zal</w:t>
            </w:r>
            <w:proofErr w:type="spellEnd"/>
            <w:r w:rsidRPr="00B46807">
              <w:rPr>
                <w:rFonts w:asciiTheme="minorHAnsi" w:eastAsiaTheme="minorEastAsia" w:hAnsiTheme="minorHAnsi" w:cstheme="minorHAnsi"/>
                <w:sz w:val="24"/>
                <w:szCs w:val="24"/>
              </w:rPr>
              <w:t xml:space="preserve">. </w:t>
            </w:r>
          </w:p>
        </w:tc>
        <w:tc>
          <w:tcPr>
            <w:tcW w:w="3969" w:type="dxa"/>
          </w:tcPr>
          <w:p w:rsidR="003039D1"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b/>
                <w:sz w:val="24"/>
                <w:szCs w:val="24"/>
              </w:rPr>
              <w:t>Moduł IV</w:t>
            </w:r>
            <w:r w:rsidRPr="00B46807">
              <w:rPr>
                <w:rFonts w:asciiTheme="minorHAnsi" w:eastAsiaTheme="minorEastAsia" w:hAnsiTheme="minorHAnsi" w:cstheme="minorHAnsi"/>
                <w:sz w:val="24"/>
                <w:szCs w:val="24"/>
              </w:rPr>
              <w:t xml:space="preserve"> </w:t>
            </w:r>
          </w:p>
          <w:p w:rsidR="003039D1" w:rsidRPr="00B46807" w:rsidRDefault="003039D1" w:rsidP="008335BB">
            <w:pPr>
              <w:spacing w:line="360" w:lineRule="auto"/>
              <w:rPr>
                <w:sz w:val="24"/>
                <w:szCs w:val="24"/>
              </w:rPr>
            </w:pPr>
            <w:r w:rsidRPr="00B46807">
              <w:rPr>
                <w:rFonts w:asciiTheme="minorHAnsi" w:eastAsiaTheme="minorEastAsia" w:hAnsiTheme="minorHAnsi" w:cstheme="minorHAnsi"/>
                <w:sz w:val="24"/>
                <w:szCs w:val="24"/>
              </w:rPr>
              <w:t xml:space="preserve">Rozwijanie </w:t>
            </w:r>
          </w:p>
          <w:p w:rsidR="003039D1"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kompetencji kluczowych </w:t>
            </w:r>
            <w:r>
              <w:rPr>
                <w:rFonts w:asciiTheme="minorHAnsi" w:eastAsiaTheme="minorEastAsia" w:hAnsiTheme="minorHAnsi" w:cstheme="minorHAnsi"/>
                <w:sz w:val="24"/>
                <w:szCs w:val="24"/>
              </w:rPr>
              <w:t xml:space="preserve"> </w:t>
            </w:r>
          </w:p>
          <w:p w:rsidR="003039D1" w:rsidRPr="00B46807"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w wychowaniu przedszkolnym</w:t>
            </w:r>
          </w:p>
        </w:tc>
        <w:tc>
          <w:tcPr>
            <w:tcW w:w="1418" w:type="dxa"/>
          </w:tcPr>
          <w:p w:rsidR="003039D1" w:rsidRPr="00B46807" w:rsidRDefault="003039D1" w:rsidP="008335BB">
            <w:pPr>
              <w:spacing w:line="360" w:lineRule="auto"/>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Ćwiczenie 1</w:t>
            </w:r>
          </w:p>
          <w:p w:rsidR="003039D1" w:rsidRPr="00B46807" w:rsidRDefault="003039D1" w:rsidP="008335BB">
            <w:pPr>
              <w:spacing w:line="360" w:lineRule="auto"/>
              <w:rPr>
                <w:rFonts w:asciiTheme="minorHAnsi" w:eastAsiaTheme="minorEastAsia" w:hAnsiTheme="minorHAnsi" w:cstheme="minorHAnsi"/>
                <w:sz w:val="24"/>
                <w:szCs w:val="24"/>
              </w:rPr>
            </w:pPr>
          </w:p>
          <w:p w:rsidR="003039D1" w:rsidRPr="00B46807" w:rsidRDefault="003039D1" w:rsidP="008335BB">
            <w:pPr>
              <w:spacing w:line="360" w:lineRule="auto"/>
              <w:rPr>
                <w:rFonts w:asciiTheme="minorHAnsi" w:eastAsiaTheme="minorEastAsia" w:hAnsiTheme="minorHAnsi" w:cstheme="minorHAnsi"/>
                <w:sz w:val="24"/>
                <w:szCs w:val="24"/>
              </w:rPr>
            </w:pPr>
          </w:p>
        </w:tc>
        <w:tc>
          <w:tcPr>
            <w:tcW w:w="1417" w:type="dxa"/>
          </w:tcPr>
          <w:p w:rsidR="003039D1" w:rsidRPr="00B46807"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90 </w:t>
            </w:r>
            <w:r w:rsidRPr="00B46807">
              <w:rPr>
                <w:rFonts w:asciiTheme="minorHAnsi" w:eastAsiaTheme="minorEastAsia" w:hAnsiTheme="minorHAnsi" w:cstheme="minorHAnsi"/>
                <w:sz w:val="24"/>
                <w:szCs w:val="24"/>
              </w:rPr>
              <w:t>min</w:t>
            </w:r>
          </w:p>
        </w:tc>
      </w:tr>
      <w:tr w:rsidR="003039D1" w:rsidRPr="00F369B2" w:rsidTr="008335BB">
        <w:tc>
          <w:tcPr>
            <w:tcW w:w="600" w:type="dxa"/>
          </w:tcPr>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5. </w:t>
            </w:r>
          </w:p>
        </w:tc>
        <w:tc>
          <w:tcPr>
            <w:tcW w:w="1096" w:type="dxa"/>
          </w:tcPr>
          <w:p w:rsidR="003039D1" w:rsidRDefault="003039D1" w:rsidP="008335BB">
            <w:pPr>
              <w:spacing w:line="360" w:lineRule="auto"/>
              <w:rPr>
                <w:rFonts w:asciiTheme="minorHAnsi" w:eastAsiaTheme="minorEastAsia" w:hAnsiTheme="minorHAnsi" w:cstheme="minorHAnsi"/>
                <w:sz w:val="24"/>
                <w:szCs w:val="24"/>
              </w:rPr>
            </w:pPr>
            <w:proofErr w:type="spellStart"/>
            <w:r>
              <w:rPr>
                <w:rFonts w:asciiTheme="minorHAnsi" w:eastAsiaTheme="minorEastAsia" w:hAnsiTheme="minorHAnsi" w:cstheme="minorHAnsi"/>
                <w:sz w:val="24"/>
                <w:szCs w:val="24"/>
              </w:rPr>
              <w:t>Inf</w:t>
            </w:r>
            <w:proofErr w:type="spellEnd"/>
          </w:p>
          <w:p w:rsidR="003039D1"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Ćw.</w:t>
            </w:r>
          </w:p>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Forum</w:t>
            </w:r>
          </w:p>
        </w:tc>
        <w:tc>
          <w:tcPr>
            <w:tcW w:w="3969" w:type="dxa"/>
          </w:tcPr>
          <w:p w:rsidR="003039D1" w:rsidRDefault="003039D1" w:rsidP="008335BB">
            <w:pPr>
              <w:spacing w:line="360" w:lineRule="auto"/>
              <w:rPr>
                <w:rFonts w:asciiTheme="minorHAnsi" w:eastAsiaTheme="minorEastAsia" w:hAnsiTheme="minorHAnsi" w:cstheme="minorHAnsi"/>
                <w:sz w:val="24"/>
                <w:szCs w:val="24"/>
              </w:rPr>
            </w:pPr>
            <w:r w:rsidRPr="00C431C5">
              <w:rPr>
                <w:rFonts w:asciiTheme="minorHAnsi" w:eastAsiaTheme="minorEastAsia" w:hAnsiTheme="minorHAnsi" w:cstheme="minorHAnsi"/>
                <w:b/>
                <w:sz w:val="24"/>
                <w:szCs w:val="24"/>
              </w:rPr>
              <w:t>Moduł V</w:t>
            </w:r>
            <w:r w:rsidRPr="00B91911">
              <w:rPr>
                <w:rFonts w:asciiTheme="minorHAnsi" w:eastAsiaTheme="minorEastAsia" w:hAnsiTheme="minorHAnsi" w:cstheme="minorHAnsi"/>
                <w:sz w:val="24"/>
                <w:szCs w:val="24"/>
              </w:rPr>
              <w:t xml:space="preserve"> </w:t>
            </w:r>
          </w:p>
          <w:p w:rsidR="003039D1" w:rsidRPr="00F369B2" w:rsidRDefault="003039D1" w:rsidP="008335BB">
            <w:pPr>
              <w:spacing w:line="360" w:lineRule="auto"/>
              <w:rPr>
                <w:rFonts w:asciiTheme="minorHAnsi" w:eastAsiaTheme="minorEastAsia" w:hAnsiTheme="minorHAnsi" w:cstheme="minorHAnsi"/>
                <w:sz w:val="24"/>
                <w:szCs w:val="24"/>
              </w:rPr>
            </w:pPr>
            <w:r w:rsidRPr="00B91911">
              <w:rPr>
                <w:rFonts w:asciiTheme="minorHAnsi" w:eastAsiaTheme="minorEastAsia" w:hAnsiTheme="minorHAnsi" w:cstheme="minorHAnsi"/>
                <w:sz w:val="24"/>
                <w:szCs w:val="24"/>
              </w:rPr>
              <w:t>Proces uczenia się a rozwój kompetencji kluczowych</w:t>
            </w:r>
          </w:p>
        </w:tc>
        <w:tc>
          <w:tcPr>
            <w:tcW w:w="1418" w:type="dxa"/>
          </w:tcPr>
          <w:p w:rsidR="003039D1"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prezentacja</w:t>
            </w:r>
          </w:p>
          <w:p w:rsidR="003039D1"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Ćwiczenie 1</w:t>
            </w:r>
          </w:p>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Ćwiczenie 2 </w:t>
            </w:r>
          </w:p>
        </w:tc>
        <w:tc>
          <w:tcPr>
            <w:tcW w:w="1417" w:type="dxa"/>
          </w:tcPr>
          <w:p w:rsidR="003039D1"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60  min</w:t>
            </w:r>
          </w:p>
          <w:p w:rsidR="003039D1" w:rsidRPr="00F369B2" w:rsidRDefault="003039D1" w:rsidP="008335BB">
            <w:pPr>
              <w:spacing w:line="360" w:lineRule="auto"/>
              <w:rPr>
                <w:rFonts w:asciiTheme="minorHAnsi" w:eastAsiaTheme="minorEastAsia" w:hAnsiTheme="minorHAnsi" w:cstheme="minorHAnsi"/>
                <w:sz w:val="24"/>
                <w:szCs w:val="24"/>
              </w:rPr>
            </w:pPr>
          </w:p>
        </w:tc>
      </w:tr>
      <w:tr w:rsidR="003039D1" w:rsidRPr="00F369B2" w:rsidTr="008335BB">
        <w:tc>
          <w:tcPr>
            <w:tcW w:w="600" w:type="dxa"/>
          </w:tcPr>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6</w:t>
            </w:r>
            <w:r w:rsidRPr="00F369B2">
              <w:rPr>
                <w:rFonts w:asciiTheme="minorHAnsi" w:eastAsiaTheme="minorEastAsia" w:hAnsiTheme="minorHAnsi" w:cstheme="minorHAnsi"/>
                <w:sz w:val="24"/>
                <w:szCs w:val="24"/>
              </w:rPr>
              <w:t>.</w:t>
            </w:r>
          </w:p>
        </w:tc>
        <w:tc>
          <w:tcPr>
            <w:tcW w:w="1096" w:type="dxa"/>
          </w:tcPr>
          <w:p w:rsidR="003039D1" w:rsidRPr="00F369B2" w:rsidRDefault="003039D1" w:rsidP="008335BB">
            <w:pPr>
              <w:spacing w:line="360" w:lineRule="auto"/>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Ćw.</w:t>
            </w:r>
          </w:p>
          <w:p w:rsidR="003039D1" w:rsidRPr="00F369B2" w:rsidRDefault="003039D1" w:rsidP="008335BB">
            <w:pPr>
              <w:spacing w:line="360" w:lineRule="auto"/>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Forum</w:t>
            </w:r>
          </w:p>
        </w:tc>
        <w:tc>
          <w:tcPr>
            <w:tcW w:w="3969" w:type="dxa"/>
          </w:tcPr>
          <w:p w:rsidR="003039D1" w:rsidRDefault="003039D1" w:rsidP="008335BB">
            <w:pPr>
              <w:spacing w:line="360" w:lineRule="auto"/>
              <w:rPr>
                <w:rFonts w:asciiTheme="minorHAnsi" w:eastAsiaTheme="minorEastAsia" w:hAnsiTheme="minorHAnsi" w:cstheme="minorHAnsi"/>
                <w:sz w:val="24"/>
                <w:szCs w:val="24"/>
              </w:rPr>
            </w:pPr>
            <w:r w:rsidRPr="00C431C5">
              <w:rPr>
                <w:rFonts w:asciiTheme="minorHAnsi" w:eastAsiaTheme="minorEastAsia" w:hAnsiTheme="minorHAnsi" w:cstheme="minorHAnsi"/>
                <w:b/>
                <w:sz w:val="24"/>
                <w:szCs w:val="24"/>
              </w:rPr>
              <w:t>Moduł VI</w:t>
            </w:r>
            <w:r w:rsidRPr="00F369B2">
              <w:rPr>
                <w:rFonts w:asciiTheme="minorHAnsi" w:eastAsiaTheme="minorEastAsia" w:hAnsiTheme="minorHAnsi" w:cstheme="minorHAnsi"/>
                <w:sz w:val="24"/>
                <w:szCs w:val="24"/>
              </w:rPr>
              <w:t xml:space="preserve"> </w:t>
            </w:r>
          </w:p>
          <w:p w:rsidR="003039D1" w:rsidRDefault="003039D1" w:rsidP="008335BB">
            <w:pPr>
              <w:spacing w:line="360" w:lineRule="auto"/>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Metody i techniki pracy </w:t>
            </w:r>
          </w:p>
          <w:p w:rsidR="003039D1" w:rsidRDefault="003039D1" w:rsidP="008335BB">
            <w:pPr>
              <w:spacing w:line="360" w:lineRule="auto"/>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z dzieckiem w wieku przedszkolnym </w:t>
            </w:r>
          </w:p>
          <w:p w:rsidR="003039D1" w:rsidRPr="00F369B2" w:rsidRDefault="003039D1" w:rsidP="008335BB">
            <w:pPr>
              <w:spacing w:line="360" w:lineRule="auto"/>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w obszarze rozwijania kompetencji kluczowych </w:t>
            </w:r>
          </w:p>
        </w:tc>
        <w:tc>
          <w:tcPr>
            <w:tcW w:w="1418" w:type="dxa"/>
          </w:tcPr>
          <w:p w:rsidR="003039D1" w:rsidRPr="00F369B2" w:rsidRDefault="003039D1" w:rsidP="008335BB">
            <w:pPr>
              <w:spacing w:line="360" w:lineRule="auto"/>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Ćwiczenie 1</w:t>
            </w:r>
          </w:p>
          <w:p w:rsidR="003039D1" w:rsidRPr="00F369B2" w:rsidRDefault="003039D1" w:rsidP="008335BB">
            <w:pPr>
              <w:spacing w:line="360" w:lineRule="auto"/>
              <w:rPr>
                <w:rFonts w:asciiTheme="minorHAnsi" w:eastAsiaTheme="minorEastAsia" w:hAnsiTheme="minorHAnsi" w:cstheme="minorHAnsi"/>
                <w:sz w:val="24"/>
                <w:szCs w:val="24"/>
              </w:rPr>
            </w:pPr>
          </w:p>
        </w:tc>
        <w:tc>
          <w:tcPr>
            <w:tcW w:w="1417" w:type="dxa"/>
          </w:tcPr>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270 </w:t>
            </w:r>
            <w:r w:rsidRPr="00F369B2">
              <w:rPr>
                <w:rFonts w:asciiTheme="minorHAnsi" w:eastAsiaTheme="minorEastAsia" w:hAnsiTheme="minorHAnsi" w:cstheme="minorHAnsi"/>
                <w:sz w:val="24"/>
                <w:szCs w:val="24"/>
              </w:rPr>
              <w:t>min</w:t>
            </w:r>
          </w:p>
        </w:tc>
      </w:tr>
      <w:tr w:rsidR="003039D1" w:rsidRPr="00F369B2" w:rsidTr="008335BB">
        <w:tc>
          <w:tcPr>
            <w:tcW w:w="600" w:type="dxa"/>
          </w:tcPr>
          <w:p w:rsidR="003039D1"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7. </w:t>
            </w:r>
          </w:p>
        </w:tc>
        <w:tc>
          <w:tcPr>
            <w:tcW w:w="1096" w:type="dxa"/>
          </w:tcPr>
          <w:p w:rsidR="003039D1" w:rsidRPr="00F369B2" w:rsidRDefault="003039D1" w:rsidP="008335BB">
            <w:pPr>
              <w:spacing w:line="360" w:lineRule="auto"/>
              <w:rPr>
                <w:rFonts w:asciiTheme="minorHAnsi" w:eastAsiaTheme="minorEastAsia" w:hAnsiTheme="minorHAnsi" w:cstheme="minorHAnsi"/>
                <w:sz w:val="24"/>
                <w:szCs w:val="24"/>
              </w:rPr>
            </w:pPr>
            <w:proofErr w:type="spellStart"/>
            <w:r>
              <w:rPr>
                <w:rFonts w:asciiTheme="minorHAnsi" w:eastAsiaTheme="minorEastAsia" w:hAnsiTheme="minorHAnsi" w:cstheme="minorHAnsi"/>
                <w:sz w:val="24"/>
                <w:szCs w:val="24"/>
              </w:rPr>
              <w:t>Ćw</w:t>
            </w:r>
            <w:proofErr w:type="spellEnd"/>
          </w:p>
        </w:tc>
        <w:tc>
          <w:tcPr>
            <w:tcW w:w="3969" w:type="dxa"/>
          </w:tcPr>
          <w:p w:rsidR="003039D1" w:rsidRPr="00C431C5" w:rsidRDefault="003039D1" w:rsidP="008335BB">
            <w:pPr>
              <w:spacing w:line="360" w:lineRule="auto"/>
              <w:rPr>
                <w:rFonts w:asciiTheme="minorHAnsi" w:eastAsiaTheme="minorEastAsia" w:hAnsiTheme="minorHAnsi" w:cstheme="minorHAnsi"/>
                <w:b/>
                <w:sz w:val="24"/>
                <w:szCs w:val="24"/>
              </w:rPr>
            </w:pPr>
            <w:r w:rsidRPr="00C431C5">
              <w:rPr>
                <w:rFonts w:asciiTheme="minorHAnsi" w:eastAsiaTheme="minorEastAsia" w:hAnsiTheme="minorHAnsi" w:cstheme="minorHAnsi"/>
                <w:b/>
                <w:sz w:val="24"/>
                <w:szCs w:val="24"/>
              </w:rPr>
              <w:t xml:space="preserve">Moduł VII </w:t>
            </w:r>
          </w:p>
          <w:p w:rsidR="003039D1" w:rsidRPr="00C431C5" w:rsidRDefault="003039D1" w:rsidP="008335BB">
            <w:pPr>
              <w:spacing w:line="360" w:lineRule="auto"/>
              <w:rPr>
                <w:rFonts w:asciiTheme="minorHAnsi" w:eastAsiaTheme="minorEastAsia" w:hAnsiTheme="minorHAnsi" w:cstheme="minorHAnsi"/>
                <w:b/>
                <w:sz w:val="24"/>
                <w:szCs w:val="24"/>
              </w:rPr>
            </w:pPr>
            <w:r w:rsidRPr="00F369B2">
              <w:rPr>
                <w:rFonts w:asciiTheme="minorHAnsi" w:eastAsiaTheme="minorEastAsia" w:hAnsiTheme="minorHAnsi" w:cstheme="minorHAnsi"/>
                <w:sz w:val="24"/>
                <w:szCs w:val="24"/>
              </w:rPr>
              <w:t xml:space="preserve">Wspomaganie pracy przedszkola </w:t>
            </w:r>
            <w:r w:rsidR="00E20D24">
              <w:rPr>
                <w:rFonts w:asciiTheme="minorHAnsi" w:eastAsiaTheme="minorEastAsia" w:hAnsiTheme="minorHAnsi" w:cstheme="minorHAnsi"/>
                <w:sz w:val="24"/>
                <w:szCs w:val="24"/>
              </w:rPr>
              <w:t xml:space="preserve">       </w:t>
            </w:r>
            <w:r w:rsidRPr="00F369B2">
              <w:rPr>
                <w:rFonts w:asciiTheme="minorHAnsi" w:eastAsiaTheme="minorEastAsia" w:hAnsiTheme="minorHAnsi" w:cstheme="minorHAnsi"/>
                <w:sz w:val="24"/>
                <w:szCs w:val="24"/>
              </w:rPr>
              <w:lastRenderedPageBreak/>
              <w:t>w zakresie kształtowania kompetencji kluczowych dzieci</w:t>
            </w:r>
          </w:p>
        </w:tc>
        <w:tc>
          <w:tcPr>
            <w:tcW w:w="1418" w:type="dxa"/>
          </w:tcPr>
          <w:p w:rsidR="003039D1" w:rsidRPr="00F369B2"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Ćwiczenie 1</w:t>
            </w:r>
          </w:p>
        </w:tc>
        <w:tc>
          <w:tcPr>
            <w:tcW w:w="1417" w:type="dxa"/>
          </w:tcPr>
          <w:p w:rsidR="003039D1" w:rsidRDefault="003039D1" w:rsidP="008335BB">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90 min</w:t>
            </w:r>
          </w:p>
          <w:p w:rsidR="003039D1" w:rsidRDefault="003039D1" w:rsidP="008335BB">
            <w:pPr>
              <w:spacing w:line="360" w:lineRule="auto"/>
              <w:rPr>
                <w:rFonts w:asciiTheme="minorHAnsi" w:eastAsiaTheme="minorEastAsia" w:hAnsiTheme="minorHAnsi" w:cstheme="minorHAnsi"/>
                <w:sz w:val="24"/>
                <w:szCs w:val="24"/>
              </w:rPr>
            </w:pPr>
          </w:p>
        </w:tc>
      </w:tr>
      <w:tr w:rsidR="003039D1" w:rsidRPr="00F369B2" w:rsidTr="008335BB">
        <w:tc>
          <w:tcPr>
            <w:tcW w:w="600" w:type="dxa"/>
          </w:tcPr>
          <w:p w:rsidR="003039D1" w:rsidRPr="00F369B2" w:rsidRDefault="003039D1" w:rsidP="008335BB">
            <w:pPr>
              <w:spacing w:line="360" w:lineRule="auto"/>
              <w:rPr>
                <w:rFonts w:asciiTheme="minorHAnsi" w:eastAsia="Arial" w:hAnsiTheme="minorHAnsi" w:cstheme="minorHAnsi"/>
                <w:b/>
                <w:bCs/>
                <w:sz w:val="24"/>
                <w:szCs w:val="24"/>
              </w:rPr>
            </w:pPr>
            <w:r>
              <w:rPr>
                <w:rFonts w:asciiTheme="minorHAnsi" w:eastAsiaTheme="minorEastAsia" w:hAnsiTheme="minorHAnsi" w:cstheme="minorHAnsi"/>
                <w:sz w:val="24"/>
                <w:szCs w:val="24"/>
              </w:rPr>
              <w:lastRenderedPageBreak/>
              <w:t>8</w:t>
            </w:r>
            <w:r w:rsidRPr="00F369B2">
              <w:rPr>
                <w:rFonts w:asciiTheme="minorHAnsi" w:eastAsiaTheme="minorEastAsia" w:hAnsiTheme="minorHAnsi" w:cstheme="minorHAnsi"/>
                <w:sz w:val="24"/>
                <w:szCs w:val="24"/>
              </w:rPr>
              <w:t>.</w:t>
            </w:r>
          </w:p>
        </w:tc>
        <w:tc>
          <w:tcPr>
            <w:tcW w:w="1096" w:type="dxa"/>
          </w:tcPr>
          <w:p w:rsidR="003039D1" w:rsidRPr="00F369B2" w:rsidRDefault="003039D1" w:rsidP="008335BB">
            <w:pPr>
              <w:spacing w:line="360" w:lineRule="auto"/>
              <w:rPr>
                <w:rFonts w:asciiTheme="minorHAnsi" w:eastAsiaTheme="minorEastAsia" w:hAnsiTheme="minorHAnsi" w:cstheme="minorHAnsi"/>
                <w:sz w:val="24"/>
                <w:szCs w:val="24"/>
              </w:rPr>
            </w:pPr>
            <w:proofErr w:type="spellStart"/>
            <w:r w:rsidRPr="00F369B2">
              <w:rPr>
                <w:rFonts w:asciiTheme="minorHAnsi" w:eastAsiaTheme="minorEastAsia" w:hAnsiTheme="minorHAnsi" w:cstheme="minorHAnsi"/>
                <w:sz w:val="24"/>
                <w:szCs w:val="24"/>
              </w:rPr>
              <w:t>Inf</w:t>
            </w:r>
            <w:proofErr w:type="spellEnd"/>
          </w:p>
          <w:p w:rsidR="003039D1" w:rsidRPr="00F369B2" w:rsidRDefault="003039D1" w:rsidP="008335BB">
            <w:pPr>
              <w:spacing w:line="360" w:lineRule="auto"/>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Ćw.</w:t>
            </w:r>
          </w:p>
          <w:p w:rsidR="003039D1" w:rsidRPr="00F369B2" w:rsidRDefault="003039D1" w:rsidP="008335BB">
            <w:pPr>
              <w:spacing w:line="360" w:lineRule="auto"/>
              <w:rPr>
                <w:rFonts w:asciiTheme="minorHAnsi" w:eastAsia="Arial" w:hAnsiTheme="minorHAnsi" w:cstheme="minorHAnsi"/>
                <w:b/>
                <w:bCs/>
                <w:sz w:val="24"/>
                <w:szCs w:val="24"/>
              </w:rPr>
            </w:pPr>
            <w:proofErr w:type="spellStart"/>
            <w:r w:rsidRPr="00F369B2">
              <w:rPr>
                <w:rFonts w:asciiTheme="minorHAnsi" w:eastAsiaTheme="minorEastAsia" w:hAnsiTheme="minorHAnsi" w:cstheme="minorHAnsi"/>
                <w:sz w:val="24"/>
                <w:szCs w:val="24"/>
              </w:rPr>
              <w:t>Za</w:t>
            </w:r>
            <w:r w:rsidRPr="00F369B2">
              <w:rPr>
                <w:rFonts w:asciiTheme="minorHAnsi" w:eastAsia="Arial" w:hAnsiTheme="minorHAnsi" w:cstheme="minorHAnsi"/>
                <w:b/>
                <w:bCs/>
                <w:sz w:val="24"/>
                <w:szCs w:val="24"/>
              </w:rPr>
              <w:t>l</w:t>
            </w:r>
            <w:proofErr w:type="spellEnd"/>
            <w:r w:rsidRPr="00F369B2">
              <w:rPr>
                <w:rFonts w:asciiTheme="minorHAnsi" w:eastAsia="Arial" w:hAnsiTheme="minorHAnsi" w:cstheme="minorHAnsi"/>
                <w:b/>
                <w:bCs/>
                <w:sz w:val="24"/>
                <w:szCs w:val="24"/>
              </w:rPr>
              <w:t>.</w:t>
            </w:r>
          </w:p>
        </w:tc>
        <w:tc>
          <w:tcPr>
            <w:tcW w:w="3969" w:type="dxa"/>
          </w:tcPr>
          <w:p w:rsidR="003039D1" w:rsidRPr="00C431C5" w:rsidRDefault="003039D1" w:rsidP="008335BB">
            <w:pPr>
              <w:spacing w:line="360" w:lineRule="auto"/>
              <w:rPr>
                <w:rFonts w:asciiTheme="minorHAnsi" w:hAnsiTheme="minorHAnsi" w:cstheme="minorHAnsi"/>
                <w:b/>
                <w:sz w:val="24"/>
                <w:szCs w:val="24"/>
              </w:rPr>
            </w:pPr>
            <w:r w:rsidRPr="00C431C5">
              <w:rPr>
                <w:rFonts w:asciiTheme="minorHAnsi" w:hAnsiTheme="minorHAnsi" w:cstheme="minorHAnsi"/>
                <w:b/>
                <w:sz w:val="24"/>
                <w:szCs w:val="24"/>
              </w:rPr>
              <w:t>Moduł VIII</w:t>
            </w:r>
          </w:p>
          <w:p w:rsidR="003039D1" w:rsidRPr="00F369B2" w:rsidRDefault="003039D1" w:rsidP="008335BB">
            <w:p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 Planowanie rozwoju zawodowego uczestników szkolenia w zakresie wspomagania przedszkoli </w:t>
            </w:r>
          </w:p>
        </w:tc>
        <w:tc>
          <w:tcPr>
            <w:tcW w:w="1418" w:type="dxa"/>
          </w:tcPr>
          <w:p w:rsidR="003039D1" w:rsidRPr="00B91911" w:rsidRDefault="003039D1" w:rsidP="008335BB">
            <w:pPr>
              <w:spacing w:line="360" w:lineRule="auto"/>
              <w:rPr>
                <w:rFonts w:asciiTheme="minorHAnsi" w:eastAsia="Arial" w:hAnsiTheme="minorHAnsi" w:cstheme="minorHAnsi"/>
                <w:bCs/>
                <w:sz w:val="24"/>
                <w:szCs w:val="24"/>
              </w:rPr>
            </w:pPr>
            <w:r w:rsidRPr="00B91911">
              <w:rPr>
                <w:rFonts w:asciiTheme="minorHAnsi" w:eastAsia="Arial" w:hAnsiTheme="minorHAnsi" w:cstheme="minorHAnsi"/>
                <w:bCs/>
                <w:sz w:val="24"/>
                <w:szCs w:val="24"/>
              </w:rPr>
              <w:t>Ćwiczenie 1</w:t>
            </w:r>
          </w:p>
        </w:tc>
        <w:tc>
          <w:tcPr>
            <w:tcW w:w="1417" w:type="dxa"/>
          </w:tcPr>
          <w:p w:rsidR="003039D1" w:rsidRPr="002C5A5B" w:rsidRDefault="003039D1" w:rsidP="008335BB">
            <w:pPr>
              <w:spacing w:line="360" w:lineRule="auto"/>
              <w:rPr>
                <w:rFonts w:asciiTheme="minorHAnsi" w:eastAsia="Arial" w:hAnsiTheme="minorHAnsi" w:cstheme="minorHAnsi"/>
                <w:bCs/>
                <w:sz w:val="24"/>
                <w:szCs w:val="24"/>
              </w:rPr>
            </w:pPr>
            <w:r>
              <w:rPr>
                <w:rFonts w:asciiTheme="minorHAnsi" w:eastAsia="Arial" w:hAnsiTheme="minorHAnsi" w:cstheme="minorHAnsi"/>
                <w:bCs/>
                <w:sz w:val="24"/>
                <w:szCs w:val="24"/>
              </w:rPr>
              <w:t>60</w:t>
            </w:r>
            <w:r w:rsidRPr="002C5A5B">
              <w:rPr>
                <w:rFonts w:asciiTheme="minorHAnsi" w:eastAsia="Arial" w:hAnsiTheme="minorHAnsi" w:cstheme="minorHAnsi"/>
                <w:bCs/>
                <w:sz w:val="24"/>
                <w:szCs w:val="24"/>
              </w:rPr>
              <w:t xml:space="preserve"> min</w:t>
            </w:r>
          </w:p>
        </w:tc>
      </w:tr>
    </w:tbl>
    <w:p w:rsidR="003039D1" w:rsidRDefault="003039D1" w:rsidP="003039D1">
      <w:pPr>
        <w:pStyle w:val="Akapitzlist"/>
        <w:tabs>
          <w:tab w:val="left" w:pos="2820"/>
        </w:tabs>
        <w:spacing w:line="360" w:lineRule="auto"/>
        <w:rPr>
          <w:rFonts w:asciiTheme="minorHAnsi" w:hAnsiTheme="minorHAnsi" w:cstheme="minorHAnsi"/>
          <w:sz w:val="24"/>
          <w:szCs w:val="24"/>
        </w:rPr>
      </w:pPr>
    </w:p>
    <w:p w:rsidR="003039D1" w:rsidRPr="00E31C64" w:rsidRDefault="003039D1" w:rsidP="005D50BA">
      <w:pPr>
        <w:pStyle w:val="Akapitzlist"/>
        <w:tabs>
          <w:tab w:val="left" w:pos="2820"/>
        </w:tabs>
        <w:spacing w:line="360" w:lineRule="auto"/>
        <w:jc w:val="both"/>
        <w:rPr>
          <w:rFonts w:asciiTheme="minorHAnsi" w:hAnsiTheme="minorHAnsi" w:cstheme="minorHAnsi"/>
          <w:b/>
          <w:sz w:val="24"/>
          <w:szCs w:val="24"/>
        </w:rPr>
      </w:pPr>
      <w:r w:rsidRPr="00E31C64">
        <w:rPr>
          <w:rFonts w:asciiTheme="minorHAnsi" w:hAnsiTheme="minorHAnsi" w:cstheme="minorHAnsi"/>
          <w:b/>
          <w:sz w:val="24"/>
          <w:szCs w:val="24"/>
        </w:rPr>
        <w:t xml:space="preserve">Ćwiczenia </w:t>
      </w:r>
    </w:p>
    <w:p w:rsidR="003039D1" w:rsidRDefault="003039D1" w:rsidP="005D50BA">
      <w:pPr>
        <w:pStyle w:val="Akapitzlist"/>
        <w:numPr>
          <w:ilvl w:val="0"/>
          <w:numId w:val="2"/>
        </w:numPr>
        <w:tabs>
          <w:tab w:val="left" w:pos="2820"/>
        </w:tabs>
        <w:spacing w:line="360" w:lineRule="auto"/>
        <w:jc w:val="both"/>
        <w:rPr>
          <w:rFonts w:asciiTheme="minorHAnsi" w:hAnsiTheme="minorHAnsi" w:cstheme="minorHAnsi"/>
          <w:sz w:val="24"/>
          <w:szCs w:val="24"/>
        </w:rPr>
      </w:pPr>
      <w:r w:rsidRPr="00F369B2">
        <w:rPr>
          <w:rFonts w:asciiTheme="minorHAnsi" w:eastAsiaTheme="minorEastAsia" w:hAnsiTheme="minorHAnsi" w:cstheme="minorHAnsi"/>
          <w:sz w:val="24"/>
          <w:szCs w:val="24"/>
        </w:rPr>
        <w:t xml:space="preserve">Obejrzyj film “Jak osiągnąć cel. 8 skutecznych wskazówek na to jak wyznaczać cele”.  </w:t>
      </w:r>
      <w:hyperlink r:id="rId18">
        <w:r w:rsidRPr="00F369B2">
          <w:rPr>
            <w:rStyle w:val="Hipercze"/>
            <w:rFonts w:asciiTheme="minorHAnsi" w:hAnsiTheme="minorHAnsi" w:cstheme="minorHAnsi"/>
            <w:sz w:val="24"/>
            <w:szCs w:val="24"/>
          </w:rPr>
          <w:t>https://www.youtube.com/watch?v=IEfZko68TqU</w:t>
        </w:r>
      </w:hyperlink>
      <w:r w:rsidRPr="00F369B2">
        <w:rPr>
          <w:rFonts w:asciiTheme="minorHAnsi" w:hAnsiTheme="minorHAnsi" w:cstheme="minorHAnsi"/>
          <w:sz w:val="24"/>
          <w:szCs w:val="24"/>
        </w:rPr>
        <w:t xml:space="preserve">. Sformułuj 6 celów </w:t>
      </w:r>
    </w:p>
    <w:p w:rsidR="003039D1" w:rsidRDefault="003039D1" w:rsidP="005D50BA">
      <w:pPr>
        <w:pStyle w:val="Akapitzlist"/>
        <w:tabs>
          <w:tab w:val="left" w:pos="2820"/>
        </w:tabs>
        <w:spacing w:line="360" w:lineRule="auto"/>
        <w:jc w:val="both"/>
        <w:rPr>
          <w:rFonts w:asciiTheme="minorHAnsi" w:hAnsiTheme="minorHAnsi" w:cstheme="minorHAnsi"/>
          <w:sz w:val="24"/>
          <w:szCs w:val="24"/>
        </w:rPr>
      </w:pPr>
      <w:r w:rsidRPr="00F369B2">
        <w:rPr>
          <w:rFonts w:asciiTheme="minorHAnsi" w:hAnsiTheme="minorHAnsi" w:cstheme="minorHAnsi"/>
          <w:sz w:val="24"/>
          <w:szCs w:val="24"/>
        </w:rPr>
        <w:t>w języku SMART (3 osobiste i 3 edukacyjne). Prześlij plik (zaliczenie.)</w:t>
      </w:r>
    </w:p>
    <w:p w:rsidR="003039D1" w:rsidRPr="006A7ED5" w:rsidRDefault="003039D1" w:rsidP="005D50BA">
      <w:pPr>
        <w:pStyle w:val="Akapitzlist"/>
        <w:tabs>
          <w:tab w:val="left" w:pos="2820"/>
        </w:tabs>
        <w:spacing w:after="0" w:line="360" w:lineRule="auto"/>
        <w:jc w:val="both"/>
        <w:rPr>
          <w:rFonts w:asciiTheme="minorHAnsi" w:hAnsiTheme="minorHAnsi" w:cstheme="minorHAnsi"/>
          <w:sz w:val="24"/>
          <w:szCs w:val="24"/>
        </w:rPr>
      </w:pPr>
    </w:p>
    <w:p w:rsidR="003039D1" w:rsidRPr="006A7ED5" w:rsidRDefault="003039D1" w:rsidP="005D50BA">
      <w:pPr>
        <w:pStyle w:val="Akapitzlist"/>
        <w:numPr>
          <w:ilvl w:val="0"/>
          <w:numId w:val="2"/>
        </w:numPr>
        <w:spacing w:after="0" w:line="360" w:lineRule="auto"/>
        <w:jc w:val="both"/>
        <w:rPr>
          <w:sz w:val="24"/>
          <w:szCs w:val="24"/>
        </w:rPr>
      </w:pPr>
      <w:r w:rsidRPr="006A7ED5">
        <w:rPr>
          <w:rFonts w:asciiTheme="minorHAnsi" w:hAnsiTheme="minorHAnsi" w:cstheme="minorHAnsi"/>
          <w:sz w:val="24"/>
          <w:szCs w:val="24"/>
        </w:rPr>
        <w:t>Obejrzyj filmy</w:t>
      </w:r>
      <w:r>
        <w:rPr>
          <w:rFonts w:asciiTheme="minorHAnsi" w:hAnsiTheme="minorHAnsi" w:cstheme="minorHAnsi"/>
          <w:sz w:val="24"/>
          <w:szCs w:val="24"/>
        </w:rPr>
        <w:t xml:space="preserve"> „</w:t>
      </w:r>
      <w:r w:rsidRPr="006A7ED5">
        <w:rPr>
          <w:sz w:val="24"/>
          <w:szCs w:val="24"/>
        </w:rPr>
        <w:t xml:space="preserve">Co to są kompetencje” - Sonda OTK 2017 </w:t>
      </w:r>
      <w:hyperlink r:id="rId19" w:history="1">
        <w:r w:rsidRPr="006A7ED5">
          <w:rPr>
            <w:rStyle w:val="Hipercze"/>
            <w:sz w:val="24"/>
            <w:szCs w:val="24"/>
          </w:rPr>
          <w:t>https://www.youtube.com/watch?v=eYoHwsPV-9I</w:t>
        </w:r>
      </w:hyperlink>
      <w:r w:rsidRPr="006A7ED5">
        <w:rPr>
          <w:sz w:val="24"/>
          <w:szCs w:val="24"/>
        </w:rPr>
        <w:t xml:space="preserve"> oraz „Czym są umiejętności miękkie?” </w:t>
      </w:r>
      <w:hyperlink r:id="rId20" w:history="1">
        <w:r w:rsidRPr="006A7ED5">
          <w:rPr>
            <w:rStyle w:val="Hipercze"/>
            <w:sz w:val="24"/>
            <w:szCs w:val="24"/>
          </w:rPr>
          <w:t>https://www.youtube.com/watch?v=y3cgzEZOKnk</w:t>
        </w:r>
      </w:hyperlink>
      <w:r w:rsidRPr="006A7ED5">
        <w:rPr>
          <w:rStyle w:val="Hipercze"/>
          <w:sz w:val="24"/>
          <w:szCs w:val="24"/>
        </w:rPr>
        <w:t>.</w:t>
      </w:r>
      <w:r w:rsidRPr="00E31C64">
        <w:rPr>
          <w:rStyle w:val="Hipercze"/>
          <w:color w:val="auto"/>
          <w:sz w:val="24"/>
          <w:szCs w:val="24"/>
          <w:u w:val="none"/>
        </w:rPr>
        <w:t xml:space="preserve"> Wypowiedz się na FORUM - c</w:t>
      </w:r>
      <w:r w:rsidRPr="00E31C64">
        <w:rPr>
          <w:sz w:val="24"/>
          <w:szCs w:val="24"/>
        </w:rPr>
        <w:t>z</w:t>
      </w:r>
      <w:r w:rsidRPr="006A7ED5">
        <w:rPr>
          <w:sz w:val="24"/>
          <w:szCs w:val="24"/>
        </w:rPr>
        <w:t xml:space="preserve">y Twoim zdaniem idea rozwijania kompetencji kluczowych przełoży się  dla przygotowania dzieci i młodzieży do dorosłego życia </w:t>
      </w:r>
      <w:r>
        <w:rPr>
          <w:sz w:val="24"/>
          <w:szCs w:val="24"/>
        </w:rPr>
        <w:t xml:space="preserve">                    </w:t>
      </w:r>
      <w:r w:rsidRPr="006A7ED5">
        <w:rPr>
          <w:sz w:val="24"/>
          <w:szCs w:val="24"/>
        </w:rPr>
        <w:t>i funkcjonowania na rynku pracy? Uzasadnij odpowiedź</w:t>
      </w:r>
    </w:p>
    <w:p w:rsidR="003039D1" w:rsidRPr="006D10DA" w:rsidRDefault="003039D1" w:rsidP="005D50BA">
      <w:pPr>
        <w:spacing w:after="0" w:line="360" w:lineRule="auto"/>
        <w:jc w:val="both"/>
        <w:rPr>
          <w:sz w:val="24"/>
          <w:szCs w:val="24"/>
        </w:rPr>
      </w:pPr>
    </w:p>
    <w:p w:rsidR="003039D1" w:rsidRPr="006D10DA" w:rsidRDefault="003039D1" w:rsidP="005D50BA">
      <w:pPr>
        <w:pStyle w:val="Akapitzlist"/>
        <w:numPr>
          <w:ilvl w:val="0"/>
          <w:numId w:val="2"/>
        </w:numPr>
        <w:spacing w:after="0" w:line="360" w:lineRule="auto"/>
        <w:jc w:val="both"/>
        <w:rPr>
          <w:sz w:val="24"/>
          <w:szCs w:val="24"/>
        </w:rPr>
      </w:pPr>
      <w:r w:rsidRPr="006D10DA">
        <w:rPr>
          <w:sz w:val="24"/>
          <w:szCs w:val="24"/>
        </w:rPr>
        <w:t xml:space="preserve">Zapoznaj się z materiałami na temat sieci współpracy i samokształcenia </w:t>
      </w:r>
      <w:hyperlink r:id="rId21" w:history="1">
        <w:r w:rsidRPr="006D10DA">
          <w:rPr>
            <w:rStyle w:val="Hipercze"/>
            <w:sz w:val="24"/>
            <w:szCs w:val="24"/>
          </w:rPr>
          <w:t>https://www.ore.edu.pl/attachments/article/6244/Sieci%20jako%20forma%20pracy%20z%20TIK_A.Plusa_A.Arkabus.pdf</w:t>
        </w:r>
      </w:hyperlink>
      <w:r w:rsidRPr="006D10DA">
        <w:rPr>
          <w:sz w:val="24"/>
          <w:szCs w:val="24"/>
        </w:rPr>
        <w:t xml:space="preserve"> , </w:t>
      </w:r>
      <w:hyperlink r:id="rId22" w:history="1">
        <w:r w:rsidRPr="006D10DA">
          <w:rPr>
            <w:rStyle w:val="Hipercze"/>
            <w:sz w:val="24"/>
            <w:szCs w:val="24"/>
          </w:rPr>
          <w:t>https://tiny.pl/tqp3b</w:t>
        </w:r>
      </w:hyperlink>
      <w:r w:rsidRPr="006D10DA">
        <w:rPr>
          <w:sz w:val="24"/>
          <w:szCs w:val="24"/>
        </w:rPr>
        <w:t xml:space="preserve">, </w:t>
      </w:r>
      <w:hyperlink r:id="rId23" w:history="1">
        <w:r w:rsidRPr="006D10DA">
          <w:rPr>
            <w:rStyle w:val="Hipercze"/>
            <w:sz w:val="24"/>
            <w:szCs w:val="24"/>
          </w:rPr>
          <w:t>http://bc.ore.edu.pl/Content/544/T032013_M.+Kocurek+i+in..pdf</w:t>
        </w:r>
      </w:hyperlink>
      <w:r w:rsidRPr="006D10DA">
        <w:rPr>
          <w:rStyle w:val="Hipercze"/>
          <w:sz w:val="24"/>
          <w:szCs w:val="24"/>
        </w:rPr>
        <w:t xml:space="preserve">. </w:t>
      </w:r>
    </w:p>
    <w:p w:rsidR="003039D1" w:rsidRPr="006D10DA" w:rsidRDefault="003039D1" w:rsidP="005D50BA">
      <w:pPr>
        <w:pStyle w:val="Akapitzlist"/>
        <w:tabs>
          <w:tab w:val="left" w:pos="2820"/>
        </w:tabs>
        <w:spacing w:after="0" w:line="360" w:lineRule="auto"/>
        <w:jc w:val="both"/>
        <w:rPr>
          <w:rFonts w:asciiTheme="minorHAnsi" w:hAnsiTheme="minorHAnsi" w:cstheme="minorHAnsi"/>
          <w:sz w:val="24"/>
          <w:szCs w:val="24"/>
        </w:rPr>
      </w:pPr>
      <w:r w:rsidRPr="006D10DA">
        <w:rPr>
          <w:sz w:val="24"/>
          <w:szCs w:val="24"/>
        </w:rPr>
        <w:t>Oceń korzyści i zagrożenia wynikające z tej inicjatywy. Wypełnij tabelkę. Prześlij plik</w:t>
      </w:r>
    </w:p>
    <w:tbl>
      <w:tblPr>
        <w:tblStyle w:val="Tabela-Siatka"/>
        <w:tblW w:w="0" w:type="auto"/>
        <w:tblInd w:w="846" w:type="dxa"/>
        <w:tblLook w:val="04A0"/>
      </w:tblPr>
      <w:tblGrid>
        <w:gridCol w:w="3827"/>
        <w:gridCol w:w="3827"/>
      </w:tblGrid>
      <w:tr w:rsidR="003039D1" w:rsidRPr="006D10DA" w:rsidTr="008335BB">
        <w:tc>
          <w:tcPr>
            <w:tcW w:w="3827" w:type="dxa"/>
          </w:tcPr>
          <w:p w:rsidR="003039D1" w:rsidRPr="006D10DA" w:rsidRDefault="003039D1" w:rsidP="008335BB">
            <w:pPr>
              <w:spacing w:line="360" w:lineRule="auto"/>
              <w:jc w:val="center"/>
              <w:rPr>
                <w:b/>
                <w:sz w:val="24"/>
                <w:szCs w:val="24"/>
              </w:rPr>
            </w:pPr>
            <w:r w:rsidRPr="006D10DA">
              <w:rPr>
                <w:b/>
                <w:sz w:val="24"/>
                <w:szCs w:val="24"/>
              </w:rPr>
              <w:t>Korzyści</w:t>
            </w:r>
          </w:p>
        </w:tc>
        <w:tc>
          <w:tcPr>
            <w:tcW w:w="3827" w:type="dxa"/>
          </w:tcPr>
          <w:p w:rsidR="003039D1" w:rsidRPr="006D10DA" w:rsidRDefault="003039D1" w:rsidP="008335BB">
            <w:pPr>
              <w:spacing w:line="360" w:lineRule="auto"/>
              <w:jc w:val="center"/>
              <w:rPr>
                <w:b/>
                <w:sz w:val="24"/>
                <w:szCs w:val="24"/>
              </w:rPr>
            </w:pPr>
            <w:r w:rsidRPr="006D10DA">
              <w:rPr>
                <w:b/>
                <w:sz w:val="24"/>
                <w:szCs w:val="24"/>
              </w:rPr>
              <w:t>Zagrożenia</w:t>
            </w:r>
          </w:p>
        </w:tc>
      </w:tr>
      <w:tr w:rsidR="003039D1" w:rsidRPr="006D10DA" w:rsidTr="008335BB">
        <w:tc>
          <w:tcPr>
            <w:tcW w:w="3827" w:type="dxa"/>
          </w:tcPr>
          <w:p w:rsidR="003039D1" w:rsidRPr="006D10DA" w:rsidRDefault="003039D1" w:rsidP="008335BB">
            <w:pPr>
              <w:spacing w:line="360" w:lineRule="auto"/>
              <w:rPr>
                <w:sz w:val="24"/>
                <w:szCs w:val="24"/>
              </w:rPr>
            </w:pPr>
          </w:p>
          <w:p w:rsidR="003039D1" w:rsidRPr="006D10DA" w:rsidRDefault="003039D1" w:rsidP="008335BB">
            <w:pPr>
              <w:spacing w:line="360" w:lineRule="auto"/>
              <w:rPr>
                <w:sz w:val="24"/>
                <w:szCs w:val="24"/>
              </w:rPr>
            </w:pPr>
          </w:p>
          <w:p w:rsidR="003039D1" w:rsidRPr="006D10DA" w:rsidRDefault="003039D1" w:rsidP="008335BB">
            <w:pPr>
              <w:spacing w:line="360" w:lineRule="auto"/>
              <w:rPr>
                <w:sz w:val="24"/>
                <w:szCs w:val="24"/>
              </w:rPr>
            </w:pPr>
          </w:p>
        </w:tc>
        <w:tc>
          <w:tcPr>
            <w:tcW w:w="3827" w:type="dxa"/>
          </w:tcPr>
          <w:p w:rsidR="003039D1" w:rsidRPr="006D10DA" w:rsidRDefault="003039D1" w:rsidP="008335BB">
            <w:pPr>
              <w:spacing w:line="360" w:lineRule="auto"/>
              <w:rPr>
                <w:sz w:val="24"/>
                <w:szCs w:val="24"/>
              </w:rPr>
            </w:pPr>
          </w:p>
        </w:tc>
      </w:tr>
    </w:tbl>
    <w:p w:rsidR="003039D1" w:rsidRPr="009A467C" w:rsidRDefault="003039D1" w:rsidP="009B2F03">
      <w:pPr>
        <w:pStyle w:val="Akapitzlist"/>
        <w:numPr>
          <w:ilvl w:val="0"/>
          <w:numId w:val="2"/>
        </w:numPr>
        <w:tabs>
          <w:tab w:val="left" w:pos="2820"/>
        </w:tabs>
        <w:spacing w:line="360" w:lineRule="auto"/>
        <w:jc w:val="both"/>
        <w:rPr>
          <w:rFonts w:asciiTheme="minorHAnsi" w:hAnsiTheme="minorHAnsi" w:cstheme="minorHAnsi"/>
          <w:sz w:val="24"/>
          <w:szCs w:val="24"/>
        </w:rPr>
      </w:pPr>
      <w:r w:rsidRPr="009A467C">
        <w:rPr>
          <w:rFonts w:asciiTheme="minorHAnsi" w:eastAsiaTheme="minorEastAsia" w:hAnsiTheme="minorHAnsi" w:cstheme="minorHAnsi"/>
          <w:sz w:val="24"/>
          <w:szCs w:val="24"/>
        </w:rPr>
        <w:lastRenderedPageBreak/>
        <w:t>Dokonaj analizy stron internetowych wybranych 3</w:t>
      </w:r>
      <w:r w:rsidR="00E20D24">
        <w:rPr>
          <w:rFonts w:asciiTheme="minorHAnsi" w:eastAsiaTheme="minorEastAsia" w:hAnsiTheme="minorHAnsi" w:cstheme="minorHAnsi"/>
          <w:sz w:val="24"/>
          <w:szCs w:val="24"/>
        </w:rPr>
        <w:t xml:space="preserve"> </w:t>
      </w:r>
      <w:r w:rsidRPr="009A467C">
        <w:rPr>
          <w:rFonts w:asciiTheme="minorHAnsi" w:eastAsiaTheme="minorEastAsia" w:hAnsiTheme="minorHAnsi" w:cstheme="minorHAnsi"/>
          <w:sz w:val="24"/>
          <w:szCs w:val="24"/>
        </w:rPr>
        <w:t>-</w:t>
      </w:r>
      <w:r w:rsidR="00E20D24">
        <w:rPr>
          <w:rFonts w:asciiTheme="minorHAnsi" w:eastAsiaTheme="minorEastAsia" w:hAnsiTheme="minorHAnsi" w:cstheme="minorHAnsi"/>
          <w:sz w:val="24"/>
          <w:szCs w:val="24"/>
        </w:rPr>
        <w:t xml:space="preserve"> </w:t>
      </w:r>
      <w:r w:rsidRPr="009A467C">
        <w:rPr>
          <w:rFonts w:asciiTheme="minorHAnsi" w:eastAsiaTheme="minorEastAsia" w:hAnsiTheme="minorHAnsi" w:cstheme="minorHAnsi"/>
          <w:sz w:val="24"/>
          <w:szCs w:val="24"/>
        </w:rPr>
        <w:t xml:space="preserve">5 przedszkoli pod kątem sposobów rozwijania kompetencji kluczowych dzieci - wypełnij tabelę i prześlij plik (ćwiczenie 1), zaliczenie. </w:t>
      </w:r>
    </w:p>
    <w:tbl>
      <w:tblPr>
        <w:tblStyle w:val="Tabela-Siatka"/>
        <w:tblW w:w="8505" w:type="dxa"/>
        <w:tblInd w:w="-5" w:type="dxa"/>
        <w:tblLayout w:type="fixed"/>
        <w:tblLook w:val="06A0"/>
      </w:tblPr>
      <w:tblGrid>
        <w:gridCol w:w="2468"/>
        <w:gridCol w:w="6037"/>
      </w:tblGrid>
      <w:tr w:rsidR="003039D1" w:rsidRPr="00F369B2" w:rsidTr="008335BB">
        <w:tc>
          <w:tcPr>
            <w:tcW w:w="2468" w:type="dxa"/>
          </w:tcPr>
          <w:p w:rsidR="003039D1" w:rsidRPr="00F369B2" w:rsidRDefault="003039D1" w:rsidP="008335BB">
            <w:pPr>
              <w:spacing w:line="360" w:lineRule="auto"/>
              <w:jc w:val="both"/>
              <w:rPr>
                <w:rFonts w:asciiTheme="minorHAnsi" w:hAnsiTheme="minorHAnsi" w:cstheme="minorHAnsi"/>
                <w:sz w:val="24"/>
                <w:szCs w:val="24"/>
              </w:rPr>
            </w:pPr>
            <w:r w:rsidRPr="00F369B2">
              <w:rPr>
                <w:rFonts w:asciiTheme="minorHAnsi" w:hAnsiTheme="minorHAnsi" w:cstheme="minorHAnsi"/>
                <w:sz w:val="24"/>
                <w:szCs w:val="24"/>
              </w:rPr>
              <w:t>Kompetencje kluczowe</w:t>
            </w:r>
          </w:p>
        </w:tc>
        <w:tc>
          <w:tcPr>
            <w:tcW w:w="6037" w:type="dxa"/>
          </w:tcPr>
          <w:p w:rsidR="003039D1" w:rsidRPr="00F369B2" w:rsidRDefault="003039D1" w:rsidP="008335BB">
            <w:pPr>
              <w:spacing w:line="360" w:lineRule="auto"/>
              <w:jc w:val="both"/>
              <w:rPr>
                <w:rFonts w:asciiTheme="minorHAnsi" w:hAnsiTheme="minorHAnsi" w:cstheme="minorHAnsi"/>
                <w:sz w:val="24"/>
                <w:szCs w:val="24"/>
              </w:rPr>
            </w:pPr>
            <w:r w:rsidRPr="00F369B2">
              <w:rPr>
                <w:rFonts w:asciiTheme="minorHAnsi" w:hAnsiTheme="minorHAnsi" w:cstheme="minorHAnsi"/>
                <w:sz w:val="24"/>
                <w:szCs w:val="24"/>
              </w:rPr>
              <w:t>Sposoby rozwijanie kompetencji kluczowych w przedszkolu</w:t>
            </w:r>
          </w:p>
          <w:p w:rsidR="003039D1" w:rsidRPr="00F369B2" w:rsidRDefault="003039D1" w:rsidP="008335BB">
            <w:pPr>
              <w:spacing w:line="360" w:lineRule="auto"/>
              <w:jc w:val="both"/>
              <w:rPr>
                <w:rFonts w:asciiTheme="minorHAnsi" w:hAnsiTheme="minorHAnsi" w:cstheme="minorHAnsi"/>
                <w:sz w:val="24"/>
                <w:szCs w:val="24"/>
              </w:rPr>
            </w:pPr>
            <w:r w:rsidRPr="00F369B2">
              <w:rPr>
                <w:rFonts w:asciiTheme="minorHAnsi" w:hAnsiTheme="minorHAnsi" w:cstheme="minorHAnsi"/>
                <w:sz w:val="24"/>
                <w:szCs w:val="24"/>
              </w:rPr>
              <w:t>(wybrane metody, formy, współpraca ze środowiskiem, itp.)</w:t>
            </w:r>
          </w:p>
        </w:tc>
      </w:tr>
      <w:tr w:rsidR="003039D1" w:rsidRPr="00F369B2" w:rsidTr="008335BB">
        <w:tc>
          <w:tcPr>
            <w:tcW w:w="2468" w:type="dxa"/>
          </w:tcPr>
          <w:p w:rsidR="003039D1" w:rsidRPr="00F369B2" w:rsidRDefault="003039D1" w:rsidP="009B2F03">
            <w:pPr>
              <w:pStyle w:val="Akapitzlist"/>
              <w:numPr>
                <w:ilvl w:val="0"/>
                <w:numId w:val="1"/>
              </w:numPr>
              <w:spacing w:line="360" w:lineRule="auto"/>
              <w:jc w:val="both"/>
              <w:rPr>
                <w:rFonts w:asciiTheme="minorHAnsi" w:hAnsiTheme="minorHAnsi" w:cstheme="minorHAnsi"/>
                <w:sz w:val="24"/>
                <w:szCs w:val="24"/>
              </w:rPr>
            </w:pPr>
          </w:p>
        </w:tc>
        <w:tc>
          <w:tcPr>
            <w:tcW w:w="6037" w:type="dxa"/>
          </w:tcPr>
          <w:p w:rsidR="003039D1" w:rsidRPr="00F369B2" w:rsidRDefault="003039D1" w:rsidP="008335BB">
            <w:pPr>
              <w:spacing w:line="360" w:lineRule="auto"/>
              <w:jc w:val="both"/>
              <w:rPr>
                <w:rFonts w:asciiTheme="minorHAnsi" w:hAnsiTheme="minorHAnsi" w:cstheme="minorHAnsi"/>
                <w:sz w:val="24"/>
                <w:szCs w:val="24"/>
              </w:rPr>
            </w:pPr>
          </w:p>
        </w:tc>
      </w:tr>
      <w:tr w:rsidR="003039D1" w:rsidRPr="00F369B2" w:rsidTr="008335BB">
        <w:tc>
          <w:tcPr>
            <w:tcW w:w="2468" w:type="dxa"/>
          </w:tcPr>
          <w:p w:rsidR="003039D1" w:rsidRPr="00F369B2" w:rsidRDefault="003039D1" w:rsidP="009B2F03">
            <w:pPr>
              <w:pStyle w:val="Akapitzlist"/>
              <w:numPr>
                <w:ilvl w:val="0"/>
                <w:numId w:val="1"/>
              </w:numPr>
              <w:spacing w:line="360" w:lineRule="auto"/>
              <w:jc w:val="both"/>
              <w:rPr>
                <w:rFonts w:asciiTheme="minorHAnsi" w:hAnsiTheme="minorHAnsi" w:cstheme="minorHAnsi"/>
                <w:sz w:val="24"/>
                <w:szCs w:val="24"/>
              </w:rPr>
            </w:pPr>
          </w:p>
        </w:tc>
        <w:tc>
          <w:tcPr>
            <w:tcW w:w="6037" w:type="dxa"/>
          </w:tcPr>
          <w:p w:rsidR="003039D1" w:rsidRPr="00F369B2" w:rsidRDefault="003039D1" w:rsidP="008335BB">
            <w:pPr>
              <w:spacing w:line="360" w:lineRule="auto"/>
              <w:jc w:val="both"/>
              <w:rPr>
                <w:rFonts w:asciiTheme="minorHAnsi" w:hAnsiTheme="minorHAnsi" w:cstheme="minorHAnsi"/>
                <w:sz w:val="24"/>
                <w:szCs w:val="24"/>
              </w:rPr>
            </w:pPr>
          </w:p>
        </w:tc>
      </w:tr>
      <w:tr w:rsidR="003039D1" w:rsidRPr="00F369B2" w:rsidTr="008335BB">
        <w:tc>
          <w:tcPr>
            <w:tcW w:w="2468" w:type="dxa"/>
          </w:tcPr>
          <w:p w:rsidR="003039D1" w:rsidRPr="00F369B2" w:rsidRDefault="003039D1" w:rsidP="009B2F03">
            <w:pPr>
              <w:pStyle w:val="Akapitzlist"/>
              <w:numPr>
                <w:ilvl w:val="0"/>
                <w:numId w:val="1"/>
              </w:numPr>
              <w:spacing w:line="360" w:lineRule="auto"/>
              <w:jc w:val="both"/>
              <w:rPr>
                <w:rFonts w:asciiTheme="minorHAnsi" w:hAnsiTheme="minorHAnsi" w:cstheme="minorHAnsi"/>
                <w:sz w:val="24"/>
                <w:szCs w:val="24"/>
              </w:rPr>
            </w:pPr>
          </w:p>
        </w:tc>
        <w:tc>
          <w:tcPr>
            <w:tcW w:w="6037" w:type="dxa"/>
          </w:tcPr>
          <w:p w:rsidR="003039D1" w:rsidRPr="00F369B2" w:rsidRDefault="003039D1" w:rsidP="008335BB">
            <w:pPr>
              <w:spacing w:line="360" w:lineRule="auto"/>
              <w:jc w:val="both"/>
              <w:rPr>
                <w:rFonts w:asciiTheme="minorHAnsi" w:hAnsiTheme="minorHAnsi" w:cstheme="minorHAnsi"/>
                <w:sz w:val="24"/>
                <w:szCs w:val="24"/>
              </w:rPr>
            </w:pPr>
          </w:p>
        </w:tc>
      </w:tr>
      <w:tr w:rsidR="003039D1" w:rsidRPr="00F369B2" w:rsidTr="008335BB">
        <w:tc>
          <w:tcPr>
            <w:tcW w:w="2468" w:type="dxa"/>
          </w:tcPr>
          <w:p w:rsidR="003039D1" w:rsidRPr="00F369B2" w:rsidRDefault="003039D1" w:rsidP="009B2F03">
            <w:pPr>
              <w:pStyle w:val="Akapitzlist"/>
              <w:numPr>
                <w:ilvl w:val="0"/>
                <w:numId w:val="1"/>
              </w:numPr>
              <w:spacing w:line="360" w:lineRule="auto"/>
              <w:jc w:val="both"/>
              <w:rPr>
                <w:rFonts w:asciiTheme="minorHAnsi" w:hAnsiTheme="minorHAnsi" w:cstheme="minorHAnsi"/>
                <w:sz w:val="24"/>
                <w:szCs w:val="24"/>
              </w:rPr>
            </w:pPr>
          </w:p>
        </w:tc>
        <w:tc>
          <w:tcPr>
            <w:tcW w:w="6037" w:type="dxa"/>
          </w:tcPr>
          <w:p w:rsidR="003039D1" w:rsidRPr="00F369B2" w:rsidRDefault="003039D1" w:rsidP="008335BB">
            <w:pPr>
              <w:spacing w:line="360" w:lineRule="auto"/>
              <w:jc w:val="both"/>
              <w:rPr>
                <w:rFonts w:asciiTheme="minorHAnsi" w:hAnsiTheme="minorHAnsi" w:cstheme="minorHAnsi"/>
                <w:sz w:val="24"/>
                <w:szCs w:val="24"/>
              </w:rPr>
            </w:pPr>
          </w:p>
        </w:tc>
      </w:tr>
      <w:tr w:rsidR="003039D1" w:rsidRPr="00F369B2" w:rsidTr="008335BB">
        <w:tc>
          <w:tcPr>
            <w:tcW w:w="2468" w:type="dxa"/>
          </w:tcPr>
          <w:p w:rsidR="003039D1" w:rsidRPr="00F369B2" w:rsidRDefault="003039D1" w:rsidP="009B2F03">
            <w:pPr>
              <w:pStyle w:val="Akapitzlist"/>
              <w:numPr>
                <w:ilvl w:val="0"/>
                <w:numId w:val="1"/>
              </w:numPr>
              <w:spacing w:line="360" w:lineRule="auto"/>
              <w:jc w:val="both"/>
              <w:rPr>
                <w:rFonts w:asciiTheme="minorHAnsi" w:hAnsiTheme="minorHAnsi" w:cstheme="minorHAnsi"/>
                <w:sz w:val="24"/>
                <w:szCs w:val="24"/>
              </w:rPr>
            </w:pPr>
          </w:p>
        </w:tc>
        <w:tc>
          <w:tcPr>
            <w:tcW w:w="6037" w:type="dxa"/>
          </w:tcPr>
          <w:p w:rsidR="003039D1" w:rsidRPr="00F369B2" w:rsidRDefault="003039D1" w:rsidP="008335BB">
            <w:pPr>
              <w:spacing w:line="360" w:lineRule="auto"/>
              <w:jc w:val="both"/>
              <w:rPr>
                <w:rFonts w:asciiTheme="minorHAnsi" w:hAnsiTheme="minorHAnsi" w:cstheme="minorHAnsi"/>
                <w:sz w:val="24"/>
                <w:szCs w:val="24"/>
              </w:rPr>
            </w:pPr>
          </w:p>
        </w:tc>
      </w:tr>
      <w:tr w:rsidR="003039D1" w:rsidRPr="00F369B2" w:rsidTr="008335BB">
        <w:tc>
          <w:tcPr>
            <w:tcW w:w="2468" w:type="dxa"/>
          </w:tcPr>
          <w:p w:rsidR="003039D1" w:rsidRPr="00F369B2" w:rsidRDefault="003039D1" w:rsidP="009B2F03">
            <w:pPr>
              <w:pStyle w:val="Akapitzlist"/>
              <w:numPr>
                <w:ilvl w:val="0"/>
                <w:numId w:val="1"/>
              </w:numPr>
              <w:spacing w:line="360" w:lineRule="auto"/>
              <w:jc w:val="both"/>
              <w:rPr>
                <w:rFonts w:asciiTheme="minorHAnsi" w:hAnsiTheme="minorHAnsi" w:cstheme="minorHAnsi"/>
                <w:sz w:val="24"/>
                <w:szCs w:val="24"/>
              </w:rPr>
            </w:pPr>
          </w:p>
        </w:tc>
        <w:tc>
          <w:tcPr>
            <w:tcW w:w="6037" w:type="dxa"/>
          </w:tcPr>
          <w:p w:rsidR="003039D1" w:rsidRPr="00F369B2" w:rsidRDefault="003039D1" w:rsidP="008335BB">
            <w:pPr>
              <w:spacing w:line="360" w:lineRule="auto"/>
              <w:jc w:val="both"/>
              <w:rPr>
                <w:rFonts w:asciiTheme="minorHAnsi" w:hAnsiTheme="minorHAnsi" w:cstheme="minorHAnsi"/>
                <w:sz w:val="24"/>
                <w:szCs w:val="24"/>
              </w:rPr>
            </w:pPr>
          </w:p>
        </w:tc>
      </w:tr>
      <w:tr w:rsidR="003039D1" w:rsidRPr="00F369B2" w:rsidTr="008335BB">
        <w:tc>
          <w:tcPr>
            <w:tcW w:w="2468" w:type="dxa"/>
          </w:tcPr>
          <w:p w:rsidR="003039D1" w:rsidRPr="00F369B2" w:rsidRDefault="003039D1" w:rsidP="009B2F03">
            <w:pPr>
              <w:pStyle w:val="Akapitzlist"/>
              <w:numPr>
                <w:ilvl w:val="0"/>
                <w:numId w:val="1"/>
              </w:numPr>
              <w:spacing w:line="360" w:lineRule="auto"/>
              <w:jc w:val="both"/>
              <w:rPr>
                <w:rFonts w:asciiTheme="minorHAnsi" w:hAnsiTheme="minorHAnsi" w:cstheme="minorHAnsi"/>
                <w:sz w:val="24"/>
                <w:szCs w:val="24"/>
              </w:rPr>
            </w:pPr>
          </w:p>
        </w:tc>
        <w:tc>
          <w:tcPr>
            <w:tcW w:w="6037" w:type="dxa"/>
          </w:tcPr>
          <w:p w:rsidR="003039D1" w:rsidRPr="00F369B2" w:rsidRDefault="003039D1" w:rsidP="008335BB">
            <w:pPr>
              <w:spacing w:line="360" w:lineRule="auto"/>
              <w:jc w:val="both"/>
              <w:rPr>
                <w:rFonts w:asciiTheme="minorHAnsi" w:hAnsiTheme="minorHAnsi" w:cstheme="minorHAnsi"/>
                <w:sz w:val="24"/>
                <w:szCs w:val="24"/>
              </w:rPr>
            </w:pPr>
          </w:p>
        </w:tc>
      </w:tr>
      <w:tr w:rsidR="003039D1" w:rsidRPr="00F369B2" w:rsidTr="008335BB">
        <w:tc>
          <w:tcPr>
            <w:tcW w:w="2468" w:type="dxa"/>
          </w:tcPr>
          <w:p w:rsidR="003039D1" w:rsidRPr="00F369B2" w:rsidRDefault="003039D1" w:rsidP="009B2F03">
            <w:pPr>
              <w:pStyle w:val="Akapitzlist"/>
              <w:numPr>
                <w:ilvl w:val="0"/>
                <w:numId w:val="1"/>
              </w:numPr>
              <w:spacing w:line="360" w:lineRule="auto"/>
              <w:jc w:val="both"/>
              <w:rPr>
                <w:rFonts w:asciiTheme="minorHAnsi" w:hAnsiTheme="minorHAnsi" w:cstheme="minorHAnsi"/>
                <w:sz w:val="24"/>
                <w:szCs w:val="24"/>
              </w:rPr>
            </w:pPr>
          </w:p>
        </w:tc>
        <w:tc>
          <w:tcPr>
            <w:tcW w:w="6037" w:type="dxa"/>
          </w:tcPr>
          <w:p w:rsidR="003039D1" w:rsidRPr="00F369B2" w:rsidRDefault="003039D1" w:rsidP="008335BB">
            <w:pPr>
              <w:spacing w:line="360" w:lineRule="auto"/>
              <w:jc w:val="both"/>
              <w:rPr>
                <w:rFonts w:asciiTheme="minorHAnsi" w:hAnsiTheme="minorHAnsi" w:cstheme="minorHAnsi"/>
                <w:sz w:val="24"/>
                <w:szCs w:val="24"/>
              </w:rPr>
            </w:pPr>
          </w:p>
        </w:tc>
      </w:tr>
    </w:tbl>
    <w:p w:rsidR="003039D1" w:rsidRPr="00F369B2" w:rsidRDefault="003039D1" w:rsidP="003039D1">
      <w:pPr>
        <w:tabs>
          <w:tab w:val="left" w:pos="2820"/>
        </w:tabs>
        <w:spacing w:line="360" w:lineRule="auto"/>
        <w:ind w:left="360"/>
        <w:jc w:val="both"/>
        <w:rPr>
          <w:rFonts w:asciiTheme="minorHAnsi" w:eastAsiaTheme="minorEastAsia" w:hAnsiTheme="minorHAnsi" w:cstheme="minorHAnsi"/>
          <w:b/>
          <w:bCs/>
          <w:sz w:val="24"/>
          <w:szCs w:val="24"/>
        </w:rPr>
      </w:pPr>
    </w:p>
    <w:p w:rsidR="003039D1" w:rsidRPr="00172AC2" w:rsidRDefault="003039D1" w:rsidP="003039D1">
      <w:pPr>
        <w:tabs>
          <w:tab w:val="left" w:pos="2820"/>
        </w:tabs>
        <w:spacing w:line="360" w:lineRule="auto"/>
        <w:ind w:left="360"/>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5. </w:t>
      </w:r>
      <w:r>
        <w:rPr>
          <w:rFonts w:asciiTheme="minorHAnsi" w:hAnsiTheme="minorHAnsi" w:cstheme="minorHAnsi"/>
          <w:sz w:val="24"/>
          <w:szCs w:val="24"/>
        </w:rPr>
        <w:t xml:space="preserve">Zapoznaj się z opracowaniami na temat inteligencji wielorakich Howarda Gardnera np. </w:t>
      </w:r>
      <w:hyperlink r:id="rId24" w:history="1">
        <w:r w:rsidRPr="001D75AC">
          <w:rPr>
            <w:rStyle w:val="Hipercze"/>
            <w:rFonts w:asciiTheme="minorHAnsi" w:hAnsiTheme="minorHAnsi" w:cstheme="minorHAnsi"/>
            <w:sz w:val="24"/>
            <w:szCs w:val="24"/>
          </w:rPr>
          <w:t>https://tiny.pl/tq55r</w:t>
        </w:r>
      </w:hyperlink>
      <w:r>
        <w:rPr>
          <w:rFonts w:asciiTheme="minorHAnsi" w:hAnsiTheme="minorHAnsi" w:cstheme="minorHAnsi"/>
          <w:sz w:val="24"/>
          <w:szCs w:val="24"/>
        </w:rPr>
        <w:t xml:space="preserve">, </w:t>
      </w:r>
      <w:hyperlink r:id="rId25" w:history="1">
        <w:r w:rsidRPr="001D75AC">
          <w:rPr>
            <w:rStyle w:val="Hipercze"/>
            <w:rFonts w:asciiTheme="minorHAnsi" w:hAnsiTheme="minorHAnsi" w:cstheme="minorHAnsi"/>
            <w:sz w:val="24"/>
            <w:szCs w:val="24"/>
          </w:rPr>
          <w:t>https://o-rozewicz.pl/2018/08/03/inteligencje-wielorakie/</w:t>
        </w:r>
      </w:hyperlink>
      <w:r>
        <w:rPr>
          <w:rFonts w:asciiTheme="minorHAnsi" w:hAnsiTheme="minorHAnsi" w:cstheme="minorHAnsi"/>
          <w:sz w:val="24"/>
          <w:szCs w:val="24"/>
        </w:rPr>
        <w:t xml:space="preserve">, </w:t>
      </w:r>
      <w:hyperlink r:id="rId26" w:history="1">
        <w:r w:rsidRPr="001D75AC">
          <w:rPr>
            <w:rStyle w:val="Hipercze"/>
            <w:rFonts w:asciiTheme="minorHAnsi" w:hAnsiTheme="minorHAnsi" w:cstheme="minorHAnsi"/>
            <w:sz w:val="24"/>
            <w:szCs w:val="24"/>
          </w:rPr>
          <w:t>http://www.przedszkole12-krakow.pl/InteligencjeWielorakie.pdf</w:t>
        </w:r>
      </w:hyperlink>
      <w:r>
        <w:rPr>
          <w:rFonts w:asciiTheme="minorHAnsi" w:hAnsiTheme="minorHAnsi" w:cstheme="minorHAnsi"/>
          <w:sz w:val="24"/>
          <w:szCs w:val="24"/>
        </w:rPr>
        <w:t xml:space="preserve">, lub inne. Wypełnij  </w:t>
      </w:r>
      <w:r w:rsidRPr="003728B2">
        <w:rPr>
          <w:rFonts w:asciiTheme="minorHAnsi" w:hAnsiTheme="minorHAnsi" w:cstheme="minorHAnsi"/>
          <w:b/>
          <w:sz w:val="24"/>
          <w:szCs w:val="24"/>
        </w:rPr>
        <w:t>Kwestionariusz wielorakiej inteligencji</w:t>
      </w:r>
      <w:r>
        <w:rPr>
          <w:rFonts w:asciiTheme="minorHAnsi" w:hAnsiTheme="minorHAnsi" w:cstheme="minorHAnsi"/>
          <w:b/>
          <w:sz w:val="24"/>
          <w:szCs w:val="24"/>
        </w:rPr>
        <w:t xml:space="preserve"> </w:t>
      </w:r>
      <w:r w:rsidRPr="003728B2">
        <w:rPr>
          <w:rFonts w:asciiTheme="minorHAnsi" w:hAnsiTheme="minorHAnsi" w:cstheme="minorHAnsi"/>
          <w:sz w:val="24"/>
          <w:szCs w:val="24"/>
        </w:rPr>
        <w:t xml:space="preserve">określając dominujące </w:t>
      </w:r>
      <w:r w:rsidR="003F1109">
        <w:rPr>
          <w:rFonts w:asciiTheme="minorHAnsi" w:hAnsiTheme="minorHAnsi" w:cstheme="minorHAnsi"/>
          <w:sz w:val="24"/>
          <w:szCs w:val="24"/>
        </w:rPr>
        <w:t xml:space="preserve">        </w:t>
      </w:r>
      <w:r>
        <w:rPr>
          <w:rFonts w:asciiTheme="minorHAnsi" w:hAnsiTheme="minorHAnsi" w:cstheme="minorHAnsi"/>
          <w:sz w:val="24"/>
          <w:szCs w:val="24"/>
        </w:rPr>
        <w:t>u C</w:t>
      </w:r>
      <w:r w:rsidRPr="003728B2">
        <w:rPr>
          <w:rFonts w:asciiTheme="minorHAnsi" w:hAnsiTheme="minorHAnsi" w:cstheme="minorHAnsi"/>
          <w:sz w:val="24"/>
          <w:szCs w:val="24"/>
        </w:rPr>
        <w:t>iebie rodzaje inteligencji</w:t>
      </w:r>
      <w:r>
        <w:rPr>
          <w:rFonts w:asciiTheme="minorHAnsi" w:hAnsiTheme="minorHAnsi" w:cstheme="minorHAnsi"/>
          <w:sz w:val="24"/>
          <w:szCs w:val="24"/>
        </w:rPr>
        <w:t xml:space="preserve"> (zadanie 1)</w:t>
      </w:r>
      <w:r w:rsidRPr="003728B2">
        <w:rPr>
          <w:rFonts w:asciiTheme="minorHAnsi" w:hAnsiTheme="minorHAnsi" w:cstheme="minorHAnsi"/>
          <w:sz w:val="24"/>
          <w:szCs w:val="24"/>
        </w:rPr>
        <w:t xml:space="preserve">. </w:t>
      </w:r>
      <w:r>
        <w:rPr>
          <w:rFonts w:asciiTheme="minorHAnsi" w:hAnsiTheme="minorHAnsi" w:cstheme="minorHAnsi"/>
          <w:sz w:val="24"/>
          <w:szCs w:val="24"/>
        </w:rPr>
        <w:t xml:space="preserve">Następnie podziel się  na FORUM otrzymanym przez Ciebie wynikiem i krótko opisz w jaki sposób możesz wykorzystać swój potencjał w pracy specjalisty do spraw wspomagania. </w:t>
      </w:r>
    </w:p>
    <w:p w:rsidR="003039D1" w:rsidRPr="005F46D5" w:rsidRDefault="003039D1" w:rsidP="000B20A6">
      <w:pPr>
        <w:spacing w:after="0" w:line="360" w:lineRule="auto"/>
        <w:jc w:val="both"/>
        <w:rPr>
          <w:rFonts w:asciiTheme="minorHAnsi" w:eastAsia="Times New Roman" w:hAnsiTheme="minorHAnsi" w:cstheme="minorHAnsi"/>
          <w:b/>
          <w:bCs/>
          <w:sz w:val="24"/>
          <w:szCs w:val="24"/>
          <w:lang w:eastAsia="pl-PL"/>
        </w:rPr>
      </w:pPr>
      <w:r>
        <w:rPr>
          <w:rFonts w:asciiTheme="minorHAnsi" w:hAnsiTheme="minorHAnsi" w:cstheme="minorHAnsi"/>
          <w:sz w:val="24"/>
          <w:szCs w:val="24"/>
        </w:rPr>
        <w:t xml:space="preserve"> </w:t>
      </w:r>
      <w:r w:rsidRPr="00E97036">
        <w:rPr>
          <w:rFonts w:asciiTheme="minorHAnsi" w:eastAsia="Times New Roman" w:hAnsiTheme="minorHAnsi" w:cstheme="minorHAnsi"/>
          <w:b/>
          <w:bCs/>
          <w:sz w:val="24"/>
          <w:szCs w:val="24"/>
          <w:lang w:eastAsia="pl-PL"/>
        </w:rPr>
        <w:t>Kwestionariusz wielorakiej inteligencji</w:t>
      </w:r>
    </w:p>
    <w:p w:rsidR="003039D1" w:rsidRPr="005F46D5" w:rsidRDefault="003039D1" w:rsidP="000B20A6">
      <w:pPr>
        <w:spacing w:after="0" w:line="360" w:lineRule="auto"/>
        <w:jc w:val="both"/>
        <w:rPr>
          <w:rFonts w:asciiTheme="minorHAnsi" w:eastAsia="Times New Roman" w:hAnsiTheme="minorHAnsi" w:cstheme="minorHAnsi"/>
          <w:bCs/>
          <w:sz w:val="24"/>
          <w:szCs w:val="24"/>
          <w:lang w:eastAsia="pl-PL"/>
        </w:rPr>
      </w:pPr>
      <w:r w:rsidRPr="005F46D5">
        <w:rPr>
          <w:rFonts w:asciiTheme="minorHAnsi" w:eastAsia="Times New Roman" w:hAnsiTheme="minorHAnsi" w:cstheme="minorHAnsi"/>
          <w:bCs/>
          <w:sz w:val="24"/>
          <w:szCs w:val="24"/>
          <w:lang w:eastAsia="pl-PL"/>
        </w:rPr>
        <w:t>(opracowane na podstawie Gardner H., Inteligencje wielorakie, Media Rodzina, 2002)</w:t>
      </w:r>
    </w:p>
    <w:p w:rsidR="003039D1" w:rsidRPr="005F46D5" w:rsidRDefault="003039D1" w:rsidP="000B20A6">
      <w:pPr>
        <w:spacing w:after="0" w:line="360" w:lineRule="auto"/>
        <w:jc w:val="both"/>
        <w:rPr>
          <w:rFonts w:asciiTheme="minorHAnsi" w:eastAsia="Times New Roman" w:hAnsiTheme="minorHAnsi" w:cstheme="minorHAnsi"/>
          <w:sz w:val="24"/>
          <w:szCs w:val="24"/>
          <w:lang w:eastAsia="pl-PL"/>
        </w:rPr>
      </w:pPr>
    </w:p>
    <w:p w:rsidR="003039D1" w:rsidRPr="005F46D5" w:rsidRDefault="003039D1" w:rsidP="000B20A6">
      <w:pPr>
        <w:spacing w:after="0" w:line="360" w:lineRule="auto"/>
        <w:ind w:firstLine="708"/>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 xml:space="preserve">Wypełnij poniższy kwestionariusz, przypisując wartość liczbową każdemu stwierdzeniu, które twoim zdaniem jest prawdziwe w odniesieniu do ciebie. Jeśli </w:t>
      </w:r>
      <w:r w:rsidR="00E20D24">
        <w:rPr>
          <w:rFonts w:asciiTheme="minorHAnsi" w:eastAsia="Times New Roman" w:hAnsiTheme="minorHAnsi" w:cstheme="minorHAnsi"/>
          <w:sz w:val="24"/>
          <w:szCs w:val="24"/>
          <w:lang w:eastAsia="pl-PL"/>
        </w:rPr>
        <w:t xml:space="preserve">         </w:t>
      </w:r>
      <w:r w:rsidRPr="005F46D5">
        <w:rPr>
          <w:rFonts w:asciiTheme="minorHAnsi" w:eastAsia="Times New Roman" w:hAnsiTheme="minorHAnsi" w:cstheme="minorHAnsi"/>
          <w:sz w:val="24"/>
          <w:szCs w:val="24"/>
          <w:lang w:eastAsia="pl-PL"/>
        </w:rPr>
        <w:t xml:space="preserve">w pełni się  z nim zgadzasz, postaw cyfrę 5. Jeżeli sądzisz, że nie masz z nim nic </w:t>
      </w:r>
      <w:r w:rsidRPr="005F46D5">
        <w:rPr>
          <w:rFonts w:asciiTheme="minorHAnsi" w:eastAsia="Times New Roman" w:hAnsiTheme="minorHAnsi" w:cstheme="minorHAnsi"/>
          <w:sz w:val="24"/>
          <w:szCs w:val="24"/>
          <w:lang w:eastAsia="pl-PL"/>
        </w:rPr>
        <w:lastRenderedPageBreak/>
        <w:t>wspólnego - wstaw 0. Użyj cyfr od 5 do 0, aby określić stopień prawdziwości poszczególnych stwierdzeń.</w:t>
      </w:r>
    </w:p>
    <w:p w:rsidR="003039D1" w:rsidRPr="005F46D5" w:rsidRDefault="003039D1" w:rsidP="000B20A6">
      <w:pPr>
        <w:widowControl w:val="0"/>
        <w:autoSpaceDE w:val="0"/>
        <w:autoSpaceDN w:val="0"/>
        <w:adjustRightInd w:val="0"/>
        <w:spacing w:after="0" w:line="360" w:lineRule="auto"/>
        <w:ind w:right="585" w:firstLine="180"/>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Wyniki wpisz w odpowiednie pola dla każdego typu inteligencji, a następnie wypełnij koło wielorakiej inteligencji.</w:t>
      </w:r>
    </w:p>
    <w:p w:rsidR="003039D1" w:rsidRPr="005F46D5" w:rsidRDefault="003039D1" w:rsidP="000B20A6">
      <w:pPr>
        <w:widowControl w:val="0"/>
        <w:autoSpaceDE w:val="0"/>
        <w:autoSpaceDN w:val="0"/>
        <w:adjustRightInd w:val="0"/>
        <w:spacing w:after="0" w:line="360" w:lineRule="auto"/>
        <w:ind w:right="72"/>
        <w:jc w:val="both"/>
        <w:rPr>
          <w:rFonts w:asciiTheme="minorHAnsi" w:eastAsia="Times New Roman" w:hAnsiTheme="minorHAnsi" w:cstheme="minorHAnsi"/>
          <w:sz w:val="24"/>
          <w:szCs w:val="24"/>
          <w:lang w:eastAsia="pl-PL"/>
        </w:rPr>
      </w:pP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Posiadam uzdolnienia manualne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Posiadam dobre wyczucie kierunku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Posiadam naturalną umiejętność rozwiązywania sporów między przyjaciółmi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Łatwo zapamiętuję słowa piosenek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Potrafię wyjaśniać w prosty sposób trudne zagadnienia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Robię wszystko krok po kroku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Dobrze znam samego siebie i rozumiem, dlaczego postępuję tak, a nie inaczej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Lubię ćwiczenia grupowe i spotkania towarzyskie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Dobrze uczę się, słuchając wykładów i wywodów innych ludzi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Słuchając muzyki, doznaję zmian nastroju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Lubię krzyżówki, łamigłówki i problemy logiczne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Tablice, zestawienia i pomoce wizualne odgrywają dla mnie ważną rolę podczas uczenia się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Jestem wrażliwy na nastroje i uczucia otaczających mnie ludzi................</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Najlepiej uczę się, kiedy muszę wziąć się w garść i zrobić coś samemu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Zanim zechcę się czegoś nauczyć, muszę zobaczyć, jaką będę miał z tego korzyść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Podczas nauki i rozmyślań lubię spokój i samotność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Potrafię usłyszeć poszczególne instrumenty w złożonych utworach muzycznych ................</w:t>
      </w:r>
    </w:p>
    <w:p w:rsidR="003039D1" w:rsidRPr="005F46D5" w:rsidRDefault="003039D1" w:rsidP="000B20A6">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Łatwo przychodzi mi wywołanie w wyobraźni zapamiętanych i wymyślonych obrazów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lastRenderedPageBreak/>
        <w:t>Posiadam bogaty język i potrafię się nim posługiwać</w:t>
      </w:r>
      <w:r w:rsidRPr="005F46D5">
        <w:rPr>
          <w:rFonts w:asciiTheme="minorHAnsi" w:eastAsia="Times New Roman" w:hAnsiTheme="minorHAnsi" w:cstheme="minorHAnsi"/>
          <w:sz w:val="24"/>
          <w:szCs w:val="24"/>
          <w:lang w:eastAsia="pl-PL"/>
        </w:rPr>
        <w:tab/>
        <w:t>................</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Lubię robić notatki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Posiadam dobre poczucie równowagi i lubię ruch fizyczny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Potrafię dostrzegać strukturę przedmiotów i związki między różnymi rzeczami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Potrafię pracować w zespole i korzystać z cudzych doświadczeń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Jestem dobrym obserwatorem i często zauważam rzeczy uchodzące uwadze innych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Często bywam niespokojny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Lubię pracować lub uczyć się niezależnie od innych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Lubię komponować muzykę ................</w:t>
      </w:r>
    </w:p>
    <w:p w:rsidR="003039D1" w:rsidRPr="005F46D5" w:rsidRDefault="003039D1" w:rsidP="0026769B">
      <w:pPr>
        <w:widowControl w:val="0"/>
        <w:numPr>
          <w:ilvl w:val="0"/>
          <w:numId w:val="38"/>
        </w:numPr>
        <w:tabs>
          <w:tab w:val="num" w:pos="540"/>
        </w:tabs>
        <w:autoSpaceDE w:val="0"/>
        <w:autoSpaceDN w:val="0"/>
        <w:adjustRightInd w:val="0"/>
        <w:spacing w:after="0" w:line="360" w:lineRule="auto"/>
        <w:ind w:left="540" w:right="72"/>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Potrafię radzić sobie z liczbami i problemami matematycznym ................</w:t>
      </w:r>
    </w:p>
    <w:p w:rsidR="003039D1" w:rsidRPr="005F46D5" w:rsidRDefault="003039D1" w:rsidP="003039D1">
      <w:pPr>
        <w:spacing w:after="0" w:line="360" w:lineRule="auto"/>
        <w:ind w:right="72"/>
        <w:rPr>
          <w:rFonts w:asciiTheme="minorHAnsi" w:eastAsia="Times New Roman" w:hAnsiTheme="minorHAnsi" w:cstheme="minorHAnsi"/>
          <w:sz w:val="24"/>
          <w:szCs w:val="24"/>
          <w:lang w:eastAsia="pl-PL"/>
        </w:rPr>
      </w:pPr>
    </w:p>
    <w:p w:rsidR="003039D1" w:rsidRPr="005F46D5" w:rsidRDefault="003039D1" w:rsidP="003039D1">
      <w:pPr>
        <w:keepNext/>
        <w:widowControl w:val="0"/>
        <w:autoSpaceDE w:val="0"/>
        <w:autoSpaceDN w:val="0"/>
        <w:adjustRightInd w:val="0"/>
        <w:spacing w:after="0" w:line="360" w:lineRule="auto"/>
        <w:ind w:left="33" w:right="2400"/>
        <w:jc w:val="center"/>
        <w:outlineLvl w:val="0"/>
        <w:rPr>
          <w:rFonts w:asciiTheme="minorHAnsi" w:eastAsia="Times New Roman" w:hAnsiTheme="minorHAnsi" w:cstheme="minorHAnsi"/>
          <w:b/>
          <w:bCs/>
          <w:sz w:val="24"/>
          <w:szCs w:val="24"/>
          <w:lang w:eastAsia="pl-PL"/>
        </w:rPr>
      </w:pPr>
      <w:r w:rsidRPr="005F46D5">
        <w:rPr>
          <w:rFonts w:asciiTheme="minorHAnsi" w:eastAsia="Times New Roman" w:hAnsiTheme="minorHAnsi" w:cstheme="minorHAnsi"/>
          <w:b/>
          <w:bCs/>
          <w:sz w:val="24"/>
          <w:szCs w:val="24"/>
          <w:lang w:eastAsia="pl-PL"/>
        </w:rPr>
        <w:t>KLUCZ DO KWESTIONARIUSZA WIELORAKIEJ INTELIGENCJI</w:t>
      </w:r>
    </w:p>
    <w:p w:rsidR="003039D1" w:rsidRPr="005F46D5" w:rsidRDefault="003039D1" w:rsidP="003039D1">
      <w:pPr>
        <w:spacing w:after="0" w:line="360" w:lineRule="auto"/>
        <w:jc w:val="center"/>
        <w:rPr>
          <w:rFonts w:asciiTheme="minorHAnsi" w:eastAsia="Times New Roman" w:hAnsiTheme="minorHAnsi" w:cstheme="minorHAnsi"/>
          <w:b/>
          <w:sz w:val="24"/>
          <w:szCs w:val="24"/>
          <w:lang w:eastAsia="pl-PL"/>
        </w:rPr>
      </w:pPr>
    </w:p>
    <w:p w:rsidR="003039D1" w:rsidRPr="005F46D5" w:rsidRDefault="003039D1" w:rsidP="003039D1">
      <w:pPr>
        <w:spacing w:after="0" w:line="360" w:lineRule="auto"/>
        <w:rPr>
          <w:rFonts w:asciiTheme="minorHAnsi" w:eastAsia="Times New Roman" w:hAnsiTheme="minorHAnsi" w:cstheme="minorHAnsi"/>
          <w:sz w:val="24"/>
          <w:szCs w:val="24"/>
          <w:lang w:eastAsia="pl-PL"/>
        </w:rPr>
      </w:pPr>
      <w:r w:rsidRPr="005F46D5">
        <w:rPr>
          <w:rFonts w:asciiTheme="minorHAnsi" w:eastAsia="Times New Roman" w:hAnsiTheme="minorHAnsi" w:cstheme="minorHAnsi"/>
          <w:b/>
          <w:sz w:val="24"/>
          <w:szCs w:val="24"/>
          <w:lang w:eastAsia="pl-PL"/>
        </w:rPr>
        <w:t xml:space="preserve"> typy inteligencji</w:t>
      </w:r>
      <w:r w:rsidRPr="005F46D5">
        <w:rPr>
          <w:rFonts w:asciiTheme="minorHAnsi" w:eastAsia="Times New Roman" w:hAnsiTheme="minorHAnsi" w:cstheme="minorHAnsi"/>
          <w:b/>
          <w:sz w:val="24"/>
          <w:szCs w:val="24"/>
          <w:lang w:eastAsia="pl-PL"/>
        </w:rPr>
        <w:tab/>
      </w:r>
      <w:r w:rsidRPr="005F46D5">
        <w:rPr>
          <w:rFonts w:asciiTheme="minorHAnsi" w:eastAsia="Times New Roman" w:hAnsiTheme="minorHAnsi" w:cstheme="minorHAnsi"/>
          <w:b/>
          <w:sz w:val="24"/>
          <w:szCs w:val="24"/>
          <w:lang w:eastAsia="pl-PL"/>
        </w:rPr>
        <w:tab/>
      </w:r>
      <w:r w:rsidRPr="005F46D5">
        <w:rPr>
          <w:rFonts w:asciiTheme="minorHAnsi" w:eastAsia="Times New Roman" w:hAnsiTheme="minorHAnsi" w:cstheme="minorHAnsi"/>
          <w:b/>
          <w:sz w:val="24"/>
          <w:szCs w:val="24"/>
          <w:lang w:eastAsia="pl-PL"/>
        </w:rPr>
        <w:tab/>
        <w:t>stwierdzenia suma  punktów</w:t>
      </w:r>
    </w:p>
    <w:p w:rsidR="003039D1" w:rsidRPr="005F46D5" w:rsidRDefault="003039D1" w:rsidP="003039D1">
      <w:pPr>
        <w:spacing w:after="0" w:line="360" w:lineRule="auto"/>
        <w:rPr>
          <w:rFonts w:asciiTheme="minorHAnsi" w:eastAsia="Times New Roman" w:hAnsiTheme="minorHAnsi" w:cstheme="minorHAnsi"/>
          <w:sz w:val="24"/>
          <w:szCs w:val="24"/>
          <w:lang w:eastAsia="pl-PL"/>
        </w:rPr>
      </w:pPr>
    </w:p>
    <w:p w:rsidR="003039D1" w:rsidRPr="005F46D5" w:rsidRDefault="003039D1" w:rsidP="003039D1">
      <w:pPr>
        <w:spacing w:after="0" w:line="360" w:lineRule="auto"/>
        <w:rPr>
          <w:rFonts w:asciiTheme="minorHAnsi" w:eastAsia="Times New Roman" w:hAnsiTheme="minorHAnsi" w:cstheme="minorHAnsi"/>
          <w:sz w:val="24"/>
          <w:szCs w:val="24"/>
          <w:lang w:eastAsia="pl-PL"/>
        </w:rPr>
      </w:pPr>
      <w:r w:rsidRPr="005F46D5">
        <w:rPr>
          <w:rFonts w:asciiTheme="minorHAnsi" w:eastAsia="Times New Roman" w:hAnsiTheme="minorHAnsi" w:cstheme="minorHAnsi"/>
          <w:b/>
          <w:sz w:val="24"/>
          <w:szCs w:val="24"/>
          <w:lang w:eastAsia="pl-PL"/>
        </w:rPr>
        <w:t>Lingwistyczna</w:t>
      </w:r>
      <w:r w:rsidRPr="005F46D5">
        <w:rPr>
          <w:rFonts w:asciiTheme="minorHAnsi" w:eastAsia="Times New Roman" w:hAnsiTheme="minorHAnsi" w:cstheme="minorHAnsi"/>
          <w:b/>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t xml:space="preserve">            5  9  19  20</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Punkty         ........................</w:t>
      </w:r>
    </w:p>
    <w:p w:rsidR="003039D1" w:rsidRPr="005F46D5" w:rsidRDefault="003039D1" w:rsidP="003039D1">
      <w:pPr>
        <w:spacing w:after="0" w:line="360" w:lineRule="auto"/>
        <w:ind w:left="1416" w:firstLine="708"/>
        <w:rPr>
          <w:rFonts w:asciiTheme="minorHAnsi" w:eastAsia="Times New Roman" w:hAnsiTheme="minorHAnsi" w:cstheme="minorHAnsi"/>
          <w:sz w:val="24"/>
          <w:szCs w:val="24"/>
          <w:lang w:eastAsia="pl-PL"/>
        </w:rPr>
      </w:pPr>
    </w:p>
    <w:p w:rsidR="003039D1" w:rsidRPr="005F46D5" w:rsidRDefault="003039D1" w:rsidP="003039D1">
      <w:pPr>
        <w:spacing w:after="0" w:line="360" w:lineRule="auto"/>
        <w:rPr>
          <w:rFonts w:asciiTheme="minorHAnsi" w:eastAsia="Times New Roman" w:hAnsiTheme="minorHAnsi" w:cstheme="minorHAnsi"/>
          <w:sz w:val="24"/>
          <w:szCs w:val="24"/>
          <w:lang w:eastAsia="pl-PL"/>
        </w:rPr>
      </w:pPr>
      <w:r w:rsidRPr="005F46D5">
        <w:rPr>
          <w:rFonts w:asciiTheme="minorHAnsi" w:eastAsia="Times New Roman" w:hAnsiTheme="minorHAnsi" w:cstheme="minorHAnsi"/>
          <w:b/>
          <w:sz w:val="24"/>
          <w:szCs w:val="24"/>
          <w:lang w:eastAsia="pl-PL"/>
        </w:rPr>
        <w:t>Matematyczno- logiczna</w:t>
      </w:r>
      <w:r w:rsidRPr="005F46D5">
        <w:rPr>
          <w:rFonts w:asciiTheme="minorHAnsi" w:eastAsia="Times New Roman" w:hAnsiTheme="minorHAnsi" w:cstheme="minorHAnsi"/>
          <w:b/>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t>6  11 22  28</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Punkty         ........................</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p>
    <w:p w:rsidR="003039D1" w:rsidRPr="005F46D5" w:rsidRDefault="003039D1" w:rsidP="003039D1">
      <w:pPr>
        <w:spacing w:after="0" w:line="360" w:lineRule="auto"/>
        <w:rPr>
          <w:rFonts w:asciiTheme="minorHAnsi" w:eastAsia="Times New Roman" w:hAnsiTheme="minorHAnsi" w:cstheme="minorHAnsi"/>
          <w:sz w:val="24"/>
          <w:szCs w:val="24"/>
          <w:lang w:eastAsia="pl-PL"/>
        </w:rPr>
      </w:pPr>
      <w:r w:rsidRPr="005F46D5">
        <w:rPr>
          <w:rFonts w:asciiTheme="minorHAnsi" w:eastAsia="Times New Roman" w:hAnsiTheme="minorHAnsi" w:cstheme="minorHAnsi"/>
          <w:b/>
          <w:sz w:val="24"/>
          <w:szCs w:val="24"/>
          <w:lang w:eastAsia="pl-PL"/>
        </w:rPr>
        <w:t>Wizualno- przestrzenna</w:t>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t>2  12  18  24</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Punkty         ........................</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p>
    <w:p w:rsidR="003039D1" w:rsidRPr="005F46D5" w:rsidRDefault="003039D1" w:rsidP="003039D1">
      <w:pPr>
        <w:spacing w:after="0" w:line="360" w:lineRule="auto"/>
        <w:rPr>
          <w:rFonts w:asciiTheme="minorHAnsi" w:eastAsia="Times New Roman" w:hAnsiTheme="minorHAnsi" w:cstheme="minorHAnsi"/>
          <w:sz w:val="24"/>
          <w:szCs w:val="24"/>
          <w:lang w:eastAsia="pl-PL"/>
        </w:rPr>
      </w:pPr>
      <w:r w:rsidRPr="005F46D5">
        <w:rPr>
          <w:rFonts w:asciiTheme="minorHAnsi" w:eastAsia="Times New Roman" w:hAnsiTheme="minorHAnsi" w:cstheme="minorHAnsi"/>
          <w:b/>
          <w:sz w:val="24"/>
          <w:szCs w:val="24"/>
          <w:lang w:eastAsia="pl-PL"/>
        </w:rPr>
        <w:t>Muzyczna</w:t>
      </w:r>
      <w:r w:rsidRPr="005F46D5">
        <w:rPr>
          <w:rFonts w:asciiTheme="minorHAnsi" w:eastAsia="Times New Roman" w:hAnsiTheme="minorHAnsi" w:cstheme="minorHAnsi"/>
          <w:b/>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t>4  10 17  27</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Punkty         ........................</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p>
    <w:p w:rsidR="003039D1" w:rsidRPr="005F46D5" w:rsidRDefault="003039D1" w:rsidP="003039D1">
      <w:pPr>
        <w:spacing w:after="0" w:line="360" w:lineRule="auto"/>
        <w:rPr>
          <w:rFonts w:asciiTheme="minorHAnsi" w:eastAsia="Times New Roman" w:hAnsiTheme="minorHAnsi" w:cstheme="minorHAnsi"/>
          <w:sz w:val="24"/>
          <w:szCs w:val="24"/>
          <w:lang w:eastAsia="pl-PL"/>
        </w:rPr>
      </w:pPr>
      <w:r w:rsidRPr="005F46D5">
        <w:rPr>
          <w:rFonts w:asciiTheme="minorHAnsi" w:eastAsia="Times New Roman" w:hAnsiTheme="minorHAnsi" w:cstheme="minorHAnsi"/>
          <w:b/>
          <w:sz w:val="24"/>
          <w:szCs w:val="24"/>
          <w:lang w:eastAsia="pl-PL"/>
        </w:rPr>
        <w:lastRenderedPageBreak/>
        <w:t>Interpersonalna</w:t>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t>3  8  13  23</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Punkty         ........................</w:t>
      </w:r>
    </w:p>
    <w:p w:rsidR="003039D1" w:rsidRPr="005F46D5" w:rsidRDefault="003039D1" w:rsidP="003039D1">
      <w:pPr>
        <w:spacing w:after="0" w:line="360" w:lineRule="auto"/>
        <w:rPr>
          <w:rFonts w:asciiTheme="minorHAnsi" w:eastAsia="Times New Roman" w:hAnsiTheme="minorHAnsi" w:cstheme="minorHAnsi"/>
          <w:sz w:val="24"/>
          <w:szCs w:val="24"/>
          <w:lang w:eastAsia="pl-PL"/>
        </w:rPr>
      </w:pPr>
    </w:p>
    <w:p w:rsidR="003039D1" w:rsidRPr="005F46D5" w:rsidRDefault="003039D1" w:rsidP="003039D1">
      <w:pPr>
        <w:spacing w:after="0" w:line="360" w:lineRule="auto"/>
        <w:rPr>
          <w:rFonts w:asciiTheme="minorHAnsi" w:eastAsia="Times New Roman" w:hAnsiTheme="minorHAnsi" w:cstheme="minorHAnsi"/>
          <w:sz w:val="24"/>
          <w:szCs w:val="24"/>
          <w:lang w:eastAsia="pl-PL"/>
        </w:rPr>
      </w:pPr>
      <w:proofErr w:type="spellStart"/>
      <w:r w:rsidRPr="005F46D5">
        <w:rPr>
          <w:rFonts w:asciiTheme="minorHAnsi" w:eastAsia="Times New Roman" w:hAnsiTheme="minorHAnsi" w:cstheme="minorHAnsi"/>
          <w:b/>
          <w:sz w:val="24"/>
          <w:szCs w:val="24"/>
          <w:lang w:eastAsia="pl-PL"/>
        </w:rPr>
        <w:t>Intrapersonalna</w:t>
      </w:r>
      <w:proofErr w:type="spellEnd"/>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t>7  15  16  26</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Punkty         ........................</w:t>
      </w:r>
    </w:p>
    <w:p w:rsidR="003039D1" w:rsidRPr="005F46D5" w:rsidRDefault="003039D1" w:rsidP="003039D1">
      <w:pPr>
        <w:spacing w:after="0" w:line="360" w:lineRule="auto"/>
        <w:rPr>
          <w:rFonts w:asciiTheme="minorHAnsi" w:eastAsia="Times New Roman" w:hAnsiTheme="minorHAnsi" w:cstheme="minorHAnsi"/>
          <w:sz w:val="24"/>
          <w:szCs w:val="24"/>
          <w:lang w:eastAsia="pl-PL"/>
        </w:rPr>
      </w:pPr>
    </w:p>
    <w:p w:rsidR="003039D1" w:rsidRPr="005F46D5" w:rsidRDefault="003039D1" w:rsidP="003039D1">
      <w:pPr>
        <w:spacing w:after="0" w:line="360" w:lineRule="auto"/>
        <w:rPr>
          <w:rFonts w:asciiTheme="minorHAnsi" w:eastAsia="Times New Roman" w:hAnsiTheme="minorHAnsi" w:cstheme="minorHAnsi"/>
          <w:sz w:val="24"/>
          <w:szCs w:val="24"/>
          <w:lang w:eastAsia="pl-PL"/>
        </w:rPr>
      </w:pPr>
      <w:r w:rsidRPr="005F46D5">
        <w:rPr>
          <w:rFonts w:asciiTheme="minorHAnsi" w:eastAsia="Times New Roman" w:hAnsiTheme="minorHAnsi" w:cstheme="minorHAnsi"/>
          <w:b/>
          <w:sz w:val="24"/>
          <w:szCs w:val="24"/>
          <w:lang w:eastAsia="pl-PL"/>
        </w:rPr>
        <w:t>Kinestetyczna</w:t>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r>
      <w:r w:rsidRPr="005F46D5">
        <w:rPr>
          <w:rFonts w:asciiTheme="minorHAnsi" w:eastAsia="Times New Roman" w:hAnsiTheme="minorHAnsi" w:cstheme="minorHAnsi"/>
          <w:sz w:val="24"/>
          <w:szCs w:val="24"/>
          <w:lang w:eastAsia="pl-PL"/>
        </w:rPr>
        <w:tab/>
        <w:t xml:space="preserve">             1 14  21  25</w:t>
      </w:r>
    </w:p>
    <w:p w:rsidR="003039D1" w:rsidRPr="005F46D5" w:rsidRDefault="003039D1" w:rsidP="003039D1">
      <w:pPr>
        <w:spacing w:after="0" w:line="360" w:lineRule="auto"/>
        <w:ind w:left="2124" w:firstLine="708"/>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Punkty         ........................</w:t>
      </w:r>
    </w:p>
    <w:p w:rsidR="003039D1" w:rsidRPr="005F46D5" w:rsidRDefault="003039D1" w:rsidP="003039D1">
      <w:pPr>
        <w:spacing w:after="0" w:line="360" w:lineRule="auto"/>
        <w:rPr>
          <w:rFonts w:asciiTheme="minorHAnsi" w:eastAsia="Times New Roman" w:hAnsiTheme="minorHAnsi" w:cstheme="minorHAnsi"/>
          <w:sz w:val="24"/>
          <w:szCs w:val="24"/>
          <w:lang w:eastAsia="pl-PL"/>
        </w:rPr>
      </w:pPr>
    </w:p>
    <w:p w:rsidR="003039D1" w:rsidRPr="005F46D5" w:rsidRDefault="003039D1" w:rsidP="003039D1">
      <w:pPr>
        <w:keepNext/>
        <w:spacing w:after="0" w:line="360" w:lineRule="auto"/>
        <w:outlineLvl w:val="1"/>
        <w:rPr>
          <w:rFonts w:asciiTheme="minorHAnsi" w:eastAsia="Times New Roman" w:hAnsiTheme="minorHAnsi" w:cstheme="minorHAnsi"/>
          <w:b/>
          <w:bCs/>
          <w:sz w:val="24"/>
          <w:szCs w:val="24"/>
          <w:lang w:eastAsia="pl-PL"/>
        </w:rPr>
      </w:pPr>
      <w:r w:rsidRPr="005F46D5">
        <w:rPr>
          <w:rFonts w:asciiTheme="minorHAnsi" w:eastAsia="Times New Roman" w:hAnsiTheme="minorHAnsi" w:cstheme="minorHAnsi"/>
          <w:b/>
          <w:bCs/>
          <w:sz w:val="24"/>
          <w:szCs w:val="24"/>
          <w:lang w:eastAsia="pl-PL"/>
        </w:rPr>
        <w:t>Koło wielorakiej inteligencji</w:t>
      </w:r>
    </w:p>
    <w:p w:rsidR="003039D1" w:rsidRDefault="003039D1" w:rsidP="003039D1">
      <w:pPr>
        <w:spacing w:after="0" w:line="360" w:lineRule="auto"/>
        <w:ind w:firstLine="708"/>
        <w:jc w:val="both"/>
        <w:rPr>
          <w:rFonts w:asciiTheme="minorHAnsi" w:eastAsia="Times New Roman" w:hAnsiTheme="minorHAnsi" w:cstheme="minorHAnsi"/>
          <w:sz w:val="24"/>
          <w:szCs w:val="24"/>
          <w:lang w:eastAsia="pl-PL"/>
        </w:rPr>
      </w:pPr>
      <w:r w:rsidRPr="005F46D5">
        <w:rPr>
          <w:rFonts w:asciiTheme="minorHAnsi" w:eastAsia="Times New Roman" w:hAnsiTheme="minorHAnsi" w:cstheme="minorHAnsi"/>
          <w:sz w:val="24"/>
          <w:szCs w:val="24"/>
          <w:lang w:eastAsia="pl-PL"/>
        </w:rPr>
        <w:t>Wpisując uzyskane wyniki na okręgach w polach odpowiadających poszczególnym typom inteligenci! I zaciemniając pola o najwyższych wynikach, otrzymasz graficzny obraz rozkładu swoich typów inteligencji zgodnie z teorią  Howarda Gardnera.</w:t>
      </w:r>
    </w:p>
    <w:p w:rsidR="003039D1" w:rsidRPr="005F46D5" w:rsidRDefault="003039D1" w:rsidP="003039D1">
      <w:pPr>
        <w:spacing w:after="0" w:line="360" w:lineRule="auto"/>
        <w:ind w:firstLine="708"/>
        <w:jc w:val="both"/>
        <w:rPr>
          <w:rFonts w:asciiTheme="minorHAnsi" w:eastAsia="Times New Roman" w:hAnsiTheme="minorHAnsi" w:cstheme="minorHAnsi"/>
          <w:sz w:val="24"/>
          <w:szCs w:val="24"/>
          <w:lang w:eastAsia="pl-PL"/>
        </w:rPr>
      </w:pPr>
    </w:p>
    <w:p w:rsidR="003039D1" w:rsidRDefault="003039D1" w:rsidP="003039D1">
      <w:pPr>
        <w:tabs>
          <w:tab w:val="left" w:pos="2820"/>
        </w:tabs>
        <w:spacing w:line="360" w:lineRule="auto"/>
        <w:ind w:left="360"/>
        <w:jc w:val="center"/>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extent cx="3907790" cy="3200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7790" cy="3200400"/>
                    </a:xfrm>
                    <a:prstGeom prst="rect">
                      <a:avLst/>
                    </a:prstGeom>
                    <a:noFill/>
                  </pic:spPr>
                </pic:pic>
              </a:graphicData>
            </a:graphic>
          </wp:inline>
        </w:drawing>
      </w:r>
    </w:p>
    <w:p w:rsidR="003039D1" w:rsidRDefault="003039D1" w:rsidP="003039D1">
      <w:pPr>
        <w:tabs>
          <w:tab w:val="left" w:pos="2820"/>
        </w:tabs>
        <w:spacing w:line="360" w:lineRule="auto"/>
        <w:ind w:left="360"/>
        <w:jc w:val="center"/>
        <w:rPr>
          <w:rFonts w:asciiTheme="minorHAnsi" w:hAnsiTheme="minorHAnsi" w:cstheme="minorHAnsi"/>
          <w:sz w:val="24"/>
          <w:szCs w:val="24"/>
        </w:rPr>
      </w:pPr>
    </w:p>
    <w:p w:rsidR="003039D1" w:rsidRPr="003728B2" w:rsidRDefault="003039D1" w:rsidP="003039D1">
      <w:pPr>
        <w:tabs>
          <w:tab w:val="left" w:pos="2820"/>
        </w:tabs>
        <w:spacing w:line="360" w:lineRule="auto"/>
        <w:ind w:left="360"/>
        <w:jc w:val="center"/>
        <w:rPr>
          <w:rFonts w:asciiTheme="minorHAnsi" w:hAnsiTheme="minorHAnsi" w:cstheme="minorHAnsi"/>
          <w:sz w:val="24"/>
          <w:szCs w:val="24"/>
        </w:rPr>
      </w:pPr>
    </w:p>
    <w:p w:rsidR="003039D1" w:rsidRPr="006D10DA" w:rsidRDefault="003039D1" w:rsidP="0026769B">
      <w:pPr>
        <w:pStyle w:val="Akapitzlist"/>
        <w:numPr>
          <w:ilvl w:val="0"/>
          <w:numId w:val="39"/>
        </w:numPr>
        <w:spacing w:line="360" w:lineRule="auto"/>
        <w:jc w:val="both"/>
        <w:rPr>
          <w:rFonts w:asciiTheme="minorHAnsi" w:hAnsiTheme="minorHAnsi" w:cstheme="minorHAnsi"/>
          <w:sz w:val="24"/>
          <w:szCs w:val="24"/>
        </w:rPr>
      </w:pPr>
      <w:r w:rsidRPr="006D10DA">
        <w:rPr>
          <w:rFonts w:asciiTheme="minorHAnsi" w:eastAsiaTheme="minorEastAsia" w:hAnsiTheme="minorHAnsi" w:cstheme="minorHAnsi"/>
          <w:sz w:val="24"/>
          <w:szCs w:val="24"/>
        </w:rPr>
        <w:lastRenderedPageBreak/>
        <w:t xml:space="preserve">Za pomocą dowolnie wybranego komunikatora podzielcie się na 5 grup czteroosobowych. Każda grupa wybiera jeden obszar edukacji (matematyczna, artystyczna, fizyczna, językowa - język ojczysty, językowa - język angielski) </w:t>
      </w:r>
    </w:p>
    <w:p w:rsidR="003039D1" w:rsidRDefault="003039D1" w:rsidP="003039D1">
      <w:pPr>
        <w:pStyle w:val="Akapitzlist"/>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i informuje pozostałych uczestników o dokonanym wyborze na FORUM. Zadaniem poszczególnych grup jest dokonanie charakterystyki przynajmniej </w:t>
      </w:r>
      <w:r w:rsidR="00E20D24">
        <w:rPr>
          <w:rFonts w:asciiTheme="minorHAnsi" w:eastAsiaTheme="minorEastAsia" w:hAnsiTheme="minorHAnsi" w:cstheme="minorHAnsi"/>
          <w:sz w:val="24"/>
          <w:szCs w:val="24"/>
        </w:rPr>
        <w:t xml:space="preserve">      </w:t>
      </w:r>
      <w:r w:rsidRPr="00F369B2">
        <w:rPr>
          <w:rFonts w:asciiTheme="minorHAnsi" w:eastAsiaTheme="minorEastAsia" w:hAnsiTheme="minorHAnsi" w:cstheme="minorHAnsi"/>
          <w:sz w:val="24"/>
          <w:szCs w:val="24"/>
        </w:rPr>
        <w:t xml:space="preserve">3 metod stosowanych w wybranym obszarze edukacji w przedszkolu oraz przesłanie na FORUM wypracowanych materiałów (ćwiczenie 1). Należy także przygotować w zespołach wystąpienie ukierunkowane na zapoznanie pozostałych uczestników szkolenia z jedną, wybraną spośród opracowywanych metodą z wykorzystaniem aktywnych technik pracy. Wskazane jest wykorzystanie pomocy dydaktycznych </w:t>
      </w:r>
      <w:r>
        <w:rPr>
          <w:rFonts w:asciiTheme="minorHAnsi" w:eastAsiaTheme="minorEastAsia" w:hAnsiTheme="minorHAnsi" w:cstheme="minorHAnsi"/>
          <w:sz w:val="24"/>
          <w:szCs w:val="24"/>
        </w:rPr>
        <w:t>stosowanych w danej metodzie</w:t>
      </w:r>
      <w:r w:rsidRPr="00F369B2">
        <w:rPr>
          <w:rFonts w:asciiTheme="minorHAnsi" w:eastAsiaTheme="minorEastAsia" w:hAnsiTheme="minorHAnsi" w:cstheme="minorHAnsi"/>
          <w:sz w:val="24"/>
          <w:szCs w:val="24"/>
        </w:rPr>
        <w:t xml:space="preserve">. Czas trwania wystąpienia grupy – </w:t>
      </w:r>
      <w:r w:rsidR="00E20D24">
        <w:rPr>
          <w:rFonts w:asciiTheme="minorHAnsi" w:eastAsiaTheme="minorEastAsia" w:hAnsiTheme="minorHAnsi" w:cstheme="minorHAnsi"/>
          <w:sz w:val="24"/>
          <w:szCs w:val="24"/>
        </w:rPr>
        <w:t xml:space="preserve">ok. </w:t>
      </w:r>
      <w:r w:rsidRPr="00F369B2">
        <w:rPr>
          <w:rFonts w:asciiTheme="minorHAnsi" w:eastAsiaTheme="minorEastAsia" w:hAnsiTheme="minorHAnsi" w:cstheme="minorHAnsi"/>
          <w:sz w:val="24"/>
          <w:szCs w:val="24"/>
        </w:rPr>
        <w:t>20 minut. Swoje wystąpienie zaprezentujecie podczas spotkania stacjonarnego.</w:t>
      </w:r>
    </w:p>
    <w:p w:rsidR="003039D1" w:rsidRDefault="003039D1" w:rsidP="003039D1">
      <w:pPr>
        <w:pStyle w:val="Akapitzlist"/>
        <w:spacing w:line="360" w:lineRule="auto"/>
        <w:jc w:val="both"/>
        <w:rPr>
          <w:rFonts w:asciiTheme="minorHAnsi" w:eastAsiaTheme="minorEastAsia" w:hAnsiTheme="minorHAnsi" w:cstheme="minorHAnsi"/>
          <w:sz w:val="24"/>
          <w:szCs w:val="24"/>
        </w:rPr>
      </w:pPr>
    </w:p>
    <w:p w:rsidR="003039D1" w:rsidRPr="00482828" w:rsidRDefault="003039D1" w:rsidP="0026769B">
      <w:pPr>
        <w:pStyle w:val="Akapitzlist"/>
        <w:numPr>
          <w:ilvl w:val="0"/>
          <w:numId w:val="39"/>
        </w:numPr>
        <w:spacing w:after="0" w:line="360" w:lineRule="auto"/>
        <w:ind w:left="714" w:hanging="357"/>
        <w:rPr>
          <w:rFonts w:asciiTheme="minorHAnsi" w:eastAsiaTheme="minorEastAsia" w:hAnsiTheme="minorHAnsi" w:cstheme="minorHAnsi"/>
          <w:sz w:val="24"/>
          <w:szCs w:val="24"/>
        </w:rPr>
      </w:pPr>
      <w:r w:rsidRPr="00482828">
        <w:rPr>
          <w:rFonts w:asciiTheme="minorHAnsi" w:eastAsiaTheme="minorEastAsia" w:hAnsiTheme="minorHAnsi" w:cstheme="minorHAnsi"/>
          <w:sz w:val="24"/>
          <w:szCs w:val="24"/>
        </w:rPr>
        <w:t>Dokonaj analizy stron internetowych wybranych 3</w:t>
      </w:r>
      <w:r>
        <w:rPr>
          <w:rFonts w:asciiTheme="minorHAnsi" w:eastAsiaTheme="minorEastAsia" w:hAnsiTheme="minorHAnsi" w:cstheme="minorHAnsi"/>
          <w:sz w:val="24"/>
          <w:szCs w:val="24"/>
        </w:rPr>
        <w:t xml:space="preserve"> </w:t>
      </w:r>
      <w:r w:rsidRPr="00482828">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 xml:space="preserve"> </w:t>
      </w:r>
      <w:r w:rsidRPr="00482828">
        <w:rPr>
          <w:rFonts w:asciiTheme="minorHAnsi" w:eastAsiaTheme="minorEastAsia" w:hAnsiTheme="minorHAnsi" w:cstheme="minorHAnsi"/>
          <w:sz w:val="24"/>
          <w:szCs w:val="24"/>
        </w:rPr>
        <w:t>5 przed</w:t>
      </w:r>
      <w:r>
        <w:rPr>
          <w:rFonts w:asciiTheme="minorHAnsi" w:eastAsiaTheme="minorEastAsia" w:hAnsiTheme="minorHAnsi" w:cstheme="minorHAnsi"/>
          <w:sz w:val="24"/>
          <w:szCs w:val="24"/>
        </w:rPr>
        <w:t>szkoli pod kątem z</w:t>
      </w:r>
      <w:r w:rsidRPr="00482828">
        <w:rPr>
          <w:rFonts w:asciiTheme="minorHAnsi" w:hAnsiTheme="minorHAnsi" w:cstheme="minorHAnsi"/>
          <w:sz w:val="24"/>
          <w:szCs w:val="24"/>
        </w:rPr>
        <w:t xml:space="preserve">apoznania się z profilem/specyfiką przedszkola. Przygotuj krótkie wystąpienie na temat możliwości pozyskiwania informacji o przedszkolu na podstawie analizy jego </w:t>
      </w:r>
      <w:r>
        <w:rPr>
          <w:rFonts w:asciiTheme="minorHAnsi" w:hAnsiTheme="minorHAnsi" w:cstheme="minorHAnsi"/>
          <w:sz w:val="24"/>
          <w:szCs w:val="24"/>
        </w:rPr>
        <w:t>strony internetowej (ćwiczenie 1</w:t>
      </w:r>
      <w:r w:rsidRPr="00482828">
        <w:rPr>
          <w:rFonts w:asciiTheme="minorHAnsi" w:hAnsiTheme="minorHAnsi" w:cstheme="minorHAnsi"/>
          <w:sz w:val="24"/>
          <w:szCs w:val="24"/>
        </w:rPr>
        <w:t>). Swoje wystąpienie zaprezentujesz podczas spotkania stacjonarnego.</w:t>
      </w:r>
    </w:p>
    <w:p w:rsidR="003039D1" w:rsidRPr="00482828" w:rsidRDefault="003039D1" w:rsidP="003039D1">
      <w:pPr>
        <w:pStyle w:val="Akapitzlist"/>
        <w:spacing w:after="0" w:line="360" w:lineRule="auto"/>
        <w:ind w:left="714"/>
        <w:rPr>
          <w:rFonts w:asciiTheme="minorHAnsi" w:eastAsiaTheme="minorEastAsia" w:hAnsiTheme="minorHAnsi" w:cstheme="minorHAnsi"/>
          <w:sz w:val="24"/>
          <w:szCs w:val="24"/>
        </w:rPr>
      </w:pPr>
    </w:p>
    <w:p w:rsidR="003039D1" w:rsidRPr="000B20A6" w:rsidRDefault="003039D1" w:rsidP="0026769B">
      <w:pPr>
        <w:pStyle w:val="Akapitzlist"/>
        <w:numPr>
          <w:ilvl w:val="0"/>
          <w:numId w:val="39"/>
        </w:numPr>
        <w:tabs>
          <w:tab w:val="left" w:pos="2820"/>
        </w:tabs>
        <w:spacing w:line="360" w:lineRule="auto"/>
        <w:jc w:val="both"/>
        <w:rPr>
          <w:rFonts w:asciiTheme="minorHAnsi" w:eastAsiaTheme="minorEastAsia" w:hAnsiTheme="minorHAnsi" w:cstheme="minorHAnsi"/>
          <w:i/>
          <w:iCs/>
          <w:sz w:val="24"/>
          <w:szCs w:val="24"/>
        </w:rPr>
      </w:pPr>
      <w:r w:rsidRPr="00482828">
        <w:rPr>
          <w:rFonts w:asciiTheme="minorHAnsi" w:eastAsiaTheme="minorEastAsia" w:hAnsiTheme="minorHAnsi" w:cstheme="minorHAnsi"/>
          <w:sz w:val="24"/>
          <w:szCs w:val="24"/>
        </w:rPr>
        <w:t>Zapoznaj się z filmem na temat przywództwa</w:t>
      </w:r>
      <w:r w:rsidRPr="00482828">
        <w:rPr>
          <w:rFonts w:asciiTheme="minorHAnsi" w:eastAsiaTheme="minorEastAsia" w:hAnsiTheme="minorHAnsi" w:cstheme="minorHAnsi"/>
          <w:i/>
          <w:iCs/>
          <w:sz w:val="24"/>
          <w:szCs w:val="24"/>
        </w:rPr>
        <w:t xml:space="preserve"> 5 lekcji przywództwa</w:t>
      </w:r>
      <w:r w:rsidRPr="00482828">
        <w:rPr>
          <w:rFonts w:asciiTheme="minorHAnsi" w:eastAsiaTheme="minorEastAsia" w:hAnsiTheme="minorHAnsi" w:cstheme="minorHAnsi"/>
          <w:sz w:val="24"/>
          <w:szCs w:val="24"/>
        </w:rPr>
        <w:t xml:space="preserve"> </w:t>
      </w:r>
      <w:hyperlink r:id="rId28">
        <w:r w:rsidRPr="00482828">
          <w:rPr>
            <w:rStyle w:val="Hipercze"/>
            <w:rFonts w:asciiTheme="minorHAnsi" w:hAnsiTheme="minorHAnsi" w:cstheme="minorHAnsi"/>
            <w:sz w:val="24"/>
            <w:szCs w:val="24"/>
          </w:rPr>
          <w:t>https://www.youtube.com/watch?v=ErlwjJ2BnXQ</w:t>
        </w:r>
      </w:hyperlink>
      <w:r w:rsidRPr="00482828">
        <w:rPr>
          <w:rFonts w:asciiTheme="minorHAnsi" w:hAnsiTheme="minorHAnsi" w:cstheme="minorHAnsi"/>
          <w:sz w:val="24"/>
          <w:szCs w:val="24"/>
        </w:rPr>
        <w:t xml:space="preserve"> </w:t>
      </w:r>
      <w:r w:rsidRPr="00482828">
        <w:rPr>
          <w:rFonts w:asciiTheme="minorHAnsi" w:eastAsiaTheme="minorEastAsia" w:hAnsiTheme="minorHAnsi" w:cstheme="minorHAnsi"/>
          <w:sz w:val="24"/>
          <w:szCs w:val="24"/>
        </w:rPr>
        <w:t xml:space="preserve">oraz rozdziałem </w:t>
      </w:r>
      <w:r w:rsidR="00E20D24">
        <w:rPr>
          <w:rFonts w:asciiTheme="minorHAnsi" w:eastAsiaTheme="minorEastAsia" w:hAnsiTheme="minorHAnsi" w:cstheme="minorHAnsi"/>
          <w:sz w:val="24"/>
          <w:szCs w:val="24"/>
        </w:rPr>
        <w:t xml:space="preserve">czwartym </w:t>
      </w:r>
      <w:r w:rsidRPr="00482828">
        <w:rPr>
          <w:rFonts w:asciiTheme="minorHAnsi" w:eastAsiaTheme="minorEastAsia" w:hAnsiTheme="minorHAnsi" w:cstheme="minorHAnsi"/>
          <w:i/>
          <w:iCs/>
          <w:sz w:val="24"/>
          <w:szCs w:val="24"/>
        </w:rPr>
        <w:t xml:space="preserve">Kierowanie grupą i budowanie zespołu klasowego </w:t>
      </w:r>
      <w:r w:rsidRPr="00482828">
        <w:rPr>
          <w:rFonts w:asciiTheme="minorHAnsi" w:eastAsiaTheme="minorEastAsia" w:hAnsiTheme="minorHAnsi" w:cstheme="minorHAnsi"/>
          <w:sz w:val="24"/>
          <w:szCs w:val="24"/>
        </w:rPr>
        <w:t xml:space="preserve">z materiału </w:t>
      </w:r>
      <w:r w:rsidRPr="00482828">
        <w:rPr>
          <w:rFonts w:asciiTheme="minorHAnsi" w:eastAsiaTheme="minorEastAsia" w:hAnsiTheme="minorHAnsi" w:cstheme="minorHAnsi"/>
          <w:i/>
          <w:iCs/>
          <w:sz w:val="24"/>
          <w:szCs w:val="24"/>
        </w:rPr>
        <w:t xml:space="preserve">Techniki efektywnej pracy </w:t>
      </w:r>
      <w:r w:rsidRPr="003039D1">
        <w:rPr>
          <w:rFonts w:asciiTheme="minorHAnsi" w:eastAsiaTheme="minorEastAsia" w:hAnsiTheme="minorHAnsi" w:cstheme="minorHAnsi"/>
          <w:i/>
          <w:iCs/>
          <w:sz w:val="24"/>
          <w:szCs w:val="24"/>
        </w:rPr>
        <w:t xml:space="preserve">z grupa i jednostką </w:t>
      </w:r>
      <w:hyperlink r:id="rId29">
        <w:r w:rsidRPr="003039D1">
          <w:rPr>
            <w:rStyle w:val="Hipercze"/>
            <w:rFonts w:asciiTheme="minorHAnsi" w:hAnsiTheme="minorHAnsi" w:cstheme="minorHAnsi"/>
            <w:sz w:val="24"/>
            <w:szCs w:val="24"/>
          </w:rPr>
          <w:t>https://tiny.pl/tqdlc.</w:t>
        </w:r>
      </w:hyperlink>
      <w:r w:rsidRPr="003039D1">
        <w:rPr>
          <w:rFonts w:asciiTheme="minorHAnsi" w:eastAsiaTheme="minorEastAsia" w:hAnsiTheme="minorHAnsi" w:cstheme="minorHAnsi"/>
          <w:sz w:val="24"/>
          <w:szCs w:val="24"/>
        </w:rPr>
        <w:t xml:space="preserve"> Dobierz style kierowania do stadium funkcjonowania osoby. Prześlij plik (zaliczenie.)</w:t>
      </w:r>
    </w:p>
    <w:p w:rsidR="000B20A6" w:rsidRPr="000B20A6" w:rsidRDefault="000B20A6" w:rsidP="000B20A6">
      <w:pPr>
        <w:pStyle w:val="Akapitzlist"/>
        <w:rPr>
          <w:rFonts w:asciiTheme="minorHAnsi" w:eastAsiaTheme="minorEastAsia" w:hAnsiTheme="minorHAnsi" w:cstheme="minorHAnsi"/>
          <w:i/>
          <w:iCs/>
          <w:sz w:val="24"/>
          <w:szCs w:val="24"/>
        </w:rPr>
      </w:pPr>
    </w:p>
    <w:p w:rsidR="000B20A6" w:rsidRPr="003039D1" w:rsidRDefault="000B20A6" w:rsidP="000B20A6">
      <w:pPr>
        <w:pStyle w:val="Akapitzlist"/>
        <w:tabs>
          <w:tab w:val="left" w:pos="2820"/>
        </w:tabs>
        <w:spacing w:line="360" w:lineRule="auto"/>
        <w:jc w:val="both"/>
        <w:rPr>
          <w:rFonts w:asciiTheme="minorHAnsi" w:eastAsiaTheme="minorEastAsia" w:hAnsiTheme="minorHAnsi" w:cstheme="minorHAnsi"/>
          <w:i/>
          <w:iCs/>
          <w:sz w:val="24"/>
          <w:szCs w:val="24"/>
        </w:rPr>
      </w:pPr>
    </w:p>
    <w:tbl>
      <w:tblPr>
        <w:tblStyle w:val="Tabela-Siatka"/>
        <w:tblW w:w="8500" w:type="dxa"/>
        <w:tblLayout w:type="fixed"/>
        <w:tblLook w:val="06A0"/>
      </w:tblPr>
      <w:tblGrid>
        <w:gridCol w:w="2830"/>
        <w:gridCol w:w="2977"/>
        <w:gridCol w:w="2693"/>
      </w:tblGrid>
      <w:tr w:rsidR="003039D1" w:rsidRPr="00F369B2" w:rsidTr="008335BB">
        <w:tc>
          <w:tcPr>
            <w:tcW w:w="283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entuzjastyczny debiutant</w:t>
            </w:r>
          </w:p>
        </w:tc>
        <w:tc>
          <w:tcPr>
            <w:tcW w:w="2977" w:type="dxa"/>
            <w:vMerge w:val="restart"/>
          </w:tcPr>
          <w:p w:rsidR="003039D1" w:rsidRPr="00F369B2" w:rsidRDefault="003039D1" w:rsidP="008335BB">
            <w:pPr>
              <w:spacing w:line="360" w:lineRule="auto"/>
              <w:jc w:val="both"/>
              <w:rPr>
                <w:rFonts w:asciiTheme="minorHAnsi" w:eastAsiaTheme="minorEastAsia" w:hAnsiTheme="minorHAnsi" w:cstheme="minorHAnsi"/>
                <w:sz w:val="24"/>
                <w:szCs w:val="24"/>
              </w:rPr>
            </w:pPr>
          </w:p>
        </w:tc>
        <w:tc>
          <w:tcPr>
            <w:tcW w:w="2693"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delegowanie </w:t>
            </w:r>
          </w:p>
        </w:tc>
      </w:tr>
      <w:tr w:rsidR="003039D1" w:rsidRPr="00F369B2" w:rsidTr="008335BB">
        <w:tc>
          <w:tcPr>
            <w:tcW w:w="283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rozczarowany adept </w:t>
            </w:r>
          </w:p>
        </w:tc>
        <w:tc>
          <w:tcPr>
            <w:tcW w:w="2977" w:type="dxa"/>
            <w:vMerge/>
          </w:tcPr>
          <w:p w:rsidR="003039D1" w:rsidRPr="00F369B2" w:rsidRDefault="003039D1" w:rsidP="008335BB">
            <w:pPr>
              <w:spacing w:line="360" w:lineRule="auto"/>
              <w:jc w:val="both"/>
              <w:rPr>
                <w:rFonts w:asciiTheme="minorHAnsi" w:hAnsiTheme="minorHAnsi" w:cstheme="minorHAnsi"/>
                <w:sz w:val="24"/>
                <w:szCs w:val="24"/>
              </w:rPr>
            </w:pPr>
          </w:p>
        </w:tc>
        <w:tc>
          <w:tcPr>
            <w:tcW w:w="2693"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wspieranie</w:t>
            </w:r>
          </w:p>
        </w:tc>
      </w:tr>
      <w:tr w:rsidR="003039D1" w:rsidRPr="00F369B2" w:rsidTr="008335BB">
        <w:tc>
          <w:tcPr>
            <w:tcW w:w="283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lastRenderedPageBreak/>
              <w:t>ostrożny praktyk</w:t>
            </w:r>
          </w:p>
        </w:tc>
        <w:tc>
          <w:tcPr>
            <w:tcW w:w="2977" w:type="dxa"/>
            <w:vMerge/>
          </w:tcPr>
          <w:p w:rsidR="003039D1" w:rsidRPr="00F369B2" w:rsidRDefault="003039D1" w:rsidP="008335BB">
            <w:pPr>
              <w:spacing w:line="360" w:lineRule="auto"/>
              <w:jc w:val="both"/>
              <w:rPr>
                <w:rFonts w:asciiTheme="minorHAnsi" w:hAnsiTheme="minorHAnsi" w:cstheme="minorHAnsi"/>
                <w:sz w:val="24"/>
                <w:szCs w:val="24"/>
              </w:rPr>
            </w:pPr>
          </w:p>
        </w:tc>
        <w:tc>
          <w:tcPr>
            <w:tcW w:w="2693"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instruowanie</w:t>
            </w:r>
          </w:p>
        </w:tc>
      </w:tr>
      <w:tr w:rsidR="003039D1" w:rsidRPr="00F369B2" w:rsidTr="008335BB">
        <w:tc>
          <w:tcPr>
            <w:tcW w:w="283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samodzielny ekspert </w:t>
            </w:r>
          </w:p>
        </w:tc>
        <w:tc>
          <w:tcPr>
            <w:tcW w:w="2977" w:type="dxa"/>
            <w:vMerge/>
          </w:tcPr>
          <w:p w:rsidR="003039D1" w:rsidRPr="00F369B2" w:rsidRDefault="003039D1" w:rsidP="008335BB">
            <w:pPr>
              <w:spacing w:line="360" w:lineRule="auto"/>
              <w:jc w:val="both"/>
              <w:rPr>
                <w:rFonts w:asciiTheme="minorHAnsi" w:hAnsiTheme="minorHAnsi" w:cstheme="minorHAnsi"/>
                <w:sz w:val="24"/>
                <w:szCs w:val="24"/>
              </w:rPr>
            </w:pPr>
          </w:p>
        </w:tc>
        <w:tc>
          <w:tcPr>
            <w:tcW w:w="2693"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konsultowanie </w:t>
            </w:r>
          </w:p>
        </w:tc>
      </w:tr>
    </w:tbl>
    <w:p w:rsidR="003039D1" w:rsidRDefault="003039D1" w:rsidP="003039D1">
      <w:pPr>
        <w:spacing w:line="360" w:lineRule="auto"/>
        <w:jc w:val="both"/>
        <w:rPr>
          <w:rFonts w:asciiTheme="minorHAnsi" w:eastAsiaTheme="minorEastAsia" w:hAnsiTheme="minorHAnsi" w:cstheme="minorHAnsi"/>
          <w:sz w:val="24"/>
          <w:szCs w:val="24"/>
        </w:rPr>
      </w:pPr>
    </w:p>
    <w:p w:rsidR="003039D1" w:rsidRPr="00F369B2" w:rsidRDefault="003039D1" w:rsidP="003039D1">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(poprawny układ poniżej)</w:t>
      </w:r>
    </w:p>
    <w:tbl>
      <w:tblPr>
        <w:tblStyle w:val="Tabela-Siatka"/>
        <w:tblW w:w="8500" w:type="dxa"/>
        <w:tblLayout w:type="fixed"/>
        <w:tblLook w:val="06A0"/>
      </w:tblPr>
      <w:tblGrid>
        <w:gridCol w:w="2830"/>
        <w:gridCol w:w="2977"/>
        <w:gridCol w:w="2693"/>
      </w:tblGrid>
      <w:tr w:rsidR="003039D1" w:rsidRPr="00F369B2" w:rsidTr="008335BB">
        <w:tc>
          <w:tcPr>
            <w:tcW w:w="283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entuzjastyczny debiutant</w:t>
            </w:r>
          </w:p>
        </w:tc>
        <w:tc>
          <w:tcPr>
            <w:tcW w:w="2977" w:type="dxa"/>
            <w:vMerge w:val="restart"/>
          </w:tcPr>
          <w:p w:rsidR="003039D1" w:rsidRPr="00F369B2" w:rsidRDefault="003039D1" w:rsidP="008335BB">
            <w:pPr>
              <w:spacing w:line="360" w:lineRule="auto"/>
              <w:jc w:val="both"/>
              <w:rPr>
                <w:rFonts w:asciiTheme="minorHAnsi" w:eastAsiaTheme="minorEastAsia" w:hAnsiTheme="minorHAnsi" w:cstheme="minorHAnsi"/>
                <w:sz w:val="24"/>
                <w:szCs w:val="24"/>
              </w:rPr>
            </w:pPr>
          </w:p>
        </w:tc>
        <w:tc>
          <w:tcPr>
            <w:tcW w:w="2693"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instruowanie</w:t>
            </w:r>
          </w:p>
        </w:tc>
      </w:tr>
      <w:tr w:rsidR="003039D1" w:rsidRPr="00F369B2" w:rsidTr="008335BB">
        <w:tc>
          <w:tcPr>
            <w:tcW w:w="283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rozczarowany adept </w:t>
            </w:r>
          </w:p>
        </w:tc>
        <w:tc>
          <w:tcPr>
            <w:tcW w:w="2977" w:type="dxa"/>
            <w:vMerge/>
          </w:tcPr>
          <w:p w:rsidR="003039D1" w:rsidRPr="00F369B2" w:rsidRDefault="003039D1" w:rsidP="008335BB">
            <w:pPr>
              <w:spacing w:line="360" w:lineRule="auto"/>
              <w:jc w:val="both"/>
              <w:rPr>
                <w:rFonts w:asciiTheme="minorHAnsi" w:hAnsiTheme="minorHAnsi" w:cstheme="minorHAnsi"/>
                <w:sz w:val="24"/>
                <w:szCs w:val="24"/>
              </w:rPr>
            </w:pPr>
          </w:p>
        </w:tc>
        <w:tc>
          <w:tcPr>
            <w:tcW w:w="2693"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konsultowanie </w:t>
            </w:r>
          </w:p>
        </w:tc>
      </w:tr>
      <w:tr w:rsidR="003039D1" w:rsidRPr="00F369B2" w:rsidTr="008335BB">
        <w:tc>
          <w:tcPr>
            <w:tcW w:w="283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ostrożny praktyk</w:t>
            </w:r>
          </w:p>
        </w:tc>
        <w:tc>
          <w:tcPr>
            <w:tcW w:w="2977" w:type="dxa"/>
            <w:vMerge/>
          </w:tcPr>
          <w:p w:rsidR="003039D1" w:rsidRPr="00F369B2" w:rsidRDefault="003039D1" w:rsidP="008335BB">
            <w:pPr>
              <w:spacing w:line="360" w:lineRule="auto"/>
              <w:jc w:val="both"/>
              <w:rPr>
                <w:rFonts w:asciiTheme="minorHAnsi" w:hAnsiTheme="minorHAnsi" w:cstheme="minorHAnsi"/>
                <w:sz w:val="24"/>
                <w:szCs w:val="24"/>
              </w:rPr>
            </w:pPr>
          </w:p>
        </w:tc>
        <w:tc>
          <w:tcPr>
            <w:tcW w:w="2693"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wspieranie</w:t>
            </w:r>
          </w:p>
        </w:tc>
      </w:tr>
      <w:tr w:rsidR="003039D1" w:rsidRPr="00F369B2" w:rsidTr="008335BB">
        <w:tc>
          <w:tcPr>
            <w:tcW w:w="2830"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samodzielny ekspert </w:t>
            </w:r>
          </w:p>
        </w:tc>
        <w:tc>
          <w:tcPr>
            <w:tcW w:w="2977" w:type="dxa"/>
            <w:vMerge/>
          </w:tcPr>
          <w:p w:rsidR="003039D1" w:rsidRPr="00F369B2" w:rsidRDefault="003039D1" w:rsidP="008335BB">
            <w:pPr>
              <w:spacing w:line="360" w:lineRule="auto"/>
              <w:jc w:val="both"/>
              <w:rPr>
                <w:rFonts w:asciiTheme="minorHAnsi" w:hAnsiTheme="minorHAnsi" w:cstheme="minorHAnsi"/>
                <w:sz w:val="24"/>
                <w:szCs w:val="24"/>
              </w:rPr>
            </w:pPr>
          </w:p>
        </w:tc>
        <w:tc>
          <w:tcPr>
            <w:tcW w:w="2693" w:type="dxa"/>
          </w:tcPr>
          <w:p w:rsidR="003039D1" w:rsidRPr="00F369B2" w:rsidRDefault="003039D1" w:rsidP="008335BB">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 xml:space="preserve">delegowanie </w:t>
            </w:r>
          </w:p>
        </w:tc>
      </w:tr>
    </w:tbl>
    <w:p w:rsidR="00557C8F" w:rsidRDefault="00557C8F"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830A37" w:rsidRDefault="00830A37"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165CE3" w:rsidRDefault="00165CE3"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0B20A6" w:rsidRDefault="000B20A6"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8E2E62" w:rsidRPr="0076622C" w:rsidRDefault="009F6E65" w:rsidP="008E00C5">
      <w:pPr>
        <w:tabs>
          <w:tab w:val="left" w:pos="2820"/>
        </w:tabs>
        <w:spacing w:after="0" w:line="360" w:lineRule="auto"/>
        <w:jc w:val="both"/>
        <w:rPr>
          <w:rFonts w:asciiTheme="minorHAnsi" w:eastAsia="Times New Roman" w:hAnsiTheme="minorHAnsi" w:cstheme="minorHAnsi"/>
          <w:b/>
          <w:sz w:val="24"/>
          <w:szCs w:val="24"/>
          <w:lang w:eastAsia="pl-PL"/>
        </w:rPr>
      </w:pPr>
      <w:r>
        <w:rPr>
          <w:rFonts w:asciiTheme="minorHAnsi" w:eastAsia="Times New Roman" w:hAnsiTheme="minorHAnsi" w:cstheme="minorHAnsi"/>
          <w:b/>
          <w:sz w:val="24"/>
          <w:szCs w:val="24"/>
          <w:lang w:eastAsia="pl-PL"/>
        </w:rPr>
        <w:lastRenderedPageBreak/>
        <w:t>Zjazd II – 4 dni (40 godzin)</w:t>
      </w:r>
    </w:p>
    <w:tbl>
      <w:tblPr>
        <w:tblStyle w:val="Tabela-Siatka"/>
        <w:tblW w:w="0" w:type="auto"/>
        <w:tblLook w:val="04A0"/>
      </w:tblPr>
      <w:tblGrid>
        <w:gridCol w:w="2768"/>
        <w:gridCol w:w="5017"/>
        <w:gridCol w:w="708"/>
      </w:tblGrid>
      <w:tr w:rsidR="008E2E62" w:rsidRPr="0076622C" w:rsidTr="00DB38C9">
        <w:trPr>
          <w:trHeight w:val="567"/>
        </w:trPr>
        <w:tc>
          <w:tcPr>
            <w:tcW w:w="8493" w:type="dxa"/>
            <w:gridSpan w:val="3"/>
          </w:tcPr>
          <w:p w:rsidR="008E2E62" w:rsidRPr="0076622C" w:rsidRDefault="008E2E62"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Dzień I</w:t>
            </w:r>
            <w:r w:rsidR="00426DFF" w:rsidRPr="0076622C">
              <w:rPr>
                <w:rFonts w:asciiTheme="minorHAnsi" w:hAnsiTheme="minorHAnsi" w:cstheme="minorHAnsi"/>
                <w:sz w:val="24"/>
                <w:szCs w:val="24"/>
              </w:rPr>
              <w:t>V</w:t>
            </w:r>
            <w:r w:rsidR="00EC548A">
              <w:rPr>
                <w:rFonts w:asciiTheme="minorHAnsi" w:hAnsiTheme="minorHAnsi" w:cstheme="minorHAnsi"/>
                <w:sz w:val="24"/>
                <w:szCs w:val="24"/>
              </w:rPr>
              <w:t xml:space="preserve"> – 10,5 godzin dydaktycznych</w:t>
            </w:r>
          </w:p>
        </w:tc>
      </w:tr>
      <w:tr w:rsidR="00EC548A" w:rsidRPr="0076622C" w:rsidTr="00DB38C9">
        <w:trPr>
          <w:trHeight w:val="567"/>
        </w:trPr>
        <w:tc>
          <w:tcPr>
            <w:tcW w:w="8493" w:type="dxa"/>
            <w:gridSpan w:val="3"/>
          </w:tcPr>
          <w:p w:rsidR="00EC548A" w:rsidRPr="0076622C" w:rsidRDefault="00EC548A" w:rsidP="008E00C5">
            <w:pPr>
              <w:spacing w:line="360" w:lineRule="auto"/>
              <w:jc w:val="both"/>
              <w:rPr>
                <w:rFonts w:asciiTheme="minorHAnsi" w:hAnsiTheme="minorHAnsi" w:cstheme="minorHAnsi"/>
                <w:sz w:val="24"/>
                <w:szCs w:val="24"/>
              </w:rPr>
            </w:pPr>
            <w:r w:rsidRPr="00EC548A">
              <w:rPr>
                <w:rFonts w:asciiTheme="minorHAnsi" w:hAnsiTheme="minorHAnsi" w:cstheme="minorHAnsi"/>
                <w:sz w:val="24"/>
                <w:szCs w:val="24"/>
              </w:rPr>
              <w:t xml:space="preserve">W scenariuszu nie uwzględniono przerw. Decyduje o nich Trener w zależności </w:t>
            </w:r>
            <w:r w:rsidR="00D326C1">
              <w:rPr>
                <w:rFonts w:asciiTheme="minorHAnsi" w:hAnsiTheme="minorHAnsi" w:cstheme="minorHAnsi"/>
                <w:sz w:val="24"/>
                <w:szCs w:val="24"/>
              </w:rPr>
              <w:t xml:space="preserve">         </w:t>
            </w:r>
            <w:r w:rsidRPr="00EC548A">
              <w:rPr>
                <w:rFonts w:asciiTheme="minorHAnsi" w:hAnsiTheme="minorHAnsi" w:cstheme="minorHAnsi"/>
                <w:sz w:val="24"/>
                <w:szCs w:val="24"/>
              </w:rPr>
              <w:t>od potrze</w:t>
            </w:r>
            <w:r>
              <w:rPr>
                <w:rFonts w:asciiTheme="minorHAnsi" w:hAnsiTheme="minorHAnsi" w:cstheme="minorHAnsi"/>
                <w:sz w:val="24"/>
                <w:szCs w:val="24"/>
              </w:rPr>
              <w:t>b grupy i przebiegu szkolenia. N</w:t>
            </w:r>
            <w:r w:rsidRPr="00EC548A">
              <w:rPr>
                <w:rFonts w:asciiTheme="minorHAnsi" w:hAnsiTheme="minorHAnsi" w:cstheme="minorHAnsi"/>
                <w:sz w:val="24"/>
                <w:szCs w:val="24"/>
              </w:rPr>
              <w:t>ależy uwzględnić 120 minut przerw w tym jedną 60</w:t>
            </w:r>
            <w:r w:rsidR="00827887">
              <w:rPr>
                <w:rFonts w:asciiTheme="minorHAnsi" w:hAnsiTheme="minorHAnsi" w:cstheme="minorHAnsi"/>
                <w:sz w:val="24"/>
                <w:szCs w:val="24"/>
              </w:rPr>
              <w:t xml:space="preserve"> </w:t>
            </w:r>
            <w:r w:rsidRPr="00EC548A">
              <w:rPr>
                <w:rFonts w:asciiTheme="minorHAnsi" w:hAnsiTheme="minorHAnsi" w:cstheme="minorHAnsi"/>
                <w:sz w:val="24"/>
                <w:szCs w:val="24"/>
              </w:rPr>
              <w:t>-</w:t>
            </w:r>
            <w:r w:rsidR="00827887">
              <w:rPr>
                <w:rFonts w:asciiTheme="minorHAnsi" w:hAnsiTheme="minorHAnsi" w:cstheme="minorHAnsi"/>
                <w:sz w:val="24"/>
                <w:szCs w:val="24"/>
              </w:rPr>
              <w:t xml:space="preserve"> </w:t>
            </w:r>
            <w:r w:rsidRPr="00EC548A">
              <w:rPr>
                <w:rFonts w:asciiTheme="minorHAnsi" w:hAnsiTheme="minorHAnsi" w:cstheme="minorHAnsi"/>
                <w:sz w:val="24"/>
                <w:szCs w:val="24"/>
              </w:rPr>
              <w:t>minutową (obiadową). Zaleca się organizację 10 - 15 minutowych przerw co 2 godziny dydaktyczne.</w:t>
            </w:r>
          </w:p>
        </w:tc>
      </w:tr>
      <w:tr w:rsidR="00E20D24" w:rsidRPr="0076622C" w:rsidTr="00DB38C9">
        <w:trPr>
          <w:trHeight w:val="567"/>
        </w:trPr>
        <w:tc>
          <w:tcPr>
            <w:tcW w:w="8493" w:type="dxa"/>
            <w:gridSpan w:val="3"/>
          </w:tcPr>
          <w:p w:rsidR="00E20D24" w:rsidRPr="00EC548A" w:rsidRDefault="00800DC9" w:rsidP="008E00C5">
            <w:pPr>
              <w:spacing w:line="360" w:lineRule="auto"/>
              <w:jc w:val="both"/>
              <w:rPr>
                <w:rFonts w:asciiTheme="minorHAnsi" w:hAnsiTheme="minorHAnsi" w:cstheme="minorHAnsi"/>
                <w:sz w:val="24"/>
                <w:szCs w:val="24"/>
              </w:rPr>
            </w:pPr>
            <w:r>
              <w:rPr>
                <w:rFonts w:asciiTheme="minorHAnsi" w:hAnsiTheme="minorHAnsi" w:cstheme="minorHAnsi"/>
                <w:sz w:val="24"/>
                <w:szCs w:val="24"/>
                <w:lang w:eastAsia="pl-PL"/>
              </w:rPr>
              <w:t>Podany w scenariuszu czas trwania poszczególnych działań trenera i uczestników szkolenia traktować należy jako ramowy – Trener może dokonywać modyfikacji zgodnie z potrzebami grupy.</w:t>
            </w:r>
          </w:p>
        </w:tc>
      </w:tr>
      <w:tr w:rsidR="008E2E62" w:rsidRPr="0076622C" w:rsidTr="00DB38C9">
        <w:trPr>
          <w:trHeight w:val="830"/>
        </w:trPr>
        <w:tc>
          <w:tcPr>
            <w:tcW w:w="8493" w:type="dxa"/>
            <w:gridSpan w:val="3"/>
          </w:tcPr>
          <w:p w:rsidR="00AB0150" w:rsidRPr="0076622C" w:rsidRDefault="008E2E62" w:rsidP="008E00C5">
            <w:pPr>
              <w:spacing w:line="360" w:lineRule="auto"/>
              <w:jc w:val="both"/>
              <w:rPr>
                <w:rFonts w:asciiTheme="minorHAnsi" w:hAnsiTheme="minorHAnsi" w:cstheme="minorHAnsi"/>
                <w:b/>
                <w:sz w:val="24"/>
                <w:szCs w:val="24"/>
              </w:rPr>
            </w:pPr>
            <w:r w:rsidRPr="0076622C">
              <w:rPr>
                <w:rFonts w:asciiTheme="minorHAnsi" w:hAnsiTheme="minorHAnsi" w:cstheme="minorHAnsi"/>
                <w:sz w:val="24"/>
                <w:szCs w:val="24"/>
              </w:rPr>
              <w:t>Moduł V</w:t>
            </w:r>
            <w:r w:rsidR="00AB0150" w:rsidRPr="0076622C">
              <w:rPr>
                <w:rFonts w:asciiTheme="minorHAnsi" w:hAnsiTheme="minorHAnsi" w:cstheme="minorHAnsi"/>
                <w:b/>
                <w:sz w:val="24"/>
                <w:szCs w:val="24"/>
              </w:rPr>
              <w:t xml:space="preserve"> Proces uczenia się a rozwój kompetencji kluczowych</w:t>
            </w:r>
          </w:p>
          <w:p w:rsidR="00AB0150" w:rsidRPr="0076622C" w:rsidRDefault="00AB0150"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Cele operacyjne:</w:t>
            </w:r>
          </w:p>
          <w:p w:rsidR="00AB0150" w:rsidRPr="0076622C" w:rsidRDefault="00AB0150"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Uczestnik szkolenia:</w:t>
            </w:r>
          </w:p>
          <w:p w:rsidR="00AB0150" w:rsidRPr="0076622C" w:rsidRDefault="00AB0150" w:rsidP="0026769B">
            <w:pPr>
              <w:pStyle w:val="Akapitzlist"/>
              <w:numPr>
                <w:ilvl w:val="0"/>
                <w:numId w:val="22"/>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opisuje przebieg proces uczenia się;  </w:t>
            </w:r>
          </w:p>
          <w:p w:rsidR="00236E50" w:rsidRDefault="00AB0150" w:rsidP="0026769B">
            <w:pPr>
              <w:pStyle w:val="Akapitzlist"/>
              <w:numPr>
                <w:ilvl w:val="0"/>
                <w:numId w:val="22"/>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określa czynniki wpływające na efektywność procesu uczenia się wynikające</w:t>
            </w:r>
          </w:p>
          <w:p w:rsidR="00AB0150" w:rsidRPr="0076622C" w:rsidRDefault="00AB0150" w:rsidP="00236E50">
            <w:pPr>
              <w:pStyle w:val="Akapitzlist"/>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 z najnowszej wiedzy i badań; </w:t>
            </w:r>
          </w:p>
          <w:p w:rsidR="00AB0150" w:rsidRPr="0076622C" w:rsidRDefault="00AB0150" w:rsidP="0026769B">
            <w:pPr>
              <w:pStyle w:val="Akapitzlist"/>
              <w:numPr>
                <w:ilvl w:val="0"/>
                <w:numId w:val="22"/>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uzasadnia znaczenie relacji między dzieckiem a nauczycielem w procesie uczenia się; </w:t>
            </w:r>
          </w:p>
          <w:p w:rsidR="00AB0150" w:rsidRPr="0076622C" w:rsidRDefault="00AB0150" w:rsidP="0026769B">
            <w:pPr>
              <w:pStyle w:val="Akapitzlist"/>
              <w:numPr>
                <w:ilvl w:val="0"/>
                <w:numId w:val="22"/>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identyfikuje czynniki związane z organizacją pracy przedszkola sprzyjające procesom uczenia się;  </w:t>
            </w:r>
          </w:p>
          <w:p w:rsidR="00AB0150" w:rsidRPr="0076622C" w:rsidRDefault="00AB0150" w:rsidP="0026769B">
            <w:pPr>
              <w:pStyle w:val="Akapitzlist"/>
              <w:numPr>
                <w:ilvl w:val="0"/>
                <w:numId w:val="22"/>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wskazuje związek procesu uczenia się z kształtowaniem kompetencji kluczowych dzieci; </w:t>
            </w:r>
          </w:p>
          <w:p w:rsidR="00531A34" w:rsidRPr="00DB38C9" w:rsidRDefault="198624CA" w:rsidP="0026769B">
            <w:pPr>
              <w:pStyle w:val="Akapitzlist"/>
              <w:numPr>
                <w:ilvl w:val="0"/>
                <w:numId w:val="22"/>
              </w:numPr>
              <w:spacing w:line="360" w:lineRule="auto"/>
              <w:jc w:val="both"/>
              <w:rPr>
                <w:rFonts w:asciiTheme="minorHAnsi" w:hAnsiTheme="minorHAnsi" w:cstheme="minorBidi"/>
                <w:sz w:val="24"/>
                <w:szCs w:val="24"/>
              </w:rPr>
            </w:pPr>
            <w:r w:rsidRPr="198624CA">
              <w:rPr>
                <w:rFonts w:asciiTheme="minorHAnsi" w:hAnsiTheme="minorHAnsi" w:cstheme="minorBidi"/>
                <w:sz w:val="24"/>
                <w:szCs w:val="24"/>
              </w:rPr>
              <w:t>łączy wiedzę na temat uczenia się z wiedzą dotyczącą procesowego wspomaganiu przedszkoli.</w:t>
            </w:r>
          </w:p>
        </w:tc>
      </w:tr>
      <w:tr w:rsidR="008E2E62" w:rsidRPr="0076622C" w:rsidTr="00DB38C9">
        <w:trPr>
          <w:trHeight w:val="558"/>
        </w:trPr>
        <w:tc>
          <w:tcPr>
            <w:tcW w:w="2768" w:type="dxa"/>
          </w:tcPr>
          <w:p w:rsidR="008E2E62"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Treści szczegółowe</w:t>
            </w:r>
          </w:p>
        </w:tc>
        <w:tc>
          <w:tcPr>
            <w:tcW w:w="5017" w:type="dxa"/>
          </w:tcPr>
          <w:p w:rsidR="008E2E62"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Aktywności, zadania praktyczne</w:t>
            </w:r>
          </w:p>
        </w:tc>
        <w:tc>
          <w:tcPr>
            <w:tcW w:w="708" w:type="dxa"/>
          </w:tcPr>
          <w:p w:rsidR="008E2E62"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Czas</w:t>
            </w:r>
          </w:p>
        </w:tc>
      </w:tr>
      <w:tr w:rsidR="0092512F" w:rsidRPr="0076622C" w:rsidTr="00DB38C9">
        <w:trPr>
          <w:trHeight w:val="558"/>
        </w:trPr>
        <w:tc>
          <w:tcPr>
            <w:tcW w:w="2768" w:type="dxa"/>
          </w:tcPr>
          <w:p w:rsidR="0092512F" w:rsidRPr="0076622C" w:rsidRDefault="0092512F" w:rsidP="0092512F">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Przebieg procesu uczenia się: </w:t>
            </w:r>
          </w:p>
          <w:p w:rsidR="0092512F" w:rsidRPr="0076622C" w:rsidRDefault="0092512F" w:rsidP="0092512F">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etapy procesu uczenia się: od nieświadomej </w:t>
            </w:r>
            <w:r w:rsidRPr="0076622C">
              <w:rPr>
                <w:rFonts w:asciiTheme="minorHAnsi" w:hAnsiTheme="minorHAnsi" w:cstheme="minorHAnsi"/>
                <w:sz w:val="24"/>
                <w:szCs w:val="24"/>
              </w:rPr>
              <w:lastRenderedPageBreak/>
              <w:t xml:space="preserve">niekompetencji do nieświadomej kompetencji;  </w:t>
            </w:r>
          </w:p>
          <w:p w:rsidR="0092512F" w:rsidRDefault="0092512F" w:rsidP="0092512F">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rozwój prostych </w:t>
            </w:r>
          </w:p>
          <w:p w:rsidR="0092512F" w:rsidRDefault="0092512F" w:rsidP="0092512F">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i złożonych umiejętności (np. na podstawie taksonomii celów wg </w:t>
            </w:r>
          </w:p>
          <w:p w:rsidR="0092512F" w:rsidRPr="0092512F" w:rsidRDefault="0092512F" w:rsidP="0092512F">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B. </w:t>
            </w:r>
            <w:proofErr w:type="spellStart"/>
            <w:r w:rsidRPr="0076622C">
              <w:rPr>
                <w:rFonts w:asciiTheme="minorHAnsi" w:hAnsiTheme="minorHAnsi" w:cstheme="minorHAnsi"/>
                <w:sz w:val="24"/>
                <w:szCs w:val="24"/>
              </w:rPr>
              <w:t>Blooma</w:t>
            </w:r>
            <w:proofErr w:type="spellEnd"/>
            <w:r w:rsidRPr="0076622C">
              <w:rPr>
                <w:rFonts w:asciiTheme="minorHAnsi" w:hAnsiTheme="minorHAnsi" w:cstheme="minorHAnsi"/>
                <w:sz w:val="24"/>
                <w:szCs w:val="24"/>
              </w:rPr>
              <w:t xml:space="preserve">) jako warunek skutecznego nauczania. </w:t>
            </w:r>
          </w:p>
        </w:tc>
        <w:tc>
          <w:tcPr>
            <w:tcW w:w="5017" w:type="dxa"/>
          </w:tcPr>
          <w:p w:rsidR="0092512F" w:rsidRDefault="0092512F" w:rsidP="0026769B">
            <w:pPr>
              <w:pStyle w:val="Akapitzlist"/>
              <w:numPr>
                <w:ilvl w:val="0"/>
                <w:numId w:val="59"/>
              </w:numPr>
              <w:spacing w:line="360" w:lineRule="auto"/>
              <w:ind w:left="351" w:hanging="351"/>
              <w:rPr>
                <w:rFonts w:asciiTheme="minorHAnsi" w:hAnsiTheme="minorHAnsi" w:cstheme="minorBidi"/>
                <w:b/>
                <w:sz w:val="24"/>
                <w:szCs w:val="24"/>
              </w:rPr>
            </w:pPr>
            <w:r w:rsidRPr="20D500CB">
              <w:rPr>
                <w:rFonts w:asciiTheme="minorHAnsi" w:hAnsiTheme="minorHAnsi" w:cstheme="minorBidi"/>
                <w:sz w:val="24"/>
                <w:szCs w:val="24"/>
              </w:rPr>
              <w:lastRenderedPageBreak/>
              <w:t>Zdefiniowanie przez grupę pojęcia „proces uczenia się” - burza mózgów</w:t>
            </w:r>
            <w:r w:rsidR="001F7B54">
              <w:rPr>
                <w:rFonts w:asciiTheme="minorHAnsi" w:hAnsiTheme="minorHAnsi" w:cstheme="minorBidi"/>
                <w:sz w:val="24"/>
                <w:szCs w:val="24"/>
              </w:rPr>
              <w:t xml:space="preserve"> –</w:t>
            </w:r>
            <w:r w:rsidR="00E20D24">
              <w:rPr>
                <w:rFonts w:asciiTheme="minorHAnsi" w:hAnsiTheme="minorHAnsi" w:cstheme="minorBidi"/>
                <w:sz w:val="24"/>
                <w:szCs w:val="24"/>
              </w:rPr>
              <w:t xml:space="preserve"> </w:t>
            </w:r>
            <w:r w:rsidR="001F7B54">
              <w:rPr>
                <w:rFonts w:asciiTheme="minorHAnsi" w:hAnsiTheme="minorHAnsi" w:cstheme="minorBidi"/>
                <w:sz w:val="24"/>
                <w:szCs w:val="24"/>
              </w:rPr>
              <w:t xml:space="preserve"> </w:t>
            </w:r>
            <w:r w:rsidR="001F7B54" w:rsidRPr="001F7B54">
              <w:rPr>
                <w:rFonts w:asciiTheme="minorHAnsi" w:hAnsiTheme="minorHAnsi" w:cstheme="minorBidi"/>
                <w:b/>
                <w:sz w:val="24"/>
                <w:szCs w:val="24"/>
              </w:rPr>
              <w:t>ćwiczenie 1</w:t>
            </w:r>
          </w:p>
          <w:p w:rsidR="00E20D24" w:rsidRPr="001F7B54" w:rsidRDefault="00E20D24" w:rsidP="00E20D24">
            <w:pPr>
              <w:pStyle w:val="Akapitzlist"/>
              <w:spacing w:line="360" w:lineRule="auto"/>
              <w:ind w:left="30"/>
              <w:rPr>
                <w:rFonts w:asciiTheme="minorHAnsi" w:hAnsiTheme="minorHAnsi" w:cstheme="minorBidi"/>
                <w:b/>
                <w:sz w:val="24"/>
                <w:szCs w:val="24"/>
              </w:rPr>
            </w:pPr>
          </w:p>
          <w:p w:rsidR="00304572" w:rsidRPr="00304572" w:rsidRDefault="0092512F" w:rsidP="0026769B">
            <w:pPr>
              <w:pStyle w:val="Akapitzlist"/>
              <w:numPr>
                <w:ilvl w:val="0"/>
                <w:numId w:val="59"/>
              </w:numPr>
              <w:spacing w:line="360" w:lineRule="auto"/>
              <w:ind w:left="351" w:hanging="351"/>
              <w:rPr>
                <w:rFonts w:asciiTheme="minorHAnsi" w:hAnsiTheme="minorHAnsi" w:cstheme="minorBidi"/>
                <w:sz w:val="24"/>
                <w:szCs w:val="24"/>
              </w:rPr>
            </w:pPr>
            <w:r w:rsidRPr="20D500CB">
              <w:rPr>
                <w:rFonts w:asciiTheme="minorHAnsi" w:hAnsiTheme="minorHAnsi" w:cstheme="minorBidi"/>
                <w:sz w:val="24"/>
                <w:szCs w:val="24"/>
              </w:rPr>
              <w:t>Przedstawienie przez prowadząc</w:t>
            </w:r>
            <w:r>
              <w:rPr>
                <w:rFonts w:asciiTheme="minorHAnsi" w:hAnsiTheme="minorHAnsi" w:cstheme="minorBidi"/>
                <w:sz w:val="24"/>
                <w:szCs w:val="24"/>
              </w:rPr>
              <w:t xml:space="preserve">ego etapów </w:t>
            </w:r>
            <w:r>
              <w:rPr>
                <w:rFonts w:asciiTheme="minorHAnsi" w:hAnsiTheme="minorHAnsi" w:cstheme="minorBidi"/>
                <w:sz w:val="24"/>
                <w:szCs w:val="24"/>
              </w:rPr>
              <w:lastRenderedPageBreak/>
              <w:t xml:space="preserve">procesu uczenia się – </w:t>
            </w:r>
            <w:r w:rsidRPr="00BA5E87">
              <w:rPr>
                <w:rFonts w:asciiTheme="minorHAnsi" w:hAnsiTheme="minorHAnsi" w:cstheme="minorBidi"/>
                <w:b/>
                <w:sz w:val="24"/>
                <w:szCs w:val="24"/>
              </w:rPr>
              <w:t xml:space="preserve">slajdy 2 </w:t>
            </w:r>
            <w:r w:rsidR="000A3259">
              <w:rPr>
                <w:rFonts w:asciiTheme="minorHAnsi" w:hAnsiTheme="minorHAnsi" w:cstheme="minorBidi"/>
                <w:b/>
                <w:sz w:val="24"/>
                <w:szCs w:val="24"/>
              </w:rPr>
              <w:t>–</w:t>
            </w:r>
            <w:r w:rsidRPr="00BA5E87">
              <w:rPr>
                <w:rFonts w:asciiTheme="minorHAnsi" w:hAnsiTheme="minorHAnsi" w:cstheme="minorBidi"/>
                <w:b/>
                <w:sz w:val="24"/>
                <w:szCs w:val="24"/>
              </w:rPr>
              <w:t xml:space="preserve"> 6</w:t>
            </w:r>
            <w:r w:rsidR="000A3259">
              <w:rPr>
                <w:rFonts w:asciiTheme="minorHAnsi" w:hAnsiTheme="minorHAnsi" w:cstheme="minorBidi"/>
                <w:b/>
                <w:sz w:val="24"/>
                <w:szCs w:val="24"/>
              </w:rPr>
              <w:t xml:space="preserve">, </w:t>
            </w:r>
          </w:p>
          <w:p w:rsidR="00304572" w:rsidRPr="00304572" w:rsidRDefault="00304572" w:rsidP="00304572">
            <w:pPr>
              <w:pStyle w:val="Akapitzlist"/>
              <w:rPr>
                <w:rFonts w:asciiTheme="minorHAnsi" w:hAnsiTheme="minorHAnsi" w:cstheme="minorBidi"/>
                <w:b/>
                <w:sz w:val="24"/>
                <w:szCs w:val="24"/>
              </w:rPr>
            </w:pPr>
          </w:p>
          <w:p w:rsidR="0092512F" w:rsidRDefault="001F7B54" w:rsidP="0026769B">
            <w:pPr>
              <w:pStyle w:val="Akapitzlist"/>
              <w:numPr>
                <w:ilvl w:val="0"/>
                <w:numId w:val="59"/>
              </w:numPr>
              <w:spacing w:line="360" w:lineRule="auto"/>
              <w:ind w:left="351" w:hanging="351"/>
              <w:rPr>
                <w:rFonts w:asciiTheme="minorHAnsi" w:hAnsiTheme="minorHAnsi" w:cstheme="minorBidi"/>
                <w:b/>
                <w:sz w:val="24"/>
                <w:szCs w:val="24"/>
              </w:rPr>
            </w:pPr>
            <w:r w:rsidRPr="005268E6">
              <w:rPr>
                <w:rFonts w:asciiTheme="minorHAnsi" w:hAnsiTheme="minorHAnsi" w:cstheme="minorBidi"/>
                <w:sz w:val="24"/>
                <w:szCs w:val="24"/>
              </w:rPr>
              <w:t>P</w:t>
            </w:r>
            <w:r w:rsidR="000A3259" w:rsidRPr="005268E6">
              <w:rPr>
                <w:rFonts w:asciiTheme="minorHAnsi" w:hAnsiTheme="minorHAnsi" w:cstheme="minorBidi"/>
                <w:sz w:val="24"/>
                <w:szCs w:val="24"/>
              </w:rPr>
              <w:t xml:space="preserve">odawanie przez uczestników </w:t>
            </w:r>
            <w:r w:rsidR="00304572" w:rsidRPr="005268E6">
              <w:rPr>
                <w:rFonts w:asciiTheme="minorHAnsi" w:hAnsiTheme="minorHAnsi" w:cstheme="minorBidi"/>
                <w:sz w:val="24"/>
                <w:szCs w:val="24"/>
              </w:rPr>
              <w:t xml:space="preserve">przykładów </w:t>
            </w:r>
            <w:r w:rsidRPr="005268E6">
              <w:rPr>
                <w:rFonts w:asciiTheme="minorHAnsi" w:hAnsiTheme="minorHAnsi" w:cstheme="minorBidi"/>
                <w:sz w:val="24"/>
                <w:szCs w:val="24"/>
              </w:rPr>
              <w:t xml:space="preserve">4 etapów w uczeniu się </w:t>
            </w:r>
            <w:r w:rsidR="005268E6">
              <w:rPr>
                <w:rFonts w:asciiTheme="minorHAnsi" w:hAnsiTheme="minorHAnsi" w:cstheme="minorBidi"/>
                <w:sz w:val="24"/>
                <w:szCs w:val="24"/>
              </w:rPr>
              <w:t xml:space="preserve">wybranych </w:t>
            </w:r>
            <w:r w:rsidRPr="005268E6">
              <w:rPr>
                <w:rFonts w:asciiTheme="minorHAnsi" w:hAnsiTheme="minorHAnsi" w:cstheme="minorBidi"/>
                <w:sz w:val="24"/>
                <w:szCs w:val="24"/>
              </w:rPr>
              <w:t>czynności</w:t>
            </w:r>
            <w:r>
              <w:rPr>
                <w:rFonts w:asciiTheme="minorHAnsi" w:hAnsiTheme="minorHAnsi" w:cstheme="minorBidi"/>
                <w:b/>
                <w:sz w:val="24"/>
                <w:szCs w:val="24"/>
              </w:rPr>
              <w:t xml:space="preserve"> </w:t>
            </w:r>
            <w:r w:rsidR="005268E6">
              <w:rPr>
                <w:rFonts w:asciiTheme="minorHAnsi" w:hAnsiTheme="minorHAnsi" w:cstheme="minorBidi"/>
                <w:b/>
                <w:sz w:val="24"/>
                <w:szCs w:val="24"/>
              </w:rPr>
              <w:t>– slajd 7</w:t>
            </w:r>
            <w:r w:rsidR="00BA4B6C">
              <w:rPr>
                <w:rFonts w:asciiTheme="minorHAnsi" w:hAnsiTheme="minorHAnsi" w:cstheme="minorBidi"/>
                <w:b/>
                <w:sz w:val="24"/>
                <w:szCs w:val="24"/>
              </w:rPr>
              <w:t>, ćwiczenie 2</w:t>
            </w:r>
          </w:p>
          <w:p w:rsidR="005268E6" w:rsidRPr="005268E6" w:rsidRDefault="005268E6" w:rsidP="005268E6">
            <w:pPr>
              <w:spacing w:line="360" w:lineRule="auto"/>
              <w:rPr>
                <w:rFonts w:asciiTheme="minorHAnsi" w:hAnsiTheme="minorHAnsi" w:cstheme="minorBidi"/>
                <w:b/>
                <w:sz w:val="24"/>
                <w:szCs w:val="24"/>
              </w:rPr>
            </w:pPr>
          </w:p>
          <w:p w:rsidR="005268E6" w:rsidRPr="000012EB" w:rsidRDefault="005268E6" w:rsidP="0026769B">
            <w:pPr>
              <w:pStyle w:val="Akapitzlist"/>
              <w:numPr>
                <w:ilvl w:val="0"/>
                <w:numId w:val="59"/>
              </w:numPr>
              <w:spacing w:line="360" w:lineRule="auto"/>
              <w:ind w:left="351" w:hanging="351"/>
              <w:rPr>
                <w:sz w:val="24"/>
                <w:szCs w:val="24"/>
              </w:rPr>
            </w:pPr>
            <w:r>
              <w:rPr>
                <w:sz w:val="24"/>
                <w:szCs w:val="24"/>
              </w:rPr>
              <w:t xml:space="preserve">Zapoznanie z rozwojem prostych </w:t>
            </w:r>
            <w:r w:rsidR="000012EB">
              <w:rPr>
                <w:sz w:val="24"/>
                <w:szCs w:val="24"/>
              </w:rPr>
              <w:br/>
            </w:r>
            <w:r w:rsidRPr="000012EB">
              <w:rPr>
                <w:sz w:val="24"/>
                <w:szCs w:val="24"/>
              </w:rPr>
              <w:t xml:space="preserve">i złożonych umiejętności wg taksonomii </w:t>
            </w:r>
            <w:r w:rsidR="000012EB">
              <w:rPr>
                <w:sz w:val="24"/>
                <w:szCs w:val="24"/>
              </w:rPr>
              <w:br/>
            </w:r>
            <w:r w:rsidRPr="000012EB">
              <w:rPr>
                <w:sz w:val="24"/>
                <w:szCs w:val="24"/>
              </w:rPr>
              <w:t xml:space="preserve">B. </w:t>
            </w:r>
            <w:proofErr w:type="spellStart"/>
            <w:r w:rsidRPr="000012EB">
              <w:rPr>
                <w:sz w:val="24"/>
                <w:szCs w:val="24"/>
              </w:rPr>
              <w:t>Blooma</w:t>
            </w:r>
            <w:proofErr w:type="spellEnd"/>
            <w:r w:rsidRPr="000012EB">
              <w:rPr>
                <w:sz w:val="24"/>
                <w:szCs w:val="24"/>
              </w:rPr>
              <w:t xml:space="preserve"> – </w:t>
            </w:r>
            <w:r w:rsidRPr="000012EB">
              <w:rPr>
                <w:b/>
                <w:sz w:val="24"/>
                <w:szCs w:val="24"/>
              </w:rPr>
              <w:t>slajdy 8 - 20</w:t>
            </w:r>
          </w:p>
          <w:p w:rsidR="005268E6" w:rsidRPr="005268E6" w:rsidRDefault="005268E6" w:rsidP="005268E6">
            <w:pPr>
              <w:pStyle w:val="Akapitzlist"/>
              <w:rPr>
                <w:rFonts w:asciiTheme="minorHAnsi" w:hAnsiTheme="minorHAnsi" w:cstheme="minorBidi"/>
                <w:sz w:val="24"/>
                <w:szCs w:val="24"/>
              </w:rPr>
            </w:pPr>
          </w:p>
          <w:p w:rsidR="0092512F" w:rsidRPr="0076622C" w:rsidRDefault="0092512F" w:rsidP="0026769B">
            <w:pPr>
              <w:pStyle w:val="Akapitzlist"/>
              <w:numPr>
                <w:ilvl w:val="0"/>
                <w:numId w:val="59"/>
              </w:numPr>
              <w:spacing w:line="360" w:lineRule="auto"/>
              <w:ind w:left="351" w:hanging="351"/>
              <w:rPr>
                <w:sz w:val="24"/>
                <w:szCs w:val="24"/>
              </w:rPr>
            </w:pPr>
            <w:r w:rsidRPr="20D500CB">
              <w:rPr>
                <w:rFonts w:asciiTheme="minorHAnsi" w:hAnsiTheme="minorHAnsi" w:cstheme="minorBidi"/>
                <w:sz w:val="24"/>
                <w:szCs w:val="24"/>
              </w:rPr>
              <w:t xml:space="preserve">Ustalenie przez grupy kolejnych etapów rozwoju prostych i złożonych umiejętności - uporządkowanie piramidy wg taksonomii celów </w:t>
            </w:r>
            <w:proofErr w:type="spellStart"/>
            <w:r w:rsidRPr="20D500CB">
              <w:rPr>
                <w:rFonts w:asciiTheme="minorHAnsi" w:hAnsiTheme="minorHAnsi" w:cstheme="minorBidi"/>
                <w:sz w:val="24"/>
                <w:szCs w:val="24"/>
              </w:rPr>
              <w:t>Blooma</w:t>
            </w:r>
            <w:proofErr w:type="spellEnd"/>
            <w:r w:rsidRPr="20D500CB">
              <w:rPr>
                <w:rFonts w:asciiTheme="minorHAnsi" w:hAnsiTheme="minorHAnsi" w:cstheme="minorBidi"/>
                <w:sz w:val="24"/>
                <w:szCs w:val="24"/>
              </w:rPr>
              <w:t>, porównanie z modelem prezentowanym przez pr</w:t>
            </w:r>
            <w:r w:rsidR="00BA4B6C">
              <w:rPr>
                <w:rFonts w:asciiTheme="minorHAnsi" w:hAnsiTheme="minorHAnsi" w:cstheme="minorBidi"/>
                <w:sz w:val="24"/>
                <w:szCs w:val="24"/>
              </w:rPr>
              <w:t xml:space="preserve">owadzącego – </w:t>
            </w:r>
            <w:r w:rsidR="00BA4B6C" w:rsidRPr="00BA4B6C">
              <w:rPr>
                <w:rFonts w:asciiTheme="minorHAnsi" w:hAnsiTheme="minorHAnsi" w:cstheme="minorBidi"/>
                <w:b/>
                <w:sz w:val="24"/>
                <w:szCs w:val="24"/>
              </w:rPr>
              <w:t xml:space="preserve">ćwiczenie </w:t>
            </w:r>
            <w:r w:rsidR="00BA4B6C">
              <w:rPr>
                <w:rFonts w:asciiTheme="minorHAnsi" w:hAnsiTheme="minorHAnsi" w:cstheme="minorBidi"/>
                <w:b/>
                <w:sz w:val="24"/>
                <w:szCs w:val="24"/>
              </w:rPr>
              <w:t>3</w:t>
            </w:r>
            <w:r w:rsidR="00BA4B6C" w:rsidRPr="00BA4B6C">
              <w:rPr>
                <w:rFonts w:asciiTheme="minorHAnsi" w:hAnsiTheme="minorHAnsi" w:cstheme="minorBidi"/>
                <w:b/>
                <w:sz w:val="24"/>
                <w:szCs w:val="24"/>
              </w:rPr>
              <w:t>, slajd 21, załącznik 1/V</w:t>
            </w:r>
          </w:p>
          <w:p w:rsidR="0092512F" w:rsidRPr="7305DF6D" w:rsidRDefault="0092512F" w:rsidP="008E00C5">
            <w:pPr>
              <w:spacing w:line="360" w:lineRule="auto"/>
              <w:jc w:val="both"/>
              <w:rPr>
                <w:rFonts w:cs="Calibri"/>
                <w:b/>
                <w:bCs/>
                <w:color w:val="000000" w:themeColor="text1"/>
                <w:sz w:val="24"/>
                <w:szCs w:val="24"/>
              </w:rPr>
            </w:pPr>
          </w:p>
        </w:tc>
        <w:tc>
          <w:tcPr>
            <w:tcW w:w="708" w:type="dxa"/>
          </w:tcPr>
          <w:p w:rsidR="0092512F" w:rsidRPr="0076622C" w:rsidRDefault="0092512F" w:rsidP="0092512F">
            <w:pPr>
              <w:spacing w:line="360" w:lineRule="auto"/>
              <w:jc w:val="both"/>
              <w:rPr>
                <w:rFonts w:asciiTheme="minorHAnsi" w:hAnsiTheme="minorHAnsi" w:cstheme="minorBidi"/>
                <w:sz w:val="24"/>
                <w:szCs w:val="24"/>
              </w:rPr>
            </w:pPr>
            <w:r w:rsidRPr="20D500CB">
              <w:rPr>
                <w:rFonts w:asciiTheme="minorHAnsi" w:hAnsiTheme="minorHAnsi" w:cstheme="minorBidi"/>
                <w:sz w:val="24"/>
                <w:szCs w:val="24"/>
              </w:rPr>
              <w:lastRenderedPageBreak/>
              <w:t>15 min</w:t>
            </w:r>
          </w:p>
          <w:p w:rsidR="00E20D24" w:rsidRPr="0076622C" w:rsidRDefault="00E20D24" w:rsidP="0092512F">
            <w:pPr>
              <w:spacing w:line="360" w:lineRule="auto"/>
              <w:jc w:val="both"/>
              <w:rPr>
                <w:rFonts w:asciiTheme="minorHAnsi" w:hAnsiTheme="minorHAnsi" w:cstheme="minorBidi"/>
                <w:sz w:val="24"/>
                <w:szCs w:val="24"/>
              </w:rPr>
            </w:pPr>
          </w:p>
          <w:p w:rsidR="0092512F" w:rsidRPr="0076622C" w:rsidRDefault="0092512F" w:rsidP="0092512F">
            <w:pPr>
              <w:spacing w:line="360" w:lineRule="auto"/>
              <w:jc w:val="both"/>
              <w:rPr>
                <w:rFonts w:asciiTheme="minorHAnsi" w:hAnsiTheme="minorHAnsi" w:cstheme="minorBidi"/>
                <w:sz w:val="24"/>
                <w:szCs w:val="24"/>
              </w:rPr>
            </w:pPr>
            <w:r w:rsidRPr="20D500CB">
              <w:rPr>
                <w:rFonts w:asciiTheme="minorHAnsi" w:hAnsiTheme="minorHAnsi" w:cstheme="minorBidi"/>
                <w:sz w:val="24"/>
                <w:szCs w:val="24"/>
              </w:rPr>
              <w:t xml:space="preserve">30 </w:t>
            </w:r>
            <w:r w:rsidRPr="20D500CB">
              <w:rPr>
                <w:rFonts w:asciiTheme="minorHAnsi" w:hAnsiTheme="minorHAnsi" w:cstheme="minorBidi"/>
                <w:sz w:val="24"/>
                <w:szCs w:val="24"/>
              </w:rPr>
              <w:lastRenderedPageBreak/>
              <w:t>min</w:t>
            </w:r>
          </w:p>
          <w:p w:rsidR="0092512F" w:rsidRDefault="0092512F" w:rsidP="0092512F">
            <w:pPr>
              <w:spacing w:line="360" w:lineRule="auto"/>
              <w:jc w:val="both"/>
              <w:rPr>
                <w:rFonts w:asciiTheme="minorHAnsi" w:hAnsiTheme="minorHAnsi" w:cstheme="minorBidi"/>
                <w:sz w:val="24"/>
                <w:szCs w:val="24"/>
              </w:rPr>
            </w:pPr>
          </w:p>
          <w:p w:rsidR="00E20D24" w:rsidRDefault="00E20D24" w:rsidP="0092512F">
            <w:pPr>
              <w:spacing w:line="360" w:lineRule="auto"/>
              <w:jc w:val="both"/>
              <w:rPr>
                <w:rFonts w:asciiTheme="minorHAnsi" w:hAnsiTheme="minorHAnsi" w:cstheme="minorBidi"/>
                <w:sz w:val="24"/>
                <w:szCs w:val="24"/>
              </w:rPr>
            </w:pPr>
          </w:p>
          <w:p w:rsidR="00E20D24" w:rsidRDefault="00E20D24" w:rsidP="0092512F">
            <w:pPr>
              <w:spacing w:line="360" w:lineRule="auto"/>
              <w:jc w:val="both"/>
              <w:rPr>
                <w:rFonts w:asciiTheme="minorHAnsi" w:hAnsiTheme="minorHAnsi" w:cstheme="minorBidi"/>
                <w:sz w:val="24"/>
                <w:szCs w:val="24"/>
              </w:rPr>
            </w:pPr>
          </w:p>
          <w:p w:rsidR="00E20D24" w:rsidRDefault="00E20D24" w:rsidP="0092512F">
            <w:pPr>
              <w:spacing w:line="360" w:lineRule="auto"/>
              <w:jc w:val="both"/>
              <w:rPr>
                <w:rFonts w:asciiTheme="minorHAnsi" w:hAnsiTheme="minorHAnsi" w:cstheme="minorBidi"/>
                <w:sz w:val="24"/>
                <w:szCs w:val="24"/>
              </w:rPr>
            </w:pPr>
          </w:p>
          <w:p w:rsidR="00E20D24" w:rsidRPr="0076622C" w:rsidRDefault="00E20D24" w:rsidP="0092512F">
            <w:pPr>
              <w:spacing w:line="360" w:lineRule="auto"/>
              <w:jc w:val="both"/>
              <w:rPr>
                <w:rFonts w:asciiTheme="minorHAnsi" w:hAnsiTheme="minorHAnsi" w:cstheme="minorBidi"/>
                <w:sz w:val="24"/>
                <w:szCs w:val="24"/>
              </w:rPr>
            </w:pPr>
          </w:p>
          <w:p w:rsidR="0092512F" w:rsidRPr="0076622C" w:rsidRDefault="0092512F" w:rsidP="0092512F">
            <w:pPr>
              <w:spacing w:line="360" w:lineRule="auto"/>
              <w:jc w:val="both"/>
              <w:rPr>
                <w:rFonts w:asciiTheme="minorHAnsi" w:hAnsiTheme="minorHAnsi" w:cstheme="minorBidi"/>
                <w:sz w:val="24"/>
                <w:szCs w:val="24"/>
              </w:rPr>
            </w:pPr>
            <w:r w:rsidRPr="20D500CB">
              <w:rPr>
                <w:rFonts w:asciiTheme="minorHAnsi" w:hAnsiTheme="minorHAnsi" w:cstheme="minorBidi"/>
                <w:sz w:val="24"/>
                <w:szCs w:val="24"/>
              </w:rPr>
              <w:t>60 min</w:t>
            </w:r>
          </w:p>
          <w:p w:rsidR="0092512F" w:rsidRPr="7305DF6D" w:rsidRDefault="0092512F" w:rsidP="008E00C5">
            <w:pPr>
              <w:spacing w:line="360" w:lineRule="auto"/>
              <w:jc w:val="both"/>
              <w:rPr>
                <w:rFonts w:cs="Calibri"/>
                <w:b/>
                <w:bCs/>
                <w:color w:val="000000" w:themeColor="text1"/>
                <w:sz w:val="24"/>
                <w:szCs w:val="24"/>
              </w:rPr>
            </w:pPr>
          </w:p>
        </w:tc>
      </w:tr>
      <w:tr w:rsidR="0092512F" w:rsidRPr="0076622C" w:rsidTr="00DB38C9">
        <w:trPr>
          <w:trHeight w:val="558"/>
        </w:trPr>
        <w:tc>
          <w:tcPr>
            <w:tcW w:w="2768" w:type="dxa"/>
          </w:tcPr>
          <w:p w:rsidR="0092512F" w:rsidRPr="00BA5E87" w:rsidRDefault="0092512F" w:rsidP="00BA5E87">
            <w:pPr>
              <w:spacing w:line="360" w:lineRule="auto"/>
              <w:rPr>
                <w:rFonts w:asciiTheme="minorHAnsi" w:hAnsiTheme="minorHAnsi" w:cstheme="minorHAnsi"/>
                <w:sz w:val="24"/>
                <w:szCs w:val="24"/>
              </w:rPr>
            </w:pPr>
            <w:r w:rsidRPr="00BA5E87">
              <w:rPr>
                <w:rFonts w:asciiTheme="minorHAnsi" w:hAnsiTheme="minorHAnsi" w:cstheme="minorHAnsi"/>
                <w:sz w:val="24"/>
                <w:szCs w:val="24"/>
              </w:rPr>
              <w:lastRenderedPageBreak/>
              <w:t xml:space="preserve">Czynniki wpływające na proces uczenia się:  </w:t>
            </w:r>
          </w:p>
          <w:p w:rsidR="0092512F" w:rsidRDefault="0092512F" w:rsidP="00BA5E8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podmiotowość dziecka </w:t>
            </w:r>
          </w:p>
          <w:p w:rsidR="0092512F" w:rsidRPr="0076622C" w:rsidRDefault="0092512F" w:rsidP="00BA5E87">
            <w:pPr>
              <w:spacing w:line="360" w:lineRule="auto"/>
              <w:rPr>
                <w:rFonts w:asciiTheme="minorHAnsi" w:hAnsiTheme="minorHAnsi" w:cstheme="minorHAnsi"/>
                <w:sz w:val="24"/>
                <w:szCs w:val="24"/>
              </w:rPr>
            </w:pPr>
            <w:r w:rsidRPr="0076622C">
              <w:rPr>
                <w:rFonts w:asciiTheme="minorHAnsi" w:hAnsiTheme="minorHAnsi" w:cstheme="minorHAnsi"/>
                <w:sz w:val="24"/>
                <w:szCs w:val="24"/>
              </w:rPr>
              <w:t>w procesie uczenia się;</w:t>
            </w:r>
          </w:p>
          <w:p w:rsidR="0092512F" w:rsidRDefault="0092512F" w:rsidP="00BA5E8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znajomość metod </w:t>
            </w:r>
          </w:p>
          <w:p w:rsidR="0092512F" w:rsidRPr="0076622C" w:rsidRDefault="0092512F" w:rsidP="00BA5E87">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i technik służących poznaniu własnych strategii uczenia się;  </w:t>
            </w:r>
          </w:p>
          <w:p w:rsidR="0092512F" w:rsidRDefault="0092512F" w:rsidP="00BA5E87">
            <w:pPr>
              <w:spacing w:line="360" w:lineRule="auto"/>
              <w:rPr>
                <w:rFonts w:asciiTheme="minorHAnsi" w:hAnsiTheme="minorHAnsi" w:cstheme="minorBidi"/>
                <w:sz w:val="24"/>
                <w:szCs w:val="24"/>
              </w:rPr>
            </w:pPr>
            <w:r w:rsidRPr="1755E32D">
              <w:rPr>
                <w:rFonts w:asciiTheme="minorHAnsi" w:hAnsiTheme="minorHAnsi" w:cstheme="minorBidi"/>
                <w:sz w:val="24"/>
                <w:szCs w:val="24"/>
              </w:rPr>
              <w:t xml:space="preserve">-  łączenie wiedzy (nowej </w:t>
            </w:r>
          </w:p>
          <w:p w:rsidR="0092512F" w:rsidRPr="0076622C" w:rsidRDefault="0092512F" w:rsidP="00BA5E87">
            <w:pPr>
              <w:spacing w:line="360" w:lineRule="auto"/>
              <w:rPr>
                <w:rFonts w:asciiTheme="minorHAnsi" w:hAnsiTheme="minorHAnsi" w:cstheme="minorBidi"/>
                <w:sz w:val="24"/>
                <w:szCs w:val="24"/>
              </w:rPr>
            </w:pPr>
            <w:r w:rsidRPr="1755E32D">
              <w:rPr>
                <w:rFonts w:asciiTheme="minorHAnsi" w:hAnsiTheme="minorHAnsi" w:cstheme="minorBidi"/>
                <w:sz w:val="24"/>
                <w:szCs w:val="24"/>
              </w:rPr>
              <w:t xml:space="preserve">z dotychczas zdobytą, wiedzy z różnych dziedzin) i hierarchiczne </w:t>
            </w:r>
            <w:r w:rsidRPr="1755E32D">
              <w:rPr>
                <w:rFonts w:asciiTheme="minorHAnsi" w:hAnsiTheme="minorHAnsi" w:cstheme="minorBidi"/>
                <w:sz w:val="24"/>
                <w:szCs w:val="24"/>
              </w:rPr>
              <w:lastRenderedPageBreak/>
              <w:t xml:space="preserve">jej porządkowanie; </w:t>
            </w:r>
          </w:p>
          <w:p w:rsidR="0092512F" w:rsidRDefault="0092512F" w:rsidP="00BA5E87">
            <w:pPr>
              <w:spacing w:line="360" w:lineRule="auto"/>
              <w:rPr>
                <w:rFonts w:asciiTheme="minorHAnsi" w:hAnsiTheme="minorHAnsi" w:cstheme="minorBidi"/>
                <w:sz w:val="24"/>
                <w:szCs w:val="24"/>
              </w:rPr>
            </w:pPr>
            <w:r>
              <w:rPr>
                <w:rFonts w:asciiTheme="minorHAnsi" w:hAnsiTheme="minorHAnsi" w:cstheme="minorBidi"/>
                <w:sz w:val="24"/>
                <w:szCs w:val="24"/>
              </w:rPr>
              <w:t>-</w:t>
            </w:r>
            <w:r w:rsidRPr="20D500CB">
              <w:rPr>
                <w:rFonts w:asciiTheme="minorHAnsi" w:hAnsiTheme="minorHAnsi" w:cstheme="minorBidi"/>
                <w:sz w:val="24"/>
                <w:szCs w:val="24"/>
              </w:rPr>
              <w:t xml:space="preserve">praktyczne wykorzystywanie zdobywanej wiedzy </w:t>
            </w:r>
          </w:p>
          <w:p w:rsidR="0092512F" w:rsidRDefault="0092512F" w:rsidP="00BA5E87">
            <w:pPr>
              <w:spacing w:line="360" w:lineRule="auto"/>
              <w:rPr>
                <w:rFonts w:asciiTheme="minorHAnsi" w:hAnsiTheme="minorHAnsi" w:cstheme="minorBidi"/>
                <w:sz w:val="24"/>
                <w:szCs w:val="24"/>
              </w:rPr>
            </w:pPr>
            <w:r w:rsidRPr="20D500CB">
              <w:rPr>
                <w:rFonts w:asciiTheme="minorHAnsi" w:hAnsiTheme="minorHAnsi" w:cstheme="minorBidi"/>
                <w:sz w:val="24"/>
                <w:szCs w:val="24"/>
              </w:rPr>
              <w:t xml:space="preserve">i umiejętności </w:t>
            </w:r>
          </w:p>
          <w:p w:rsidR="0092512F" w:rsidRDefault="0092512F" w:rsidP="00BA5E87">
            <w:pPr>
              <w:spacing w:line="360" w:lineRule="auto"/>
              <w:rPr>
                <w:rFonts w:asciiTheme="minorHAnsi" w:hAnsiTheme="minorHAnsi" w:cstheme="minorBidi"/>
                <w:sz w:val="24"/>
                <w:szCs w:val="24"/>
              </w:rPr>
            </w:pPr>
            <w:r w:rsidRPr="20D500CB">
              <w:rPr>
                <w:rFonts w:asciiTheme="minorHAnsi" w:hAnsiTheme="minorHAnsi" w:cstheme="minorBidi"/>
                <w:sz w:val="24"/>
                <w:szCs w:val="24"/>
              </w:rPr>
              <w:t>w przedszkolu oraz codziennym życiu;</w:t>
            </w:r>
          </w:p>
          <w:p w:rsidR="0092512F" w:rsidRDefault="0092512F" w:rsidP="00BA5E87">
            <w:pPr>
              <w:spacing w:line="360" w:lineRule="auto"/>
              <w:rPr>
                <w:rFonts w:asciiTheme="minorHAnsi" w:hAnsiTheme="minorHAnsi" w:cstheme="minorHAnsi"/>
                <w:sz w:val="24"/>
                <w:szCs w:val="24"/>
              </w:rPr>
            </w:pPr>
            <w:r w:rsidRPr="0076622C">
              <w:rPr>
                <w:rFonts w:asciiTheme="minorHAnsi" w:hAnsiTheme="minorHAnsi" w:cstheme="minorHAnsi"/>
                <w:sz w:val="24"/>
                <w:szCs w:val="24"/>
              </w:rPr>
              <w:t>- wpływ motywacji</w:t>
            </w:r>
            <w:r w:rsidR="00883406">
              <w:rPr>
                <w:rFonts w:asciiTheme="minorHAnsi" w:hAnsiTheme="minorHAnsi" w:cstheme="minorHAnsi"/>
                <w:sz w:val="24"/>
                <w:szCs w:val="24"/>
              </w:rPr>
              <w:t xml:space="preserve">            </w:t>
            </w:r>
            <w:r w:rsidRPr="0076622C">
              <w:rPr>
                <w:rFonts w:asciiTheme="minorHAnsi" w:hAnsiTheme="minorHAnsi" w:cstheme="minorHAnsi"/>
                <w:sz w:val="24"/>
                <w:szCs w:val="24"/>
              </w:rPr>
              <w:t xml:space="preserve"> i emocji na przebieg procesu uczenia się; </w:t>
            </w:r>
          </w:p>
          <w:p w:rsidR="0092512F" w:rsidRPr="00BA5E87" w:rsidRDefault="0092512F" w:rsidP="00BA5E87">
            <w:pPr>
              <w:spacing w:line="360" w:lineRule="auto"/>
              <w:rPr>
                <w:rFonts w:asciiTheme="minorHAnsi" w:hAnsiTheme="minorHAnsi" w:cstheme="minorHAnsi"/>
                <w:sz w:val="24"/>
                <w:szCs w:val="24"/>
              </w:rPr>
            </w:pPr>
            <w:r>
              <w:rPr>
                <w:rFonts w:asciiTheme="minorHAnsi" w:hAnsiTheme="minorHAnsi" w:cstheme="minorHAnsi"/>
                <w:sz w:val="24"/>
                <w:szCs w:val="24"/>
              </w:rPr>
              <w:t xml:space="preserve">- możliwości </w:t>
            </w:r>
            <w:r w:rsidR="00883406">
              <w:rPr>
                <w:rFonts w:asciiTheme="minorHAnsi" w:hAnsiTheme="minorHAnsi" w:cstheme="minorHAnsi"/>
                <w:sz w:val="24"/>
                <w:szCs w:val="24"/>
              </w:rPr>
              <w:t xml:space="preserve">                       </w:t>
            </w:r>
            <w:r>
              <w:rPr>
                <w:rFonts w:asciiTheme="minorHAnsi" w:hAnsiTheme="minorHAnsi" w:cstheme="minorHAnsi"/>
                <w:sz w:val="24"/>
                <w:szCs w:val="24"/>
              </w:rPr>
              <w:t>i ograniczenia ludzkich zdolności do przyswajania informacji</w:t>
            </w:r>
          </w:p>
        </w:tc>
        <w:tc>
          <w:tcPr>
            <w:tcW w:w="5017" w:type="dxa"/>
          </w:tcPr>
          <w:p w:rsidR="0092512F" w:rsidRPr="0092512F" w:rsidRDefault="0092512F" w:rsidP="0026769B">
            <w:pPr>
              <w:pStyle w:val="Akapitzlist"/>
              <w:numPr>
                <w:ilvl w:val="0"/>
                <w:numId w:val="60"/>
              </w:numPr>
              <w:spacing w:line="360" w:lineRule="auto"/>
              <w:ind w:left="351" w:hanging="351"/>
              <w:rPr>
                <w:rFonts w:asciiTheme="minorHAnsi" w:hAnsiTheme="minorHAnsi" w:cstheme="minorBidi"/>
                <w:sz w:val="24"/>
                <w:szCs w:val="24"/>
              </w:rPr>
            </w:pPr>
            <w:r w:rsidRPr="0092512F">
              <w:rPr>
                <w:rFonts w:asciiTheme="minorHAnsi" w:hAnsiTheme="minorHAnsi" w:cstheme="minorBidi"/>
                <w:sz w:val="24"/>
                <w:szCs w:val="24"/>
              </w:rPr>
              <w:lastRenderedPageBreak/>
              <w:t>Określenie czynników wpływających na proces uczenia się – metoda „śnieżnej k</w:t>
            </w:r>
            <w:r w:rsidR="00735053">
              <w:rPr>
                <w:rFonts w:asciiTheme="minorHAnsi" w:hAnsiTheme="minorHAnsi" w:cstheme="minorBidi"/>
                <w:sz w:val="24"/>
                <w:szCs w:val="24"/>
              </w:rPr>
              <w:t xml:space="preserve">uli”, zaprezentowanie wyników – </w:t>
            </w:r>
            <w:r w:rsidR="00735053" w:rsidRPr="00735053">
              <w:rPr>
                <w:rFonts w:asciiTheme="minorHAnsi" w:hAnsiTheme="minorHAnsi" w:cstheme="minorBidi"/>
                <w:b/>
                <w:sz w:val="24"/>
                <w:szCs w:val="24"/>
              </w:rPr>
              <w:t>ćwiczenie 4.</w:t>
            </w:r>
            <w:r w:rsidR="00735053">
              <w:rPr>
                <w:rFonts w:asciiTheme="minorHAnsi" w:hAnsiTheme="minorHAnsi" w:cstheme="minorBidi"/>
                <w:sz w:val="24"/>
                <w:szCs w:val="24"/>
              </w:rPr>
              <w:t xml:space="preserve"> D</w:t>
            </w:r>
            <w:r w:rsidRPr="0092512F">
              <w:rPr>
                <w:rFonts w:asciiTheme="minorHAnsi" w:hAnsiTheme="minorHAnsi" w:cstheme="minorBidi"/>
                <w:sz w:val="24"/>
                <w:szCs w:val="24"/>
              </w:rPr>
              <w:t xml:space="preserve">yskusja </w:t>
            </w:r>
          </w:p>
          <w:p w:rsidR="0092512F" w:rsidRPr="0092512F" w:rsidRDefault="0092512F" w:rsidP="00BA5E87">
            <w:pPr>
              <w:pStyle w:val="Akapitzlist"/>
              <w:spacing w:line="360" w:lineRule="auto"/>
              <w:ind w:left="30"/>
              <w:rPr>
                <w:rFonts w:asciiTheme="minorHAnsi" w:hAnsiTheme="minorHAnsi" w:cstheme="minorBidi"/>
                <w:sz w:val="24"/>
                <w:szCs w:val="24"/>
              </w:rPr>
            </w:pPr>
          </w:p>
          <w:p w:rsidR="0092512F" w:rsidRPr="0092512F" w:rsidRDefault="0092512F" w:rsidP="0026769B">
            <w:pPr>
              <w:pStyle w:val="Akapitzlist"/>
              <w:numPr>
                <w:ilvl w:val="0"/>
                <w:numId w:val="60"/>
              </w:numPr>
              <w:spacing w:line="360" w:lineRule="auto"/>
              <w:ind w:left="351" w:hanging="351"/>
              <w:rPr>
                <w:rFonts w:asciiTheme="minorHAnsi" w:hAnsiTheme="minorHAnsi" w:cstheme="minorBidi"/>
                <w:sz w:val="24"/>
                <w:szCs w:val="24"/>
              </w:rPr>
            </w:pPr>
            <w:r w:rsidRPr="00DC11C8">
              <w:rPr>
                <w:rFonts w:asciiTheme="minorHAnsi" w:hAnsiTheme="minorHAnsi" w:cstheme="minorBidi"/>
                <w:i/>
                <w:sz w:val="24"/>
                <w:szCs w:val="24"/>
              </w:rPr>
              <w:t xml:space="preserve">Co wpływa na efektywne uczenie się </w:t>
            </w:r>
            <w:r w:rsidR="00E277CC" w:rsidRPr="00DC11C8">
              <w:rPr>
                <w:rFonts w:asciiTheme="minorHAnsi" w:hAnsiTheme="minorHAnsi" w:cstheme="minorBidi"/>
                <w:i/>
                <w:sz w:val="24"/>
                <w:szCs w:val="24"/>
              </w:rPr>
              <w:br/>
            </w:r>
            <w:r w:rsidRPr="00DC11C8">
              <w:rPr>
                <w:rFonts w:asciiTheme="minorHAnsi" w:hAnsiTheme="minorHAnsi" w:cstheme="minorBidi"/>
                <w:i/>
                <w:sz w:val="24"/>
                <w:szCs w:val="24"/>
              </w:rPr>
              <w:t>w as</w:t>
            </w:r>
            <w:r w:rsidR="00DC11C8" w:rsidRPr="00DC11C8">
              <w:rPr>
                <w:rFonts w:asciiTheme="minorHAnsi" w:hAnsiTheme="minorHAnsi" w:cstheme="minorBidi"/>
                <w:i/>
                <w:sz w:val="24"/>
                <w:szCs w:val="24"/>
              </w:rPr>
              <w:t>pekcie środowiska edukacyjnego?</w:t>
            </w:r>
            <w:r w:rsidRPr="0092512F">
              <w:rPr>
                <w:rFonts w:asciiTheme="minorHAnsi" w:hAnsiTheme="minorHAnsi" w:cstheme="minorBidi"/>
                <w:sz w:val="24"/>
                <w:szCs w:val="24"/>
              </w:rPr>
              <w:t xml:space="preserve"> </w:t>
            </w:r>
            <w:r w:rsidR="00DC11C8">
              <w:rPr>
                <w:rFonts w:asciiTheme="minorHAnsi" w:hAnsiTheme="minorHAnsi" w:cstheme="minorBidi"/>
                <w:sz w:val="24"/>
                <w:szCs w:val="24"/>
              </w:rPr>
              <w:t xml:space="preserve">           </w:t>
            </w:r>
            <w:r w:rsidRPr="0092512F">
              <w:rPr>
                <w:rFonts w:asciiTheme="minorHAnsi" w:hAnsiTheme="minorHAnsi" w:cstheme="minorBidi"/>
                <w:sz w:val="24"/>
                <w:szCs w:val="24"/>
              </w:rPr>
              <w:t>– opra</w:t>
            </w:r>
            <w:r w:rsidR="009D0EC3">
              <w:rPr>
                <w:rFonts w:asciiTheme="minorHAnsi" w:hAnsiTheme="minorHAnsi" w:cstheme="minorBidi"/>
                <w:sz w:val="24"/>
                <w:szCs w:val="24"/>
              </w:rPr>
              <w:t xml:space="preserve">cowanie mapy myślowej w grupach </w:t>
            </w:r>
            <w:r w:rsidR="00DC11C8">
              <w:rPr>
                <w:rFonts w:asciiTheme="minorHAnsi" w:hAnsiTheme="minorHAnsi" w:cstheme="minorBidi"/>
                <w:sz w:val="24"/>
                <w:szCs w:val="24"/>
              </w:rPr>
              <w:t xml:space="preserve">    </w:t>
            </w:r>
            <w:r w:rsidR="009D0EC3">
              <w:rPr>
                <w:rFonts w:asciiTheme="minorHAnsi" w:hAnsiTheme="minorHAnsi" w:cstheme="minorBidi"/>
                <w:sz w:val="24"/>
                <w:szCs w:val="24"/>
              </w:rPr>
              <w:t xml:space="preserve">– </w:t>
            </w:r>
            <w:r w:rsidR="009D0EC3" w:rsidRPr="009D0EC3">
              <w:rPr>
                <w:rFonts w:asciiTheme="minorHAnsi" w:hAnsiTheme="minorHAnsi" w:cstheme="minorBidi"/>
                <w:b/>
                <w:sz w:val="24"/>
                <w:szCs w:val="24"/>
              </w:rPr>
              <w:t>ćwiczenie 5</w:t>
            </w:r>
            <w:r w:rsidR="009D0EC3">
              <w:rPr>
                <w:rFonts w:asciiTheme="minorHAnsi" w:hAnsiTheme="minorHAnsi" w:cstheme="minorBidi"/>
                <w:sz w:val="24"/>
                <w:szCs w:val="24"/>
              </w:rPr>
              <w:t>. P</w:t>
            </w:r>
            <w:r w:rsidRPr="0092512F">
              <w:rPr>
                <w:rFonts w:asciiTheme="minorHAnsi" w:hAnsiTheme="minorHAnsi" w:cstheme="minorBidi"/>
                <w:sz w:val="24"/>
                <w:szCs w:val="24"/>
              </w:rPr>
              <w:t>rezentacja</w:t>
            </w:r>
            <w:r w:rsidR="007A5C2B">
              <w:rPr>
                <w:rFonts w:asciiTheme="minorHAnsi" w:hAnsiTheme="minorHAnsi" w:cstheme="minorBidi"/>
                <w:sz w:val="24"/>
                <w:szCs w:val="24"/>
              </w:rPr>
              <w:t xml:space="preserve"> przez grupy opracowanych map myślowych. Podsumowanie trenera – </w:t>
            </w:r>
            <w:r w:rsidR="007A5C2B" w:rsidRPr="007A5C2B">
              <w:rPr>
                <w:rFonts w:asciiTheme="minorHAnsi" w:hAnsiTheme="minorHAnsi" w:cstheme="minorBidi"/>
                <w:b/>
                <w:sz w:val="24"/>
                <w:szCs w:val="24"/>
              </w:rPr>
              <w:t>slajd 22 - 23</w:t>
            </w:r>
          </w:p>
          <w:p w:rsidR="0092512F" w:rsidRPr="0092512F" w:rsidRDefault="0092512F" w:rsidP="00BA5E87">
            <w:pPr>
              <w:pStyle w:val="Akapitzlist"/>
              <w:spacing w:line="360" w:lineRule="auto"/>
              <w:ind w:left="30"/>
              <w:rPr>
                <w:rFonts w:asciiTheme="minorHAnsi" w:hAnsiTheme="minorHAnsi" w:cstheme="minorBidi"/>
                <w:sz w:val="24"/>
                <w:szCs w:val="24"/>
              </w:rPr>
            </w:pPr>
          </w:p>
          <w:p w:rsidR="0092512F" w:rsidRPr="00E277CC" w:rsidRDefault="0092512F" w:rsidP="0026769B">
            <w:pPr>
              <w:pStyle w:val="Akapitzlist"/>
              <w:numPr>
                <w:ilvl w:val="0"/>
                <w:numId w:val="60"/>
              </w:numPr>
              <w:spacing w:line="360" w:lineRule="auto"/>
              <w:ind w:left="351" w:hanging="351"/>
              <w:rPr>
                <w:rFonts w:asciiTheme="minorHAnsi" w:hAnsiTheme="minorHAnsi" w:cstheme="minorBidi"/>
                <w:i/>
                <w:sz w:val="24"/>
                <w:szCs w:val="24"/>
              </w:rPr>
            </w:pPr>
            <w:r w:rsidRPr="0092512F">
              <w:rPr>
                <w:rFonts w:asciiTheme="minorHAnsi" w:hAnsiTheme="minorHAnsi" w:cstheme="minorBidi"/>
                <w:sz w:val="24"/>
                <w:szCs w:val="24"/>
              </w:rPr>
              <w:lastRenderedPageBreak/>
              <w:t xml:space="preserve">Prezentacja filmu </w:t>
            </w:r>
            <w:r w:rsidRPr="00735053">
              <w:rPr>
                <w:rFonts w:asciiTheme="minorHAnsi" w:hAnsiTheme="minorHAnsi" w:cstheme="minorBidi"/>
                <w:i/>
                <w:sz w:val="24"/>
                <w:szCs w:val="24"/>
              </w:rPr>
              <w:t xml:space="preserve">Proces uczenia się. </w:t>
            </w:r>
            <w:r w:rsidR="00E277CC">
              <w:rPr>
                <w:rFonts w:asciiTheme="minorHAnsi" w:hAnsiTheme="minorHAnsi" w:cstheme="minorBidi"/>
                <w:i/>
                <w:sz w:val="24"/>
                <w:szCs w:val="24"/>
              </w:rPr>
              <w:br/>
            </w:r>
            <w:r w:rsidRPr="00E277CC">
              <w:rPr>
                <w:rFonts w:asciiTheme="minorHAnsi" w:hAnsiTheme="minorHAnsi" w:cstheme="minorBidi"/>
                <w:i/>
                <w:sz w:val="24"/>
                <w:szCs w:val="24"/>
              </w:rPr>
              <w:t xml:space="preserve">O </w:t>
            </w:r>
            <w:r w:rsidR="00735053" w:rsidRPr="00E277CC">
              <w:rPr>
                <w:rFonts w:asciiTheme="minorHAnsi" w:hAnsiTheme="minorHAnsi" w:cstheme="minorBidi"/>
                <w:i/>
                <w:sz w:val="24"/>
                <w:szCs w:val="24"/>
              </w:rPr>
              <w:t>uczeniu się aktywnym i pasywnym –</w:t>
            </w:r>
            <w:r w:rsidR="00735053" w:rsidRPr="00E277CC">
              <w:rPr>
                <w:rFonts w:asciiTheme="minorHAnsi" w:hAnsiTheme="minorHAnsi" w:cstheme="minorBidi"/>
                <w:sz w:val="24"/>
                <w:szCs w:val="24"/>
              </w:rPr>
              <w:t xml:space="preserve"> </w:t>
            </w:r>
            <w:r w:rsidR="00735053" w:rsidRPr="00E277CC">
              <w:rPr>
                <w:rFonts w:asciiTheme="minorHAnsi" w:hAnsiTheme="minorHAnsi" w:cstheme="minorBidi"/>
                <w:b/>
                <w:sz w:val="24"/>
                <w:szCs w:val="24"/>
              </w:rPr>
              <w:t>slajd</w:t>
            </w:r>
            <w:r w:rsidR="00735053" w:rsidRPr="00E277CC">
              <w:rPr>
                <w:rFonts w:asciiTheme="minorHAnsi" w:hAnsiTheme="minorHAnsi" w:cstheme="minorBidi"/>
                <w:b/>
                <w:i/>
                <w:sz w:val="24"/>
                <w:szCs w:val="24"/>
              </w:rPr>
              <w:t xml:space="preserve"> </w:t>
            </w:r>
            <w:r w:rsidR="009D0EC3" w:rsidRPr="00E277CC">
              <w:rPr>
                <w:rFonts w:asciiTheme="minorHAnsi" w:hAnsiTheme="minorHAnsi" w:cstheme="minorBidi"/>
                <w:b/>
                <w:sz w:val="24"/>
                <w:szCs w:val="24"/>
              </w:rPr>
              <w:t>24</w:t>
            </w:r>
            <w:r w:rsidR="009D0EC3" w:rsidRPr="00E277CC">
              <w:rPr>
                <w:rFonts w:asciiTheme="minorHAnsi" w:hAnsiTheme="minorHAnsi" w:cstheme="minorBidi"/>
                <w:sz w:val="24"/>
                <w:szCs w:val="24"/>
              </w:rPr>
              <w:t xml:space="preserve">. </w:t>
            </w:r>
            <w:r w:rsidRPr="00E277CC">
              <w:rPr>
                <w:rFonts w:asciiTheme="minorHAnsi" w:hAnsiTheme="minorHAnsi" w:cstheme="minorBidi"/>
                <w:sz w:val="24"/>
                <w:szCs w:val="24"/>
              </w:rPr>
              <w:t>Dyskusja</w:t>
            </w:r>
            <w:r w:rsidR="006C75C8" w:rsidRPr="00E277CC">
              <w:rPr>
                <w:rFonts w:asciiTheme="minorHAnsi" w:hAnsiTheme="minorHAnsi" w:cstheme="minorBidi"/>
                <w:sz w:val="24"/>
                <w:szCs w:val="24"/>
              </w:rPr>
              <w:t xml:space="preserve"> </w:t>
            </w:r>
          </w:p>
          <w:p w:rsidR="0092512F" w:rsidRPr="0092512F" w:rsidRDefault="0092512F" w:rsidP="00BA5E87">
            <w:pPr>
              <w:pStyle w:val="Akapitzlist"/>
              <w:spacing w:line="360" w:lineRule="auto"/>
              <w:ind w:left="30"/>
              <w:rPr>
                <w:rFonts w:asciiTheme="minorHAnsi" w:hAnsiTheme="minorHAnsi" w:cstheme="minorBidi"/>
                <w:sz w:val="24"/>
                <w:szCs w:val="24"/>
              </w:rPr>
            </w:pPr>
          </w:p>
          <w:p w:rsidR="0092512F" w:rsidRDefault="0092512F" w:rsidP="0026769B">
            <w:pPr>
              <w:pStyle w:val="Akapitzlist"/>
              <w:numPr>
                <w:ilvl w:val="0"/>
                <w:numId w:val="60"/>
              </w:numPr>
              <w:spacing w:line="360" w:lineRule="auto"/>
              <w:ind w:left="351" w:hanging="351"/>
              <w:rPr>
                <w:rFonts w:asciiTheme="minorHAnsi" w:hAnsiTheme="minorHAnsi" w:cstheme="minorBidi"/>
                <w:sz w:val="24"/>
                <w:szCs w:val="24"/>
              </w:rPr>
            </w:pPr>
            <w:r w:rsidRPr="0092512F">
              <w:rPr>
                <w:rFonts w:asciiTheme="minorHAnsi" w:hAnsiTheme="minorHAnsi" w:cstheme="minorBidi"/>
                <w:sz w:val="24"/>
                <w:szCs w:val="24"/>
              </w:rPr>
              <w:t xml:space="preserve">Poznanie własnej strategii uczenia się - wykonanie </w:t>
            </w:r>
            <w:r w:rsidRPr="00A930BA">
              <w:rPr>
                <w:rFonts w:asciiTheme="minorHAnsi" w:hAnsiTheme="minorHAnsi" w:cstheme="minorBidi"/>
                <w:i/>
                <w:sz w:val="24"/>
                <w:szCs w:val="24"/>
              </w:rPr>
              <w:t>Testu na style uczenia się</w:t>
            </w:r>
            <w:r w:rsidR="006C75C8">
              <w:rPr>
                <w:rFonts w:asciiTheme="minorHAnsi" w:hAnsiTheme="minorHAnsi" w:cstheme="minorBidi"/>
                <w:sz w:val="24"/>
                <w:szCs w:val="24"/>
              </w:rPr>
              <w:t xml:space="preserve"> –</w:t>
            </w:r>
            <w:r w:rsidR="006C75C8" w:rsidRPr="00264993">
              <w:rPr>
                <w:rFonts w:asciiTheme="minorHAnsi" w:hAnsiTheme="minorHAnsi" w:cstheme="minorBidi"/>
                <w:b/>
                <w:sz w:val="24"/>
                <w:szCs w:val="24"/>
              </w:rPr>
              <w:t xml:space="preserve"> materiały dla uczestników str. </w:t>
            </w:r>
            <w:r w:rsidR="00435F8E">
              <w:rPr>
                <w:rFonts w:asciiTheme="minorHAnsi" w:hAnsiTheme="minorHAnsi" w:cstheme="minorBidi"/>
                <w:b/>
                <w:sz w:val="24"/>
                <w:szCs w:val="24"/>
              </w:rPr>
              <w:t>72</w:t>
            </w:r>
            <w:r w:rsidR="00A07A40">
              <w:rPr>
                <w:rFonts w:asciiTheme="minorHAnsi" w:hAnsiTheme="minorHAnsi" w:cstheme="minorBidi"/>
                <w:b/>
                <w:sz w:val="24"/>
                <w:szCs w:val="24"/>
              </w:rPr>
              <w:t xml:space="preserve">, </w:t>
            </w:r>
            <w:r w:rsidR="00BF7341">
              <w:rPr>
                <w:rFonts w:asciiTheme="minorHAnsi" w:hAnsiTheme="minorHAnsi" w:cstheme="minorBidi"/>
                <w:b/>
                <w:sz w:val="24"/>
                <w:szCs w:val="24"/>
              </w:rPr>
              <w:t xml:space="preserve">   </w:t>
            </w:r>
            <w:r w:rsidR="00A07A40">
              <w:rPr>
                <w:rFonts w:asciiTheme="minorHAnsi" w:hAnsiTheme="minorHAnsi" w:cstheme="minorBidi"/>
                <w:b/>
                <w:sz w:val="24"/>
                <w:szCs w:val="24"/>
              </w:rPr>
              <w:t xml:space="preserve">ćwiczenie 6. </w:t>
            </w:r>
            <w:r w:rsidR="00264993">
              <w:rPr>
                <w:rFonts w:asciiTheme="minorHAnsi" w:hAnsiTheme="minorHAnsi" w:cstheme="minorBidi"/>
                <w:sz w:val="24"/>
                <w:szCs w:val="24"/>
              </w:rPr>
              <w:t>D</w:t>
            </w:r>
            <w:r w:rsidRPr="0092512F">
              <w:rPr>
                <w:rFonts w:asciiTheme="minorHAnsi" w:hAnsiTheme="minorHAnsi" w:cstheme="minorBidi"/>
                <w:sz w:val="24"/>
                <w:szCs w:val="24"/>
              </w:rPr>
              <w:t>zielenie się wynikami testu</w:t>
            </w:r>
          </w:p>
          <w:p w:rsidR="00A07A40" w:rsidRPr="0092512F" w:rsidRDefault="00A07A40" w:rsidP="00BA5E87">
            <w:pPr>
              <w:pStyle w:val="Akapitzlist"/>
              <w:spacing w:line="360" w:lineRule="auto"/>
              <w:ind w:left="30"/>
              <w:rPr>
                <w:rFonts w:asciiTheme="minorHAnsi" w:hAnsiTheme="minorHAnsi" w:cstheme="minorBidi"/>
                <w:sz w:val="24"/>
                <w:szCs w:val="24"/>
              </w:rPr>
            </w:pPr>
          </w:p>
          <w:p w:rsidR="0092512F" w:rsidRPr="00E277CC" w:rsidRDefault="0092512F" w:rsidP="0026769B">
            <w:pPr>
              <w:pStyle w:val="Akapitzlist"/>
              <w:numPr>
                <w:ilvl w:val="0"/>
                <w:numId w:val="60"/>
              </w:numPr>
              <w:spacing w:line="360" w:lineRule="auto"/>
              <w:ind w:left="351" w:hanging="351"/>
              <w:rPr>
                <w:rFonts w:asciiTheme="minorHAnsi" w:hAnsiTheme="minorHAnsi" w:cstheme="minorBidi"/>
                <w:sz w:val="24"/>
                <w:szCs w:val="24"/>
              </w:rPr>
            </w:pPr>
            <w:r w:rsidRPr="00BF7341">
              <w:rPr>
                <w:rFonts w:asciiTheme="minorHAnsi" w:hAnsiTheme="minorHAnsi" w:cstheme="minorBidi"/>
                <w:i/>
                <w:sz w:val="24"/>
                <w:szCs w:val="24"/>
              </w:rPr>
              <w:t>Preferowany styl uczenia</w:t>
            </w:r>
            <w:r w:rsidR="00BF7341" w:rsidRPr="00BF7341">
              <w:rPr>
                <w:rFonts w:asciiTheme="minorHAnsi" w:hAnsiTheme="minorHAnsi" w:cstheme="minorBidi"/>
                <w:i/>
                <w:sz w:val="24"/>
                <w:szCs w:val="24"/>
              </w:rPr>
              <w:t xml:space="preserve"> się a moje potrzeby edukacyjne</w:t>
            </w:r>
            <w:r w:rsidRPr="0092512F">
              <w:rPr>
                <w:rFonts w:asciiTheme="minorHAnsi" w:hAnsiTheme="minorHAnsi" w:cstheme="minorBidi"/>
                <w:sz w:val="24"/>
                <w:szCs w:val="24"/>
              </w:rPr>
              <w:t xml:space="preserve"> - określanie w grupach sposobów na efektywne uczenie się zgodnie </w:t>
            </w:r>
            <w:r w:rsidR="00E277CC">
              <w:rPr>
                <w:rFonts w:asciiTheme="minorHAnsi" w:hAnsiTheme="minorHAnsi" w:cstheme="minorBidi"/>
                <w:sz w:val="24"/>
                <w:szCs w:val="24"/>
              </w:rPr>
              <w:br/>
            </w:r>
            <w:r w:rsidR="00A07A40" w:rsidRPr="00E277CC">
              <w:rPr>
                <w:rFonts w:asciiTheme="minorHAnsi" w:hAnsiTheme="minorHAnsi" w:cstheme="minorBidi"/>
                <w:sz w:val="24"/>
                <w:szCs w:val="24"/>
              </w:rPr>
              <w:t xml:space="preserve">z preferowanym stylem - </w:t>
            </w:r>
            <w:r w:rsidR="00A07A40" w:rsidRPr="00E277CC">
              <w:rPr>
                <w:rFonts w:asciiTheme="minorHAnsi" w:hAnsiTheme="minorHAnsi" w:cstheme="minorBidi"/>
                <w:b/>
                <w:sz w:val="24"/>
                <w:szCs w:val="24"/>
              </w:rPr>
              <w:t>ćwiczenie 7.</w:t>
            </w:r>
            <w:r w:rsidR="00A07A40" w:rsidRPr="00E277CC">
              <w:rPr>
                <w:rFonts w:asciiTheme="minorHAnsi" w:hAnsiTheme="minorHAnsi" w:cstheme="minorBidi"/>
                <w:sz w:val="24"/>
                <w:szCs w:val="24"/>
              </w:rPr>
              <w:t xml:space="preserve"> Prezentacja efektów pracy grup,</w:t>
            </w:r>
            <w:r w:rsidRPr="00E277CC">
              <w:rPr>
                <w:rFonts w:asciiTheme="minorHAnsi" w:hAnsiTheme="minorHAnsi" w:cstheme="minorBidi"/>
                <w:sz w:val="24"/>
                <w:szCs w:val="24"/>
              </w:rPr>
              <w:t xml:space="preserve"> dyskusja</w:t>
            </w:r>
            <w:r w:rsidR="00A07A40" w:rsidRPr="00E277CC">
              <w:rPr>
                <w:rFonts w:asciiTheme="minorHAnsi" w:hAnsiTheme="minorHAnsi" w:cstheme="minorBidi"/>
                <w:sz w:val="24"/>
                <w:szCs w:val="24"/>
              </w:rPr>
              <w:t>.</w:t>
            </w:r>
          </w:p>
          <w:p w:rsidR="0092512F" w:rsidRPr="0092512F" w:rsidRDefault="0092512F" w:rsidP="00BA5E87">
            <w:pPr>
              <w:pStyle w:val="Akapitzlist"/>
              <w:spacing w:line="360" w:lineRule="auto"/>
              <w:ind w:left="30"/>
              <w:rPr>
                <w:rFonts w:asciiTheme="minorHAnsi" w:hAnsiTheme="minorHAnsi" w:cstheme="minorBidi"/>
                <w:sz w:val="24"/>
                <w:szCs w:val="24"/>
              </w:rPr>
            </w:pPr>
          </w:p>
          <w:p w:rsidR="0092512F" w:rsidRDefault="0092512F" w:rsidP="0026769B">
            <w:pPr>
              <w:pStyle w:val="Akapitzlist"/>
              <w:numPr>
                <w:ilvl w:val="0"/>
                <w:numId w:val="60"/>
              </w:numPr>
              <w:spacing w:line="360" w:lineRule="auto"/>
              <w:ind w:left="351" w:hanging="351"/>
              <w:rPr>
                <w:rFonts w:asciiTheme="minorHAnsi" w:hAnsiTheme="minorHAnsi" w:cstheme="minorBidi"/>
                <w:sz w:val="24"/>
                <w:szCs w:val="24"/>
              </w:rPr>
            </w:pPr>
            <w:r w:rsidRPr="0092512F">
              <w:rPr>
                <w:rFonts w:asciiTheme="minorHAnsi" w:hAnsiTheme="minorHAnsi" w:cstheme="minorBidi"/>
                <w:sz w:val="24"/>
                <w:szCs w:val="24"/>
              </w:rPr>
              <w:t xml:space="preserve">Obejrzenie prezentacji </w:t>
            </w:r>
            <w:r w:rsidRPr="006944BA">
              <w:rPr>
                <w:rFonts w:asciiTheme="minorHAnsi" w:hAnsiTheme="minorHAnsi" w:cstheme="minorBidi"/>
                <w:i/>
                <w:sz w:val="24"/>
                <w:szCs w:val="24"/>
              </w:rPr>
              <w:t>Mo</w:t>
            </w:r>
            <w:r w:rsidR="00BA5E87" w:rsidRPr="006944BA">
              <w:rPr>
                <w:rFonts w:asciiTheme="minorHAnsi" w:hAnsiTheme="minorHAnsi" w:cstheme="minorBidi"/>
                <w:i/>
                <w:sz w:val="24"/>
                <w:szCs w:val="24"/>
              </w:rPr>
              <w:t xml:space="preserve">tywacja - co to jest i po co? </w:t>
            </w:r>
            <w:r w:rsidR="00BA5E87">
              <w:rPr>
                <w:rFonts w:asciiTheme="minorHAnsi" w:hAnsiTheme="minorHAnsi" w:cstheme="minorBidi"/>
                <w:sz w:val="24"/>
                <w:szCs w:val="24"/>
              </w:rPr>
              <w:t>Dyskusja</w:t>
            </w:r>
          </w:p>
          <w:p w:rsidR="00A07A40" w:rsidRPr="00A07A40" w:rsidRDefault="00A07A40" w:rsidP="00A07A40">
            <w:pPr>
              <w:pStyle w:val="Akapitzlist"/>
              <w:spacing w:line="360" w:lineRule="auto"/>
              <w:ind w:left="30"/>
              <w:rPr>
                <w:rFonts w:asciiTheme="minorHAnsi" w:hAnsiTheme="minorHAnsi" w:cstheme="minorBidi"/>
                <w:sz w:val="24"/>
                <w:szCs w:val="24"/>
              </w:rPr>
            </w:pPr>
          </w:p>
        </w:tc>
        <w:tc>
          <w:tcPr>
            <w:tcW w:w="708" w:type="dxa"/>
          </w:tcPr>
          <w:p w:rsidR="0092512F" w:rsidRDefault="0022569E"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lastRenderedPageBreak/>
              <w:t>30 min</w:t>
            </w:r>
          </w:p>
          <w:p w:rsidR="0022569E" w:rsidRDefault="0022569E" w:rsidP="0092512F">
            <w:pPr>
              <w:spacing w:line="360" w:lineRule="auto"/>
              <w:jc w:val="both"/>
              <w:rPr>
                <w:rFonts w:asciiTheme="minorHAnsi" w:hAnsiTheme="minorHAnsi" w:cstheme="minorBidi"/>
                <w:sz w:val="24"/>
                <w:szCs w:val="24"/>
              </w:rPr>
            </w:pPr>
          </w:p>
          <w:p w:rsidR="0022569E" w:rsidRDefault="0022569E" w:rsidP="0092512F">
            <w:pPr>
              <w:spacing w:line="360" w:lineRule="auto"/>
              <w:jc w:val="both"/>
              <w:rPr>
                <w:rFonts w:asciiTheme="minorHAnsi" w:hAnsiTheme="minorHAnsi" w:cstheme="minorBidi"/>
                <w:sz w:val="24"/>
                <w:szCs w:val="24"/>
              </w:rPr>
            </w:pPr>
          </w:p>
          <w:p w:rsidR="0022569E" w:rsidRDefault="0022569E" w:rsidP="0092512F">
            <w:pPr>
              <w:spacing w:line="360" w:lineRule="auto"/>
              <w:jc w:val="both"/>
              <w:rPr>
                <w:rFonts w:asciiTheme="minorHAnsi" w:hAnsiTheme="minorHAnsi" w:cstheme="minorBidi"/>
                <w:sz w:val="24"/>
                <w:szCs w:val="24"/>
              </w:rPr>
            </w:pPr>
          </w:p>
          <w:p w:rsidR="0022569E" w:rsidRDefault="0022569E"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 xml:space="preserve">60 min  </w:t>
            </w:r>
          </w:p>
          <w:p w:rsidR="0022569E" w:rsidRDefault="0022569E" w:rsidP="0092512F">
            <w:pPr>
              <w:spacing w:line="360" w:lineRule="auto"/>
              <w:jc w:val="both"/>
              <w:rPr>
                <w:rFonts w:asciiTheme="minorHAnsi" w:hAnsiTheme="minorHAnsi" w:cstheme="minorBidi"/>
                <w:sz w:val="24"/>
                <w:szCs w:val="24"/>
              </w:rPr>
            </w:pPr>
          </w:p>
          <w:p w:rsidR="0022569E" w:rsidRDefault="0022569E" w:rsidP="0092512F">
            <w:pPr>
              <w:spacing w:line="360" w:lineRule="auto"/>
              <w:jc w:val="both"/>
              <w:rPr>
                <w:rFonts w:asciiTheme="minorHAnsi" w:hAnsiTheme="minorHAnsi" w:cstheme="minorBidi"/>
                <w:sz w:val="24"/>
                <w:szCs w:val="24"/>
              </w:rPr>
            </w:pPr>
          </w:p>
          <w:p w:rsidR="0022569E" w:rsidRDefault="0022569E" w:rsidP="0092512F">
            <w:pPr>
              <w:spacing w:line="360" w:lineRule="auto"/>
              <w:jc w:val="both"/>
              <w:rPr>
                <w:rFonts w:asciiTheme="minorHAnsi" w:hAnsiTheme="minorHAnsi" w:cstheme="minorBidi"/>
                <w:sz w:val="24"/>
                <w:szCs w:val="24"/>
              </w:rPr>
            </w:pPr>
          </w:p>
          <w:p w:rsidR="0022569E" w:rsidRDefault="0022569E" w:rsidP="0092512F">
            <w:pPr>
              <w:spacing w:line="360" w:lineRule="auto"/>
              <w:jc w:val="both"/>
              <w:rPr>
                <w:rFonts w:asciiTheme="minorHAnsi" w:hAnsiTheme="minorHAnsi" w:cstheme="minorBidi"/>
                <w:sz w:val="24"/>
                <w:szCs w:val="24"/>
              </w:rPr>
            </w:pPr>
          </w:p>
          <w:p w:rsidR="0022569E" w:rsidRDefault="0022569E" w:rsidP="0092512F">
            <w:pPr>
              <w:spacing w:line="360" w:lineRule="auto"/>
              <w:jc w:val="both"/>
              <w:rPr>
                <w:rFonts w:asciiTheme="minorHAnsi" w:hAnsiTheme="minorHAnsi" w:cstheme="minorBidi"/>
                <w:sz w:val="24"/>
                <w:szCs w:val="24"/>
              </w:rPr>
            </w:pPr>
          </w:p>
          <w:p w:rsidR="0022569E" w:rsidRDefault="0022569E"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lastRenderedPageBreak/>
              <w:t>60 min</w:t>
            </w: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45 min</w:t>
            </w: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Pr="20D500CB" w:rsidRDefault="00A05AAD"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45 min</w:t>
            </w:r>
          </w:p>
        </w:tc>
      </w:tr>
      <w:tr w:rsidR="0092512F" w:rsidRPr="0076622C" w:rsidTr="00165CE3">
        <w:trPr>
          <w:trHeight w:val="11051"/>
        </w:trPr>
        <w:tc>
          <w:tcPr>
            <w:tcW w:w="2768" w:type="dxa"/>
          </w:tcPr>
          <w:p w:rsidR="00BA5E87" w:rsidRDefault="00BA5E87" w:rsidP="00D606B6">
            <w:pPr>
              <w:pStyle w:val="Akapitzlist"/>
              <w:spacing w:line="360" w:lineRule="auto"/>
              <w:ind w:left="0"/>
              <w:rPr>
                <w:rFonts w:asciiTheme="minorHAnsi" w:hAnsiTheme="minorHAnsi" w:cstheme="minorHAnsi"/>
                <w:sz w:val="24"/>
                <w:szCs w:val="24"/>
              </w:rPr>
            </w:pPr>
            <w:r w:rsidRPr="0076622C">
              <w:rPr>
                <w:rFonts w:asciiTheme="minorHAnsi" w:hAnsiTheme="minorHAnsi" w:cstheme="minorHAnsi"/>
                <w:sz w:val="24"/>
                <w:szCs w:val="24"/>
              </w:rPr>
              <w:lastRenderedPageBreak/>
              <w:t xml:space="preserve">Proces uczenia się drogą do kształtowania </w:t>
            </w:r>
          </w:p>
          <w:p w:rsidR="001230FA" w:rsidRPr="0076622C" w:rsidRDefault="00BA5E87" w:rsidP="001230FA">
            <w:pPr>
              <w:spacing w:line="360" w:lineRule="auto"/>
              <w:jc w:val="both"/>
              <w:rPr>
                <w:rFonts w:asciiTheme="minorHAnsi" w:hAnsiTheme="minorHAnsi" w:cstheme="minorBidi"/>
                <w:sz w:val="24"/>
                <w:szCs w:val="24"/>
              </w:rPr>
            </w:pPr>
            <w:r w:rsidRPr="0076622C">
              <w:rPr>
                <w:rFonts w:asciiTheme="minorHAnsi" w:hAnsiTheme="minorHAnsi" w:cstheme="minorHAnsi"/>
                <w:sz w:val="24"/>
                <w:szCs w:val="24"/>
              </w:rPr>
              <w:t xml:space="preserve">i rozwijania kompetencji kluczowych dzieci: </w:t>
            </w:r>
          </w:p>
          <w:p w:rsidR="00BA5E87" w:rsidRPr="0076622C" w:rsidRDefault="00BA5E87" w:rsidP="001230FA">
            <w:pPr>
              <w:pStyle w:val="Akapitzlist"/>
              <w:spacing w:line="360" w:lineRule="auto"/>
              <w:ind w:left="0"/>
              <w:rPr>
                <w:rFonts w:asciiTheme="minorHAnsi" w:hAnsiTheme="minorHAnsi" w:cstheme="minorHAnsi"/>
                <w:sz w:val="24"/>
                <w:szCs w:val="24"/>
              </w:rPr>
            </w:pPr>
          </w:p>
          <w:p w:rsidR="00BA5E87" w:rsidRPr="0076622C" w:rsidRDefault="00BA5E87" w:rsidP="001230FA">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wiedza o przebiegu procesu uczenia się jako podstawa do budowania skutecznej diagnozy pracy przedszkola; </w:t>
            </w:r>
          </w:p>
          <w:p w:rsidR="0092512F" w:rsidRPr="0076622C" w:rsidRDefault="00BA5E87" w:rsidP="001230FA">
            <w:pPr>
              <w:pStyle w:val="Akapitzlist"/>
              <w:spacing w:line="360" w:lineRule="auto"/>
              <w:ind w:left="22"/>
              <w:rPr>
                <w:rFonts w:asciiTheme="minorHAnsi" w:hAnsiTheme="minorHAnsi" w:cstheme="minorHAnsi"/>
                <w:sz w:val="24"/>
                <w:szCs w:val="24"/>
              </w:rPr>
            </w:pPr>
            <w:r w:rsidRPr="475AAC18">
              <w:rPr>
                <w:rFonts w:asciiTheme="minorHAnsi" w:hAnsiTheme="minorHAnsi" w:cstheme="minorBidi"/>
                <w:sz w:val="24"/>
                <w:szCs w:val="24"/>
              </w:rPr>
              <w:t>- monitorowanie procesu uczenia się jako istotny element wdrażania zmian służących kształtowaniu kompetencji</w:t>
            </w:r>
          </w:p>
        </w:tc>
        <w:tc>
          <w:tcPr>
            <w:tcW w:w="5017" w:type="dxa"/>
          </w:tcPr>
          <w:p w:rsidR="00BA5E87" w:rsidRDefault="00BA5E87" w:rsidP="0026769B">
            <w:pPr>
              <w:pStyle w:val="Akapitzlist"/>
              <w:numPr>
                <w:ilvl w:val="0"/>
                <w:numId w:val="45"/>
              </w:numPr>
              <w:spacing w:line="360" w:lineRule="auto"/>
              <w:ind w:left="209" w:hanging="209"/>
              <w:rPr>
                <w:rFonts w:asciiTheme="minorHAnsi" w:hAnsiTheme="minorHAnsi" w:cstheme="minorBidi"/>
                <w:sz w:val="24"/>
                <w:szCs w:val="24"/>
              </w:rPr>
            </w:pPr>
            <w:r w:rsidRPr="00BA5E87">
              <w:rPr>
                <w:rFonts w:asciiTheme="minorHAnsi" w:hAnsiTheme="minorHAnsi" w:cstheme="minorBidi"/>
                <w:sz w:val="24"/>
                <w:szCs w:val="24"/>
              </w:rPr>
              <w:t>Stwo</w:t>
            </w:r>
            <w:r>
              <w:rPr>
                <w:rFonts w:asciiTheme="minorHAnsi" w:hAnsiTheme="minorHAnsi" w:cstheme="minorBidi"/>
                <w:sz w:val="24"/>
                <w:szCs w:val="24"/>
              </w:rPr>
              <w:t xml:space="preserve">rzenie katalogu pomysłów w jaki </w:t>
            </w:r>
            <w:r w:rsidRPr="00BA5E87">
              <w:rPr>
                <w:rFonts w:asciiTheme="minorHAnsi" w:hAnsiTheme="minorHAnsi" w:cstheme="minorBidi"/>
                <w:sz w:val="24"/>
                <w:szCs w:val="24"/>
              </w:rPr>
              <w:t>sposób środowisko edukacyjne wpływa na rozwój motywacji dziecka w wieku przedszkolnym do uczenia się</w:t>
            </w:r>
            <w:r w:rsidR="00DE6746">
              <w:rPr>
                <w:rFonts w:asciiTheme="minorHAnsi" w:hAnsiTheme="minorHAnsi" w:cstheme="minorBidi"/>
                <w:sz w:val="24"/>
                <w:szCs w:val="24"/>
              </w:rPr>
              <w:t xml:space="preserve"> – </w:t>
            </w:r>
            <w:r w:rsidR="00DE6746" w:rsidRPr="00DE6746">
              <w:rPr>
                <w:rFonts w:asciiTheme="minorHAnsi" w:hAnsiTheme="minorHAnsi" w:cstheme="minorBidi"/>
                <w:b/>
                <w:sz w:val="24"/>
                <w:szCs w:val="24"/>
              </w:rPr>
              <w:t>ćwiczenie 8</w:t>
            </w:r>
            <w:r w:rsidR="00DE6746">
              <w:rPr>
                <w:rFonts w:asciiTheme="minorHAnsi" w:hAnsiTheme="minorHAnsi" w:cstheme="minorBidi"/>
                <w:b/>
                <w:sz w:val="24"/>
                <w:szCs w:val="24"/>
              </w:rPr>
              <w:t xml:space="preserve"> </w:t>
            </w:r>
            <w:r w:rsidR="00DE6746" w:rsidRPr="00DE6746">
              <w:rPr>
                <w:rFonts w:asciiTheme="minorHAnsi" w:hAnsiTheme="minorHAnsi" w:cstheme="minorBidi"/>
                <w:sz w:val="24"/>
                <w:szCs w:val="24"/>
              </w:rPr>
              <w:t>w oparciu</w:t>
            </w:r>
            <w:r w:rsidR="00DE6746">
              <w:rPr>
                <w:rFonts w:asciiTheme="minorHAnsi" w:hAnsiTheme="minorHAnsi" w:cstheme="minorBidi"/>
                <w:b/>
                <w:sz w:val="24"/>
                <w:szCs w:val="24"/>
              </w:rPr>
              <w:t xml:space="preserve"> o slajd 28.</w:t>
            </w:r>
          </w:p>
          <w:p w:rsidR="00BA5E87" w:rsidRDefault="00BA5E87" w:rsidP="007F57BB">
            <w:pPr>
              <w:pStyle w:val="Akapitzlist"/>
              <w:spacing w:line="360" w:lineRule="auto"/>
              <w:ind w:left="209" w:hanging="209"/>
              <w:rPr>
                <w:rFonts w:asciiTheme="minorHAnsi" w:hAnsiTheme="minorHAnsi" w:cstheme="minorBidi"/>
                <w:sz w:val="24"/>
                <w:szCs w:val="24"/>
              </w:rPr>
            </w:pPr>
          </w:p>
          <w:p w:rsidR="00BA5E87" w:rsidRPr="006944BA" w:rsidRDefault="00BA5E87" w:rsidP="0026769B">
            <w:pPr>
              <w:pStyle w:val="Akapitzlist"/>
              <w:numPr>
                <w:ilvl w:val="0"/>
                <w:numId w:val="29"/>
              </w:numPr>
              <w:spacing w:line="360" w:lineRule="auto"/>
              <w:ind w:left="209" w:hanging="209"/>
              <w:rPr>
                <w:sz w:val="24"/>
                <w:szCs w:val="24"/>
              </w:rPr>
            </w:pPr>
            <w:r w:rsidRPr="0092512F">
              <w:rPr>
                <w:rFonts w:asciiTheme="minorHAnsi" w:hAnsiTheme="minorHAnsi" w:cstheme="minorBidi"/>
                <w:sz w:val="24"/>
                <w:szCs w:val="24"/>
              </w:rPr>
              <w:t xml:space="preserve">Podkreślenie związku procesu uczenia się </w:t>
            </w:r>
            <w:r w:rsidR="00165CE3">
              <w:rPr>
                <w:rFonts w:asciiTheme="minorHAnsi" w:hAnsiTheme="minorHAnsi" w:cstheme="minorBidi"/>
                <w:sz w:val="24"/>
                <w:szCs w:val="24"/>
              </w:rPr>
              <w:t xml:space="preserve">        </w:t>
            </w:r>
            <w:r w:rsidRPr="0092512F">
              <w:rPr>
                <w:rFonts w:asciiTheme="minorHAnsi" w:hAnsiTheme="minorHAnsi" w:cstheme="minorBidi"/>
                <w:sz w:val="24"/>
                <w:szCs w:val="24"/>
              </w:rPr>
              <w:t xml:space="preserve">z kształtowaniem się kompetencji kluczowych ze szczególnym uwzględnieniem konieczności monitorowania procesu uczenia się – prezentacja </w:t>
            </w:r>
            <w:r w:rsidR="006944BA">
              <w:rPr>
                <w:rFonts w:asciiTheme="minorHAnsi" w:hAnsiTheme="minorHAnsi" w:cstheme="minorBidi"/>
                <w:i/>
                <w:sz w:val="24"/>
                <w:szCs w:val="24"/>
              </w:rPr>
              <w:t xml:space="preserve">Kompetencje kluczowe          </w:t>
            </w:r>
            <w:r w:rsidRPr="006944BA">
              <w:rPr>
                <w:rFonts w:asciiTheme="minorHAnsi" w:hAnsiTheme="minorHAnsi" w:cstheme="minorBidi"/>
                <w:i/>
                <w:sz w:val="24"/>
                <w:szCs w:val="24"/>
              </w:rPr>
              <w:t xml:space="preserve"> </w:t>
            </w:r>
            <w:r w:rsidR="00165CE3">
              <w:rPr>
                <w:rFonts w:asciiTheme="minorHAnsi" w:hAnsiTheme="minorHAnsi" w:cstheme="minorBidi"/>
                <w:i/>
                <w:sz w:val="24"/>
                <w:szCs w:val="24"/>
              </w:rPr>
              <w:t xml:space="preserve">        </w:t>
            </w:r>
            <w:r w:rsidRPr="006944BA">
              <w:rPr>
                <w:rFonts w:asciiTheme="minorHAnsi" w:hAnsiTheme="minorHAnsi" w:cstheme="minorBidi"/>
                <w:i/>
                <w:sz w:val="24"/>
                <w:szCs w:val="24"/>
              </w:rPr>
              <w:t>w uczeniu się przez całe życie w świetle współczesnego rynku pracy</w:t>
            </w:r>
            <w:r w:rsidRPr="475AAC18">
              <w:t xml:space="preserve"> </w:t>
            </w:r>
            <w:r w:rsidR="00DE6746">
              <w:t xml:space="preserve"> - </w:t>
            </w:r>
            <w:r w:rsidR="00DE6746" w:rsidRPr="00435F8E">
              <w:rPr>
                <w:b/>
                <w:sz w:val="24"/>
                <w:szCs w:val="24"/>
              </w:rPr>
              <w:t>slajd 29</w:t>
            </w:r>
          </w:p>
          <w:p w:rsidR="006944BA" w:rsidRPr="006944BA" w:rsidRDefault="006944BA" w:rsidP="007F57BB">
            <w:pPr>
              <w:pStyle w:val="Akapitzlist"/>
              <w:spacing w:line="360" w:lineRule="auto"/>
              <w:ind w:left="209" w:hanging="209"/>
              <w:rPr>
                <w:sz w:val="24"/>
                <w:szCs w:val="24"/>
              </w:rPr>
            </w:pPr>
          </w:p>
          <w:p w:rsidR="006944BA" w:rsidRPr="006944BA" w:rsidRDefault="006944BA" w:rsidP="0026769B">
            <w:pPr>
              <w:pStyle w:val="Akapitzlist"/>
              <w:numPr>
                <w:ilvl w:val="0"/>
                <w:numId w:val="29"/>
              </w:numPr>
              <w:spacing w:line="360" w:lineRule="auto"/>
              <w:ind w:left="209" w:hanging="209"/>
              <w:rPr>
                <w:b/>
                <w:sz w:val="24"/>
                <w:szCs w:val="24"/>
              </w:rPr>
            </w:pPr>
            <w:r w:rsidRPr="006944BA">
              <w:rPr>
                <w:i/>
                <w:sz w:val="24"/>
                <w:szCs w:val="24"/>
              </w:rPr>
              <w:t xml:space="preserve">Rozwijanie kompetencji kluczowych </w:t>
            </w:r>
            <w:r>
              <w:rPr>
                <w:i/>
                <w:sz w:val="24"/>
                <w:szCs w:val="24"/>
              </w:rPr>
              <w:t xml:space="preserve">        </w:t>
            </w:r>
            <w:r w:rsidR="00165CE3">
              <w:rPr>
                <w:i/>
                <w:sz w:val="24"/>
                <w:szCs w:val="24"/>
              </w:rPr>
              <w:t xml:space="preserve">         </w:t>
            </w:r>
            <w:r w:rsidRPr="006944BA">
              <w:rPr>
                <w:i/>
                <w:sz w:val="24"/>
                <w:szCs w:val="24"/>
              </w:rPr>
              <w:t>w przedszkolu a dobry start szkolny</w:t>
            </w:r>
            <w:r>
              <w:rPr>
                <w:i/>
                <w:sz w:val="24"/>
                <w:szCs w:val="24"/>
              </w:rPr>
              <w:t xml:space="preserve"> – </w:t>
            </w:r>
            <w:r w:rsidRPr="006944BA">
              <w:rPr>
                <w:sz w:val="24"/>
                <w:szCs w:val="24"/>
              </w:rPr>
              <w:t>zapoznanie się z artykułem</w:t>
            </w:r>
            <w:r>
              <w:rPr>
                <w:i/>
                <w:sz w:val="24"/>
                <w:szCs w:val="24"/>
              </w:rPr>
              <w:t xml:space="preserve"> – </w:t>
            </w:r>
            <w:r w:rsidRPr="006944BA">
              <w:rPr>
                <w:b/>
                <w:sz w:val="24"/>
                <w:szCs w:val="24"/>
              </w:rPr>
              <w:t>materiały dla uczestników s</w:t>
            </w:r>
            <w:r w:rsidR="00435F8E">
              <w:rPr>
                <w:b/>
                <w:sz w:val="24"/>
                <w:szCs w:val="24"/>
              </w:rPr>
              <w:t>tr. 79</w:t>
            </w:r>
            <w:r w:rsidR="003059A3">
              <w:rPr>
                <w:b/>
                <w:sz w:val="24"/>
                <w:szCs w:val="24"/>
              </w:rPr>
              <w:t xml:space="preserve"> – ćwiczenie 9. </w:t>
            </w:r>
            <w:r w:rsidRPr="006944BA">
              <w:rPr>
                <w:sz w:val="24"/>
                <w:szCs w:val="24"/>
              </w:rPr>
              <w:t xml:space="preserve">Dyskusja </w:t>
            </w:r>
          </w:p>
          <w:p w:rsidR="006944BA" w:rsidRPr="006944BA" w:rsidRDefault="006944BA" w:rsidP="007F57BB">
            <w:pPr>
              <w:pStyle w:val="Akapitzlist"/>
              <w:ind w:left="209" w:hanging="209"/>
              <w:rPr>
                <w:b/>
                <w:sz w:val="24"/>
                <w:szCs w:val="24"/>
              </w:rPr>
            </w:pPr>
          </w:p>
          <w:p w:rsidR="006944BA" w:rsidRPr="006944BA" w:rsidRDefault="006944BA" w:rsidP="0026769B">
            <w:pPr>
              <w:pStyle w:val="Akapitzlist"/>
              <w:numPr>
                <w:ilvl w:val="0"/>
                <w:numId w:val="29"/>
              </w:numPr>
              <w:spacing w:line="360" w:lineRule="auto"/>
              <w:ind w:left="209" w:hanging="209"/>
              <w:rPr>
                <w:b/>
                <w:sz w:val="24"/>
                <w:szCs w:val="24"/>
              </w:rPr>
            </w:pPr>
            <w:r w:rsidRPr="006944BA">
              <w:rPr>
                <w:i/>
                <w:sz w:val="24"/>
                <w:szCs w:val="24"/>
              </w:rPr>
              <w:t xml:space="preserve">Monitorowanie procesu uczenia </w:t>
            </w:r>
            <w:r w:rsidR="00D606B6">
              <w:rPr>
                <w:i/>
                <w:sz w:val="24"/>
                <w:szCs w:val="24"/>
              </w:rPr>
              <w:t xml:space="preserve">              </w:t>
            </w:r>
            <w:r w:rsidR="00165CE3">
              <w:rPr>
                <w:i/>
                <w:sz w:val="24"/>
                <w:szCs w:val="24"/>
              </w:rPr>
              <w:t xml:space="preserve">          </w:t>
            </w:r>
            <w:r w:rsidRPr="006944BA">
              <w:rPr>
                <w:i/>
                <w:sz w:val="24"/>
                <w:szCs w:val="24"/>
              </w:rPr>
              <w:t>w procesie kształtowania kompetencji dziecka w wieku przedszkolnym</w:t>
            </w:r>
            <w:r w:rsidRPr="006944BA">
              <w:rPr>
                <w:sz w:val="24"/>
                <w:szCs w:val="24"/>
              </w:rPr>
              <w:t xml:space="preserve"> – prezentacja prowadzącego</w:t>
            </w:r>
            <w:r w:rsidR="001C2BAD">
              <w:rPr>
                <w:b/>
                <w:sz w:val="24"/>
                <w:szCs w:val="24"/>
              </w:rPr>
              <w:t xml:space="preserve"> – slajdy 31 - 33</w:t>
            </w:r>
          </w:p>
          <w:p w:rsidR="00BA5E87" w:rsidRPr="00BA5E87" w:rsidRDefault="00BA5E87" w:rsidP="007F57BB">
            <w:pPr>
              <w:pStyle w:val="Akapitzlist"/>
              <w:spacing w:line="360" w:lineRule="auto"/>
              <w:ind w:left="209" w:hanging="209"/>
              <w:rPr>
                <w:sz w:val="24"/>
                <w:szCs w:val="24"/>
              </w:rPr>
            </w:pPr>
          </w:p>
          <w:p w:rsidR="00D606B6" w:rsidRPr="00435F8E" w:rsidRDefault="00BA5E87" w:rsidP="001230FA">
            <w:pPr>
              <w:pStyle w:val="Akapitzlist"/>
              <w:numPr>
                <w:ilvl w:val="0"/>
                <w:numId w:val="29"/>
              </w:numPr>
              <w:spacing w:line="360" w:lineRule="auto"/>
              <w:ind w:left="209" w:hanging="209"/>
              <w:rPr>
                <w:sz w:val="24"/>
                <w:szCs w:val="24"/>
              </w:rPr>
            </w:pPr>
            <w:r w:rsidRPr="00435F8E">
              <w:rPr>
                <w:sz w:val="24"/>
                <w:szCs w:val="24"/>
              </w:rPr>
              <w:t>Podsumowanie modułu V</w:t>
            </w:r>
          </w:p>
        </w:tc>
        <w:tc>
          <w:tcPr>
            <w:tcW w:w="708" w:type="dxa"/>
          </w:tcPr>
          <w:p w:rsidR="0092512F" w:rsidRDefault="00A05AAD"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45 min</w:t>
            </w: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30 min</w:t>
            </w: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011371"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30</w:t>
            </w:r>
          </w:p>
          <w:p w:rsidR="00A05AAD" w:rsidRDefault="00A05AAD"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min</w:t>
            </w: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20 min</w:t>
            </w: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p>
          <w:p w:rsidR="00A05AAD" w:rsidRDefault="00A05AAD" w:rsidP="0092512F">
            <w:pPr>
              <w:spacing w:line="360" w:lineRule="auto"/>
              <w:jc w:val="both"/>
              <w:rPr>
                <w:rFonts w:asciiTheme="minorHAnsi" w:hAnsiTheme="minorHAnsi" w:cstheme="minorBidi"/>
                <w:sz w:val="24"/>
                <w:szCs w:val="24"/>
              </w:rPr>
            </w:pPr>
            <w:r>
              <w:rPr>
                <w:rFonts w:asciiTheme="minorHAnsi" w:hAnsiTheme="minorHAnsi" w:cstheme="minorBidi"/>
                <w:sz w:val="24"/>
                <w:szCs w:val="24"/>
              </w:rPr>
              <w:t>15 min</w:t>
            </w:r>
          </w:p>
          <w:p w:rsidR="00A05AAD" w:rsidRPr="20D500CB" w:rsidRDefault="00A05AAD" w:rsidP="0092512F">
            <w:pPr>
              <w:spacing w:line="360" w:lineRule="auto"/>
              <w:jc w:val="both"/>
              <w:rPr>
                <w:rFonts w:asciiTheme="minorHAnsi" w:hAnsiTheme="minorHAnsi" w:cstheme="minorBidi"/>
                <w:sz w:val="24"/>
                <w:szCs w:val="24"/>
              </w:rPr>
            </w:pPr>
          </w:p>
        </w:tc>
      </w:tr>
      <w:tr w:rsidR="0092512F" w:rsidRPr="007179FC" w:rsidTr="00DB38C9">
        <w:trPr>
          <w:trHeight w:val="561"/>
        </w:trPr>
        <w:tc>
          <w:tcPr>
            <w:tcW w:w="8493" w:type="dxa"/>
            <w:gridSpan w:val="3"/>
          </w:tcPr>
          <w:p w:rsidR="0092512F" w:rsidRPr="007179FC" w:rsidRDefault="0092512F" w:rsidP="0092512F">
            <w:pPr>
              <w:spacing w:line="360" w:lineRule="auto"/>
              <w:jc w:val="both"/>
            </w:pPr>
            <w:r w:rsidRPr="00D606B6">
              <w:rPr>
                <w:rFonts w:cs="Calibri"/>
                <w:b/>
                <w:color w:val="000000" w:themeColor="text1"/>
                <w:sz w:val="24"/>
                <w:szCs w:val="24"/>
              </w:rPr>
              <w:t>Metody/techniki i formy pracy</w:t>
            </w:r>
            <w:r w:rsidRPr="20D500CB">
              <w:rPr>
                <w:rFonts w:cs="Calibri"/>
                <w:color w:val="000000" w:themeColor="text1"/>
                <w:sz w:val="24"/>
                <w:szCs w:val="24"/>
              </w:rPr>
              <w:t>: burza mózgów, śnieżna kula, mapa mentalna, metafora i porównanie, testowanie</w:t>
            </w:r>
            <w:r>
              <w:rPr>
                <w:rFonts w:cs="Calibri"/>
                <w:color w:val="000000" w:themeColor="text1"/>
                <w:sz w:val="24"/>
                <w:szCs w:val="24"/>
              </w:rPr>
              <w:t>, mini wykład, dyskusja</w:t>
            </w:r>
          </w:p>
          <w:p w:rsidR="0092512F" w:rsidRPr="007179FC" w:rsidRDefault="0092512F" w:rsidP="0092512F">
            <w:pPr>
              <w:spacing w:line="360" w:lineRule="auto"/>
              <w:jc w:val="both"/>
              <w:rPr>
                <w:rFonts w:cs="Calibri"/>
                <w:color w:val="000000" w:themeColor="text1"/>
                <w:sz w:val="24"/>
                <w:szCs w:val="24"/>
              </w:rPr>
            </w:pPr>
            <w:r w:rsidRPr="20D500CB">
              <w:rPr>
                <w:rFonts w:cs="Calibri"/>
                <w:color w:val="000000" w:themeColor="text1"/>
                <w:sz w:val="24"/>
                <w:szCs w:val="24"/>
              </w:rPr>
              <w:t>Praca indywidualna, grupowa, zespołowa, zbiorowa</w:t>
            </w:r>
          </w:p>
        </w:tc>
      </w:tr>
      <w:tr w:rsidR="00D606B6" w:rsidRPr="007179FC" w:rsidTr="00DB38C9">
        <w:trPr>
          <w:trHeight w:val="561"/>
        </w:trPr>
        <w:tc>
          <w:tcPr>
            <w:tcW w:w="8493" w:type="dxa"/>
            <w:gridSpan w:val="3"/>
          </w:tcPr>
          <w:p w:rsidR="00D606B6" w:rsidRPr="00D606B6" w:rsidRDefault="00D606B6" w:rsidP="00D606B6">
            <w:pPr>
              <w:spacing w:line="360" w:lineRule="auto"/>
              <w:jc w:val="both"/>
              <w:rPr>
                <w:rFonts w:cs="Calibri"/>
                <w:color w:val="000000" w:themeColor="text1"/>
                <w:sz w:val="24"/>
                <w:szCs w:val="24"/>
              </w:rPr>
            </w:pPr>
            <w:r w:rsidRPr="00D606B6">
              <w:rPr>
                <w:rFonts w:cs="Calibri"/>
                <w:b/>
                <w:color w:val="000000" w:themeColor="text1"/>
                <w:sz w:val="24"/>
                <w:szCs w:val="24"/>
              </w:rPr>
              <w:lastRenderedPageBreak/>
              <w:t xml:space="preserve">Środki </w:t>
            </w:r>
            <w:proofErr w:type="spellStart"/>
            <w:r w:rsidRPr="00D606B6">
              <w:rPr>
                <w:rFonts w:cs="Calibri"/>
                <w:b/>
                <w:color w:val="000000" w:themeColor="text1"/>
                <w:sz w:val="24"/>
                <w:szCs w:val="24"/>
              </w:rPr>
              <w:t>technodydaktyczne</w:t>
            </w:r>
            <w:proofErr w:type="spellEnd"/>
            <w:r w:rsidRPr="00D606B6">
              <w:rPr>
                <w:rFonts w:cs="Calibri"/>
                <w:b/>
                <w:color w:val="000000" w:themeColor="text1"/>
                <w:sz w:val="24"/>
                <w:szCs w:val="24"/>
              </w:rPr>
              <w:t>, pomoce i materiały dydaktyczne:</w:t>
            </w:r>
            <w:r w:rsidRPr="00D606B6">
              <w:rPr>
                <w:rFonts w:cs="Calibri"/>
                <w:color w:val="000000" w:themeColor="text1"/>
                <w:sz w:val="24"/>
                <w:szCs w:val="24"/>
              </w:rPr>
              <w:t xml:space="preserve"> kartki A4 100 szt., kolorowe mazaki, </w:t>
            </w:r>
            <w:r w:rsidR="006342DF">
              <w:rPr>
                <w:rFonts w:cs="Calibri"/>
                <w:color w:val="000000" w:themeColor="text1"/>
                <w:sz w:val="24"/>
                <w:szCs w:val="24"/>
              </w:rPr>
              <w:t xml:space="preserve">ołówki – dla każdego uczestnika, </w:t>
            </w:r>
            <w:r w:rsidRPr="00D606B6">
              <w:rPr>
                <w:rFonts w:cs="Calibri"/>
                <w:color w:val="000000" w:themeColor="text1"/>
                <w:sz w:val="24"/>
                <w:szCs w:val="24"/>
              </w:rPr>
              <w:t>arkusze papieru A1 – 4 szt.,</w:t>
            </w:r>
            <w:r>
              <w:rPr>
                <w:rFonts w:cs="Calibri"/>
                <w:color w:val="000000" w:themeColor="text1"/>
                <w:sz w:val="24"/>
                <w:szCs w:val="24"/>
              </w:rPr>
              <w:t xml:space="preserve"> karteczki samoprzylepne, </w:t>
            </w:r>
            <w:r w:rsidR="00883406">
              <w:rPr>
                <w:rFonts w:cs="Calibri"/>
                <w:color w:val="000000" w:themeColor="text1"/>
                <w:sz w:val="24"/>
                <w:szCs w:val="24"/>
              </w:rPr>
              <w:t xml:space="preserve">nożyczki, </w:t>
            </w:r>
            <w:r w:rsidRPr="00D606B6">
              <w:rPr>
                <w:rFonts w:cs="Calibri"/>
                <w:color w:val="000000" w:themeColor="text1"/>
                <w:sz w:val="24"/>
                <w:szCs w:val="24"/>
              </w:rPr>
              <w:t xml:space="preserve"> laptop</w:t>
            </w:r>
            <w:r w:rsidR="006342DF">
              <w:rPr>
                <w:rFonts w:cs="Calibri"/>
                <w:color w:val="000000" w:themeColor="text1"/>
                <w:sz w:val="24"/>
                <w:szCs w:val="24"/>
              </w:rPr>
              <w:t xml:space="preserve"> </w:t>
            </w:r>
            <w:r w:rsidRPr="00D606B6">
              <w:rPr>
                <w:rFonts w:cs="Calibri"/>
                <w:color w:val="000000" w:themeColor="text1"/>
                <w:sz w:val="24"/>
                <w:szCs w:val="24"/>
              </w:rPr>
              <w:t xml:space="preserve">z dostępem do </w:t>
            </w:r>
            <w:proofErr w:type="spellStart"/>
            <w:r w:rsidRPr="00D606B6">
              <w:rPr>
                <w:rFonts w:cs="Calibri"/>
                <w:color w:val="000000" w:themeColor="text1"/>
                <w:sz w:val="24"/>
                <w:szCs w:val="24"/>
              </w:rPr>
              <w:t>internetu</w:t>
            </w:r>
            <w:proofErr w:type="spellEnd"/>
            <w:r w:rsidRPr="00D606B6">
              <w:rPr>
                <w:rFonts w:cs="Calibri"/>
                <w:color w:val="000000" w:themeColor="text1"/>
                <w:sz w:val="24"/>
                <w:szCs w:val="24"/>
              </w:rPr>
              <w:t>, rzutnik, ekran/tablica interaktywna</w:t>
            </w:r>
            <w:r>
              <w:rPr>
                <w:rFonts w:cs="Calibri"/>
                <w:color w:val="000000" w:themeColor="text1"/>
                <w:sz w:val="24"/>
                <w:szCs w:val="24"/>
              </w:rPr>
              <w:t>, prezentacja multimedialna nr 5.</w:t>
            </w:r>
          </w:p>
          <w:p w:rsidR="00D606B6" w:rsidRPr="00883406" w:rsidRDefault="00D606B6" w:rsidP="00D606B6">
            <w:pPr>
              <w:spacing w:line="360" w:lineRule="auto"/>
              <w:jc w:val="both"/>
              <w:rPr>
                <w:rFonts w:cs="Calibri"/>
                <w:b/>
                <w:color w:val="000000" w:themeColor="text1"/>
                <w:sz w:val="24"/>
                <w:szCs w:val="24"/>
              </w:rPr>
            </w:pPr>
            <w:r w:rsidRPr="00883406">
              <w:rPr>
                <w:rFonts w:cs="Calibri"/>
                <w:b/>
                <w:color w:val="000000" w:themeColor="text1"/>
                <w:sz w:val="24"/>
                <w:szCs w:val="24"/>
              </w:rPr>
              <w:t>Załączniki:</w:t>
            </w:r>
          </w:p>
          <w:p w:rsidR="00D606B6" w:rsidRPr="20D500CB" w:rsidRDefault="000F6C2A" w:rsidP="00D606B6">
            <w:pPr>
              <w:spacing w:line="360" w:lineRule="auto"/>
              <w:jc w:val="both"/>
              <w:rPr>
                <w:rFonts w:cs="Calibri"/>
                <w:color w:val="000000" w:themeColor="text1"/>
                <w:sz w:val="24"/>
                <w:szCs w:val="24"/>
              </w:rPr>
            </w:pPr>
            <w:r>
              <w:rPr>
                <w:rFonts w:cs="Calibri"/>
                <w:color w:val="000000" w:themeColor="text1"/>
                <w:sz w:val="24"/>
                <w:szCs w:val="24"/>
              </w:rPr>
              <w:t xml:space="preserve">• </w:t>
            </w:r>
            <w:r w:rsidR="00D606B6">
              <w:rPr>
                <w:rFonts w:cs="Calibri"/>
                <w:color w:val="000000" w:themeColor="text1"/>
                <w:sz w:val="24"/>
                <w:szCs w:val="24"/>
              </w:rPr>
              <w:t>Załącznik nr 1/V</w:t>
            </w:r>
            <w:r w:rsidR="00D606B6" w:rsidRPr="00D606B6">
              <w:rPr>
                <w:rFonts w:cs="Calibri"/>
                <w:color w:val="000000" w:themeColor="text1"/>
                <w:sz w:val="24"/>
                <w:szCs w:val="24"/>
              </w:rPr>
              <w:t xml:space="preserve"> – do wydrukowania jednostronnie 4 razy</w:t>
            </w:r>
            <w:r w:rsidR="00D606B6">
              <w:rPr>
                <w:rFonts w:cs="Calibri"/>
                <w:color w:val="000000" w:themeColor="text1"/>
                <w:sz w:val="24"/>
                <w:szCs w:val="24"/>
              </w:rPr>
              <w:t xml:space="preserve"> i pocięcia</w:t>
            </w:r>
          </w:p>
        </w:tc>
      </w:tr>
      <w:tr w:rsidR="0092512F" w:rsidRPr="007179FC" w:rsidTr="00DB38C9">
        <w:trPr>
          <w:trHeight w:val="561"/>
        </w:trPr>
        <w:tc>
          <w:tcPr>
            <w:tcW w:w="8493" w:type="dxa"/>
            <w:gridSpan w:val="3"/>
          </w:tcPr>
          <w:p w:rsidR="0092512F" w:rsidRDefault="0092512F" w:rsidP="007F3646">
            <w:pPr>
              <w:spacing w:line="360" w:lineRule="auto"/>
              <w:jc w:val="both"/>
              <w:rPr>
                <w:rFonts w:asciiTheme="minorHAnsi" w:hAnsiTheme="minorHAnsi" w:cstheme="minorBidi"/>
                <w:b/>
                <w:bCs/>
                <w:sz w:val="24"/>
                <w:szCs w:val="24"/>
              </w:rPr>
            </w:pPr>
            <w:r w:rsidRPr="20D500CB">
              <w:rPr>
                <w:rFonts w:asciiTheme="minorHAnsi" w:hAnsiTheme="minorHAnsi" w:cstheme="minorBidi"/>
                <w:b/>
                <w:bCs/>
                <w:sz w:val="24"/>
                <w:szCs w:val="24"/>
              </w:rPr>
              <w:t>Proponowane ćwiczenia:</w:t>
            </w:r>
          </w:p>
          <w:p w:rsidR="00680EB7" w:rsidRDefault="00304572" w:rsidP="0026769B">
            <w:pPr>
              <w:pStyle w:val="Akapitzlist"/>
              <w:numPr>
                <w:ilvl w:val="0"/>
                <w:numId w:val="8"/>
              </w:numPr>
              <w:spacing w:line="360" w:lineRule="auto"/>
              <w:rPr>
                <w:sz w:val="24"/>
                <w:szCs w:val="24"/>
              </w:rPr>
            </w:pPr>
            <w:r w:rsidRPr="00304572">
              <w:rPr>
                <w:b/>
                <w:sz w:val="24"/>
                <w:szCs w:val="24"/>
              </w:rPr>
              <w:t>Ćwiczenie 1</w:t>
            </w:r>
            <w:r w:rsidRPr="00304572">
              <w:rPr>
                <w:sz w:val="24"/>
                <w:szCs w:val="24"/>
              </w:rPr>
              <w:t xml:space="preserve">. Uczestnicy </w:t>
            </w:r>
            <w:r>
              <w:rPr>
                <w:sz w:val="24"/>
                <w:szCs w:val="24"/>
              </w:rPr>
              <w:t>metodą „burza mózgów” definiują  pojęcie</w:t>
            </w:r>
            <w:r w:rsidRPr="00304572">
              <w:rPr>
                <w:sz w:val="24"/>
                <w:szCs w:val="24"/>
              </w:rPr>
              <w:t xml:space="preserve"> „proces </w:t>
            </w:r>
          </w:p>
          <w:p w:rsidR="00304572" w:rsidRPr="00680EB7" w:rsidRDefault="00304572" w:rsidP="007F3646">
            <w:pPr>
              <w:pStyle w:val="Akapitzlist"/>
              <w:spacing w:line="360" w:lineRule="auto"/>
              <w:rPr>
                <w:sz w:val="24"/>
                <w:szCs w:val="24"/>
              </w:rPr>
            </w:pPr>
            <w:r w:rsidRPr="00680EB7">
              <w:rPr>
                <w:sz w:val="24"/>
                <w:szCs w:val="24"/>
              </w:rPr>
              <w:t>uczenia się”.</w:t>
            </w:r>
          </w:p>
          <w:p w:rsidR="00304572" w:rsidRPr="00304572" w:rsidRDefault="00304572" w:rsidP="0026769B">
            <w:pPr>
              <w:pStyle w:val="Akapitzlist"/>
              <w:numPr>
                <w:ilvl w:val="0"/>
                <w:numId w:val="8"/>
              </w:numPr>
              <w:spacing w:line="360" w:lineRule="auto"/>
              <w:jc w:val="both"/>
              <w:rPr>
                <w:b/>
                <w:sz w:val="24"/>
                <w:szCs w:val="24"/>
              </w:rPr>
            </w:pPr>
            <w:r w:rsidRPr="00680EB7">
              <w:rPr>
                <w:b/>
                <w:sz w:val="24"/>
                <w:szCs w:val="24"/>
              </w:rPr>
              <w:t xml:space="preserve">Ćwiczenie 2. </w:t>
            </w:r>
            <w:r w:rsidRPr="00680EB7">
              <w:rPr>
                <w:sz w:val="24"/>
                <w:szCs w:val="24"/>
              </w:rPr>
              <w:t xml:space="preserve">Uczestnicy w oparciu o informacje ze </w:t>
            </w:r>
            <w:r w:rsidRPr="00680EB7">
              <w:rPr>
                <w:b/>
                <w:sz w:val="24"/>
                <w:szCs w:val="24"/>
              </w:rPr>
              <w:t>slajdu nr 6</w:t>
            </w:r>
            <w:r w:rsidRPr="00680EB7">
              <w:rPr>
                <w:sz w:val="24"/>
                <w:szCs w:val="24"/>
              </w:rPr>
              <w:t xml:space="preserve"> podają propozycje przebiegu procesu uczenia się innych czynności w 4 etapach – od nieświadomej niekompetencji </w:t>
            </w:r>
            <w:r w:rsidRPr="00304572">
              <w:rPr>
                <w:sz w:val="24"/>
                <w:szCs w:val="24"/>
              </w:rPr>
              <w:t>do nieświadomej kompetencji</w:t>
            </w:r>
            <w:r>
              <w:rPr>
                <w:sz w:val="24"/>
                <w:szCs w:val="24"/>
              </w:rPr>
              <w:t>.</w:t>
            </w:r>
          </w:p>
          <w:p w:rsidR="0092512F" w:rsidRPr="0072575E" w:rsidRDefault="00727F6C" w:rsidP="0026769B">
            <w:pPr>
              <w:pStyle w:val="Akapitzlist"/>
              <w:numPr>
                <w:ilvl w:val="0"/>
                <w:numId w:val="8"/>
              </w:numPr>
              <w:spacing w:line="360" w:lineRule="auto"/>
              <w:jc w:val="both"/>
              <w:rPr>
                <w:sz w:val="24"/>
                <w:szCs w:val="24"/>
              </w:rPr>
            </w:pPr>
            <w:r w:rsidRPr="00727F6C">
              <w:rPr>
                <w:rFonts w:asciiTheme="minorHAnsi" w:hAnsiTheme="minorHAnsi" w:cstheme="minorBidi"/>
                <w:b/>
                <w:sz w:val="24"/>
                <w:szCs w:val="24"/>
              </w:rPr>
              <w:t>Ćwiczenie 3.</w:t>
            </w:r>
            <w:r>
              <w:rPr>
                <w:rFonts w:asciiTheme="minorHAnsi" w:hAnsiTheme="minorHAnsi" w:cstheme="minorBidi"/>
                <w:sz w:val="24"/>
                <w:szCs w:val="24"/>
              </w:rPr>
              <w:t xml:space="preserve"> </w:t>
            </w:r>
            <w:r w:rsidR="0092512F" w:rsidRPr="20D500CB">
              <w:rPr>
                <w:rFonts w:asciiTheme="minorHAnsi" w:hAnsiTheme="minorHAnsi" w:cstheme="minorBidi"/>
                <w:sz w:val="24"/>
                <w:szCs w:val="24"/>
              </w:rPr>
              <w:t>Uczestnicy w grupach ustalają kolejność etapów rozwoju pro</w:t>
            </w:r>
            <w:r>
              <w:rPr>
                <w:rFonts w:asciiTheme="minorHAnsi" w:hAnsiTheme="minorHAnsi" w:cstheme="minorBidi"/>
                <w:sz w:val="24"/>
                <w:szCs w:val="24"/>
              </w:rPr>
              <w:t xml:space="preserve">stych i złożonych umiejętności – </w:t>
            </w:r>
            <w:r w:rsidRPr="00727F6C">
              <w:rPr>
                <w:rFonts w:asciiTheme="minorHAnsi" w:hAnsiTheme="minorHAnsi" w:cstheme="minorBidi"/>
                <w:b/>
                <w:sz w:val="24"/>
                <w:szCs w:val="24"/>
              </w:rPr>
              <w:t>załącznik 1/V.</w:t>
            </w:r>
            <w:r>
              <w:rPr>
                <w:rFonts w:asciiTheme="minorHAnsi" w:hAnsiTheme="minorHAnsi" w:cstheme="minorBidi"/>
                <w:sz w:val="24"/>
                <w:szCs w:val="24"/>
              </w:rPr>
              <w:t xml:space="preserve"> Następnie </w:t>
            </w:r>
            <w:r w:rsidR="0092512F" w:rsidRPr="20D500CB">
              <w:rPr>
                <w:rFonts w:asciiTheme="minorHAnsi" w:hAnsiTheme="minorHAnsi" w:cstheme="minorBidi"/>
                <w:sz w:val="24"/>
                <w:szCs w:val="24"/>
              </w:rPr>
              <w:t xml:space="preserve">porównują </w:t>
            </w:r>
            <w:r>
              <w:rPr>
                <w:rFonts w:asciiTheme="minorHAnsi" w:hAnsiTheme="minorHAnsi" w:cstheme="minorBidi"/>
                <w:sz w:val="24"/>
                <w:szCs w:val="24"/>
              </w:rPr>
              <w:t xml:space="preserve">        </w:t>
            </w:r>
            <w:r w:rsidR="0092512F" w:rsidRPr="20D500CB">
              <w:rPr>
                <w:rFonts w:asciiTheme="minorHAnsi" w:hAnsiTheme="minorHAnsi" w:cstheme="minorBidi"/>
                <w:sz w:val="24"/>
                <w:szCs w:val="24"/>
              </w:rPr>
              <w:t>z modelem piramidy taksonomi</w:t>
            </w:r>
            <w:r>
              <w:rPr>
                <w:rFonts w:asciiTheme="minorHAnsi" w:hAnsiTheme="minorHAnsi" w:cstheme="minorBidi"/>
                <w:sz w:val="24"/>
                <w:szCs w:val="24"/>
              </w:rPr>
              <w:t xml:space="preserve">i celów wg </w:t>
            </w:r>
            <w:proofErr w:type="spellStart"/>
            <w:r>
              <w:rPr>
                <w:rFonts w:asciiTheme="minorHAnsi" w:hAnsiTheme="minorHAnsi" w:cstheme="minorBidi"/>
                <w:sz w:val="24"/>
                <w:szCs w:val="24"/>
              </w:rPr>
              <w:t>Blooma</w:t>
            </w:r>
            <w:proofErr w:type="spellEnd"/>
            <w:r>
              <w:rPr>
                <w:rFonts w:asciiTheme="minorHAnsi" w:hAnsiTheme="minorHAnsi" w:cstheme="minorBidi"/>
                <w:sz w:val="24"/>
                <w:szCs w:val="24"/>
              </w:rPr>
              <w:t xml:space="preserve"> – </w:t>
            </w:r>
            <w:r w:rsidRPr="00727F6C">
              <w:rPr>
                <w:rFonts w:asciiTheme="minorHAnsi" w:hAnsiTheme="minorHAnsi" w:cstheme="minorBidi"/>
                <w:b/>
                <w:sz w:val="24"/>
                <w:szCs w:val="24"/>
              </w:rPr>
              <w:t>slajd 21</w:t>
            </w:r>
            <w:r w:rsidR="0072575E">
              <w:rPr>
                <w:rFonts w:asciiTheme="minorHAnsi" w:hAnsiTheme="minorHAnsi" w:cstheme="minorBidi"/>
                <w:b/>
                <w:sz w:val="24"/>
                <w:szCs w:val="24"/>
              </w:rPr>
              <w:t>.</w:t>
            </w:r>
          </w:p>
          <w:p w:rsidR="0072575E" w:rsidRDefault="0072575E" w:rsidP="0026769B">
            <w:pPr>
              <w:pStyle w:val="Akapitzlist"/>
              <w:numPr>
                <w:ilvl w:val="0"/>
                <w:numId w:val="8"/>
              </w:numPr>
              <w:spacing w:line="360" w:lineRule="auto"/>
              <w:jc w:val="both"/>
              <w:rPr>
                <w:sz w:val="24"/>
                <w:szCs w:val="24"/>
              </w:rPr>
            </w:pPr>
            <w:r>
              <w:rPr>
                <w:rFonts w:asciiTheme="minorHAnsi" w:hAnsiTheme="minorHAnsi" w:cstheme="minorBidi"/>
                <w:b/>
                <w:sz w:val="24"/>
                <w:szCs w:val="24"/>
              </w:rPr>
              <w:t>Ćwiczenie 4.</w:t>
            </w:r>
            <w:r w:rsidR="00735053">
              <w:rPr>
                <w:rFonts w:asciiTheme="minorHAnsi" w:hAnsiTheme="minorHAnsi" w:cstheme="minorBidi"/>
                <w:b/>
                <w:sz w:val="24"/>
                <w:szCs w:val="24"/>
              </w:rPr>
              <w:t xml:space="preserve"> </w:t>
            </w:r>
            <w:r w:rsidR="00735053" w:rsidRPr="00735053">
              <w:rPr>
                <w:rFonts w:asciiTheme="minorHAnsi" w:hAnsiTheme="minorHAnsi" w:cstheme="minorBidi"/>
                <w:sz w:val="24"/>
                <w:szCs w:val="24"/>
              </w:rPr>
              <w:t>Każdy z uczestników zapisuje na znane mu czynniki</w:t>
            </w:r>
            <w:r w:rsidR="00735053">
              <w:rPr>
                <w:rFonts w:asciiTheme="minorHAnsi" w:hAnsiTheme="minorHAnsi" w:cstheme="minorBidi"/>
                <w:b/>
                <w:sz w:val="24"/>
                <w:szCs w:val="24"/>
              </w:rPr>
              <w:t xml:space="preserve">  </w:t>
            </w:r>
            <w:r w:rsidR="00735053">
              <w:rPr>
                <w:sz w:val="24"/>
                <w:szCs w:val="24"/>
              </w:rPr>
              <w:t>wpływające</w:t>
            </w:r>
            <w:r w:rsidR="00735053" w:rsidRPr="00735053">
              <w:rPr>
                <w:sz w:val="24"/>
                <w:szCs w:val="24"/>
              </w:rPr>
              <w:t xml:space="preserve"> na proces uczenia się</w:t>
            </w:r>
            <w:r w:rsidR="00735053">
              <w:rPr>
                <w:sz w:val="24"/>
                <w:szCs w:val="24"/>
              </w:rPr>
              <w:t xml:space="preserve">. </w:t>
            </w:r>
            <w:r w:rsidR="00735053" w:rsidRPr="00735053">
              <w:rPr>
                <w:sz w:val="24"/>
                <w:szCs w:val="24"/>
              </w:rPr>
              <w:t>Następnie uczestnicy</w:t>
            </w:r>
            <w:r w:rsidR="00F1254A">
              <w:rPr>
                <w:sz w:val="24"/>
                <w:szCs w:val="24"/>
              </w:rPr>
              <w:t xml:space="preserve"> dobierają się w pary, porównują swoje zapisy</w:t>
            </w:r>
            <w:r w:rsidR="00735053" w:rsidRPr="00735053">
              <w:rPr>
                <w:sz w:val="24"/>
                <w:szCs w:val="24"/>
              </w:rPr>
              <w:t xml:space="preserve">, dyskutują wybierając istotne cechy i próbują z dwóch stworzyć jedną wspólną definicje wpisując ją na kartkę. Pary łączą się w czwórki, czwórki w ósemki, itp. i w ten </w:t>
            </w:r>
            <w:r w:rsidR="00F1254A">
              <w:rPr>
                <w:sz w:val="24"/>
                <w:szCs w:val="24"/>
              </w:rPr>
              <w:t xml:space="preserve">sposób powstaje lista czynników </w:t>
            </w:r>
            <w:r w:rsidR="00735053" w:rsidRPr="00735053">
              <w:rPr>
                <w:sz w:val="24"/>
                <w:szCs w:val="24"/>
              </w:rPr>
              <w:t xml:space="preserve"> wypracowana przez całą grupę.</w:t>
            </w:r>
          </w:p>
          <w:p w:rsidR="00735053" w:rsidRDefault="00A930BA" w:rsidP="0026769B">
            <w:pPr>
              <w:pStyle w:val="Akapitzlist"/>
              <w:numPr>
                <w:ilvl w:val="0"/>
                <w:numId w:val="8"/>
              </w:numPr>
              <w:spacing w:line="360" w:lineRule="auto"/>
              <w:jc w:val="both"/>
              <w:rPr>
                <w:sz w:val="24"/>
                <w:szCs w:val="24"/>
              </w:rPr>
            </w:pPr>
            <w:r>
              <w:rPr>
                <w:rFonts w:asciiTheme="minorHAnsi" w:hAnsiTheme="minorHAnsi" w:cstheme="minorBidi"/>
                <w:b/>
                <w:sz w:val="24"/>
                <w:szCs w:val="24"/>
              </w:rPr>
              <w:t xml:space="preserve">Ćwiczenie 5. </w:t>
            </w:r>
            <w:r w:rsidR="009D0EC3" w:rsidRPr="009D0EC3">
              <w:rPr>
                <w:rFonts w:asciiTheme="minorHAnsi" w:hAnsiTheme="minorHAnsi" w:cstheme="minorBidi"/>
                <w:sz w:val="24"/>
                <w:szCs w:val="24"/>
              </w:rPr>
              <w:t>Uczestnicy w grupach opracowują mapę myślową na temat</w:t>
            </w:r>
            <w:r w:rsidR="009D0EC3">
              <w:rPr>
                <w:rFonts w:asciiTheme="minorHAnsi" w:hAnsiTheme="minorHAnsi" w:cstheme="minorBidi"/>
                <w:b/>
                <w:sz w:val="24"/>
                <w:szCs w:val="24"/>
              </w:rPr>
              <w:t xml:space="preserve"> </w:t>
            </w:r>
            <w:r w:rsidR="009D0EC3" w:rsidRPr="009D0EC3">
              <w:rPr>
                <w:sz w:val="24"/>
                <w:szCs w:val="24"/>
              </w:rPr>
              <w:t>„Co wpływa na efektywne uczenie się w aspe</w:t>
            </w:r>
            <w:r w:rsidR="009D0EC3">
              <w:rPr>
                <w:sz w:val="24"/>
                <w:szCs w:val="24"/>
              </w:rPr>
              <w:t>kcie środowiska edukacyjnego?”. Prezentacja przez grupy efektów pracy.</w:t>
            </w:r>
          </w:p>
          <w:p w:rsidR="009D0EC3" w:rsidRPr="009D0EC3" w:rsidRDefault="00E22B60" w:rsidP="0026769B">
            <w:pPr>
              <w:pStyle w:val="Akapitzlist"/>
              <w:numPr>
                <w:ilvl w:val="0"/>
                <w:numId w:val="8"/>
              </w:numPr>
              <w:spacing w:line="360" w:lineRule="auto"/>
              <w:jc w:val="both"/>
              <w:rPr>
                <w:sz w:val="24"/>
                <w:szCs w:val="24"/>
              </w:rPr>
            </w:pPr>
            <w:r w:rsidRPr="001E3613">
              <w:rPr>
                <w:b/>
                <w:sz w:val="24"/>
                <w:szCs w:val="24"/>
              </w:rPr>
              <w:t>Ćwiczenie 6.</w:t>
            </w:r>
            <w:r>
              <w:rPr>
                <w:sz w:val="24"/>
                <w:szCs w:val="24"/>
              </w:rPr>
              <w:t xml:space="preserve"> </w:t>
            </w:r>
            <w:r w:rsidRPr="00E22B60">
              <w:rPr>
                <w:sz w:val="24"/>
                <w:szCs w:val="24"/>
              </w:rPr>
              <w:tab/>
            </w:r>
            <w:r>
              <w:rPr>
                <w:sz w:val="24"/>
                <w:szCs w:val="24"/>
              </w:rPr>
              <w:t xml:space="preserve">Uczestnicy wykonują </w:t>
            </w:r>
            <w:r w:rsidRPr="00E22B60">
              <w:rPr>
                <w:i/>
                <w:sz w:val="24"/>
                <w:szCs w:val="24"/>
              </w:rPr>
              <w:t>Test na style uczenia się</w:t>
            </w:r>
            <w:r w:rsidRPr="00E22B60">
              <w:rPr>
                <w:sz w:val="24"/>
                <w:szCs w:val="24"/>
              </w:rPr>
              <w:t xml:space="preserve"> </w:t>
            </w:r>
            <w:r>
              <w:rPr>
                <w:sz w:val="24"/>
                <w:szCs w:val="24"/>
              </w:rPr>
              <w:t xml:space="preserve">- </w:t>
            </w:r>
            <w:r w:rsidRPr="00E22B60">
              <w:rPr>
                <w:b/>
                <w:sz w:val="24"/>
                <w:szCs w:val="24"/>
              </w:rPr>
              <w:t>m</w:t>
            </w:r>
            <w:r w:rsidR="000938AE">
              <w:rPr>
                <w:b/>
                <w:sz w:val="24"/>
                <w:szCs w:val="24"/>
              </w:rPr>
              <w:t>ateriały dla uczestników str. 72</w:t>
            </w:r>
            <w:r w:rsidRPr="00E22B60">
              <w:rPr>
                <w:b/>
                <w:sz w:val="24"/>
                <w:szCs w:val="24"/>
              </w:rPr>
              <w:t>.</w:t>
            </w:r>
            <w:r>
              <w:rPr>
                <w:sz w:val="24"/>
                <w:szCs w:val="24"/>
              </w:rPr>
              <w:t xml:space="preserve"> </w:t>
            </w:r>
            <w:r w:rsidRPr="00E22B60">
              <w:rPr>
                <w:sz w:val="24"/>
                <w:szCs w:val="24"/>
              </w:rPr>
              <w:t>Dzielenie się wynikami testu</w:t>
            </w:r>
            <w:r>
              <w:rPr>
                <w:sz w:val="24"/>
                <w:szCs w:val="24"/>
              </w:rPr>
              <w:t>.</w:t>
            </w:r>
          </w:p>
          <w:p w:rsidR="001E3613" w:rsidRPr="003A6E3E" w:rsidRDefault="001E3613" w:rsidP="0026769B">
            <w:pPr>
              <w:pStyle w:val="Akapitzlist"/>
              <w:numPr>
                <w:ilvl w:val="0"/>
                <w:numId w:val="8"/>
              </w:numPr>
              <w:spacing w:line="360" w:lineRule="auto"/>
              <w:jc w:val="both"/>
              <w:rPr>
                <w:sz w:val="24"/>
                <w:szCs w:val="24"/>
              </w:rPr>
            </w:pPr>
            <w:r w:rsidRPr="001E3613">
              <w:rPr>
                <w:rFonts w:asciiTheme="minorHAnsi" w:hAnsiTheme="minorHAnsi" w:cstheme="minorBidi"/>
                <w:b/>
                <w:sz w:val="24"/>
                <w:szCs w:val="24"/>
              </w:rPr>
              <w:t>Ćwiczenie 7.</w:t>
            </w:r>
            <w:r>
              <w:rPr>
                <w:rFonts w:asciiTheme="minorHAnsi" w:hAnsiTheme="minorHAnsi" w:cstheme="minorBidi"/>
                <w:sz w:val="24"/>
                <w:szCs w:val="24"/>
              </w:rPr>
              <w:t xml:space="preserve"> </w:t>
            </w:r>
            <w:r w:rsidR="0092512F" w:rsidRPr="20D500CB">
              <w:rPr>
                <w:rFonts w:asciiTheme="minorHAnsi" w:hAnsiTheme="minorHAnsi" w:cstheme="minorBidi"/>
                <w:sz w:val="24"/>
                <w:szCs w:val="24"/>
              </w:rPr>
              <w:t xml:space="preserve">Uczestnicy dobierają się w zespoły zgodnie z preferowanym stylem uczenia się (na podstawie wyników testu). Następnie zapisują propozycje sposobów/warunków wpływających na efektywne uczenie się </w:t>
            </w:r>
            <w:r w:rsidR="0092512F" w:rsidRPr="20D500CB">
              <w:rPr>
                <w:rFonts w:asciiTheme="minorHAnsi" w:hAnsiTheme="minorHAnsi" w:cstheme="minorBidi"/>
                <w:sz w:val="24"/>
                <w:szCs w:val="24"/>
              </w:rPr>
              <w:lastRenderedPageBreak/>
              <w:t xml:space="preserve">zgodnie </w:t>
            </w:r>
            <w:r w:rsidR="0092512F" w:rsidRPr="001E3613">
              <w:rPr>
                <w:rFonts w:asciiTheme="minorHAnsi" w:hAnsiTheme="minorHAnsi" w:cstheme="minorBidi"/>
                <w:sz w:val="24"/>
                <w:szCs w:val="24"/>
              </w:rPr>
              <w:t xml:space="preserve">z preferowanym stylem. </w:t>
            </w:r>
          </w:p>
          <w:p w:rsidR="0092512F" w:rsidRPr="003059A3" w:rsidRDefault="003A6E3E" w:rsidP="0026769B">
            <w:pPr>
              <w:pStyle w:val="Akapitzlist"/>
              <w:numPr>
                <w:ilvl w:val="0"/>
                <w:numId w:val="8"/>
              </w:numPr>
              <w:spacing w:line="360" w:lineRule="auto"/>
              <w:jc w:val="both"/>
              <w:rPr>
                <w:sz w:val="24"/>
                <w:szCs w:val="24"/>
              </w:rPr>
            </w:pPr>
            <w:r w:rsidRPr="003A6E3E">
              <w:rPr>
                <w:rFonts w:asciiTheme="minorHAnsi" w:hAnsiTheme="minorHAnsi" w:cstheme="minorBidi"/>
                <w:b/>
                <w:sz w:val="24"/>
                <w:szCs w:val="24"/>
              </w:rPr>
              <w:t>Ćwiczenie 8</w:t>
            </w:r>
            <w:r>
              <w:rPr>
                <w:rFonts w:asciiTheme="minorHAnsi" w:hAnsiTheme="minorHAnsi" w:cstheme="minorBidi"/>
                <w:sz w:val="24"/>
                <w:szCs w:val="24"/>
              </w:rPr>
              <w:t xml:space="preserve">. </w:t>
            </w:r>
            <w:r w:rsidR="001039DD">
              <w:rPr>
                <w:rFonts w:asciiTheme="minorHAnsi" w:hAnsiTheme="minorHAnsi" w:cstheme="minorBidi"/>
                <w:sz w:val="24"/>
                <w:szCs w:val="24"/>
              </w:rPr>
              <w:t>Po obejrzeniu prezentacji „</w:t>
            </w:r>
            <w:r w:rsidR="0092512F" w:rsidRPr="20D500CB">
              <w:rPr>
                <w:rFonts w:asciiTheme="minorHAnsi" w:hAnsiTheme="minorHAnsi" w:cstheme="minorBidi"/>
                <w:sz w:val="24"/>
                <w:szCs w:val="24"/>
              </w:rPr>
              <w:t>Motywacja - co to jest i dlaczego” uczestnicy zostają podzieleni na 5 grup. Każda grupa tworzy katalog pomysłów w jaki sposób wybrany element środowiska edukacyjnego (relacje nauczyciel–dziecko; praca zespołowa; metody pracy nauczyciela; indywidualizacja nauczania; organizacja przestrzeni przedszkola) wpływa na rozwój motywacji dziecka w wie</w:t>
            </w:r>
            <w:r w:rsidR="00DE6746">
              <w:rPr>
                <w:rFonts w:asciiTheme="minorHAnsi" w:hAnsiTheme="minorHAnsi" w:cstheme="minorBidi"/>
                <w:sz w:val="24"/>
                <w:szCs w:val="24"/>
              </w:rPr>
              <w:t xml:space="preserve">ku przedszkolnym do uczenia się – </w:t>
            </w:r>
            <w:r w:rsidR="00DE6746" w:rsidRPr="00DE6746">
              <w:rPr>
                <w:rFonts w:asciiTheme="minorHAnsi" w:hAnsiTheme="minorHAnsi" w:cstheme="minorBidi"/>
                <w:b/>
                <w:sz w:val="24"/>
                <w:szCs w:val="24"/>
              </w:rPr>
              <w:t>slajd 28.</w:t>
            </w:r>
          </w:p>
          <w:p w:rsidR="00582799" w:rsidRPr="00582799" w:rsidRDefault="003059A3" w:rsidP="0026769B">
            <w:pPr>
              <w:pStyle w:val="Akapitzlist"/>
              <w:numPr>
                <w:ilvl w:val="0"/>
                <w:numId w:val="8"/>
              </w:numPr>
              <w:spacing w:line="360" w:lineRule="auto"/>
              <w:jc w:val="both"/>
              <w:rPr>
                <w:rFonts w:asciiTheme="minorHAnsi" w:hAnsiTheme="minorHAnsi" w:cstheme="minorBidi"/>
                <w:sz w:val="24"/>
                <w:szCs w:val="24"/>
              </w:rPr>
            </w:pPr>
            <w:r w:rsidRPr="003059A3">
              <w:rPr>
                <w:rFonts w:asciiTheme="minorHAnsi" w:hAnsiTheme="minorHAnsi" w:cstheme="minorBidi"/>
                <w:b/>
                <w:sz w:val="24"/>
                <w:szCs w:val="24"/>
              </w:rPr>
              <w:t xml:space="preserve">Ćwiczenie 9. </w:t>
            </w:r>
            <w:r w:rsidR="007F3646" w:rsidRPr="007F3646">
              <w:rPr>
                <w:rFonts w:asciiTheme="minorHAnsi" w:hAnsiTheme="minorHAnsi" w:cstheme="minorBidi"/>
                <w:sz w:val="24"/>
                <w:szCs w:val="24"/>
              </w:rPr>
              <w:t xml:space="preserve">Uczestnicy zapoznają się z artykułem </w:t>
            </w:r>
            <w:r w:rsidRPr="007F3646">
              <w:rPr>
                <w:rFonts w:asciiTheme="minorHAnsi" w:hAnsiTheme="minorHAnsi" w:cstheme="minorBidi"/>
                <w:i/>
                <w:sz w:val="24"/>
                <w:szCs w:val="24"/>
              </w:rPr>
              <w:t>Rozwijanie</w:t>
            </w:r>
            <w:r w:rsidR="007F3646" w:rsidRPr="007F3646">
              <w:rPr>
                <w:rFonts w:asciiTheme="minorHAnsi" w:hAnsiTheme="minorHAnsi" w:cstheme="minorBidi"/>
                <w:i/>
                <w:sz w:val="24"/>
                <w:szCs w:val="24"/>
              </w:rPr>
              <w:t xml:space="preserve"> kompetencji kluczowych  </w:t>
            </w:r>
            <w:r w:rsidRPr="007F3646">
              <w:rPr>
                <w:rFonts w:asciiTheme="minorHAnsi" w:hAnsiTheme="minorHAnsi" w:cstheme="minorBidi"/>
                <w:i/>
                <w:sz w:val="24"/>
                <w:szCs w:val="24"/>
              </w:rPr>
              <w:t>w przedszkolu a dobry start szkolny</w:t>
            </w:r>
            <w:r w:rsidRPr="003059A3">
              <w:rPr>
                <w:rFonts w:asciiTheme="minorHAnsi" w:hAnsiTheme="minorHAnsi" w:cstheme="minorBidi"/>
                <w:b/>
                <w:sz w:val="24"/>
                <w:szCs w:val="24"/>
              </w:rPr>
              <w:t xml:space="preserve"> – materiały dl</w:t>
            </w:r>
            <w:r w:rsidR="0026514A">
              <w:rPr>
                <w:rFonts w:asciiTheme="minorHAnsi" w:hAnsiTheme="minorHAnsi" w:cstheme="minorBidi"/>
                <w:b/>
                <w:sz w:val="24"/>
                <w:szCs w:val="24"/>
              </w:rPr>
              <w:t>a uczestników str. 79</w:t>
            </w:r>
            <w:r w:rsidR="007F3646">
              <w:rPr>
                <w:rFonts w:asciiTheme="minorHAnsi" w:hAnsiTheme="minorHAnsi" w:cstheme="minorBidi"/>
                <w:b/>
                <w:sz w:val="24"/>
                <w:szCs w:val="24"/>
              </w:rPr>
              <w:t xml:space="preserve">. </w:t>
            </w:r>
            <w:r w:rsidR="007F3646" w:rsidRPr="007F3646">
              <w:rPr>
                <w:rFonts w:asciiTheme="minorHAnsi" w:hAnsiTheme="minorHAnsi" w:cstheme="minorBidi"/>
                <w:sz w:val="24"/>
                <w:szCs w:val="24"/>
              </w:rPr>
              <w:t>Następnie wypowiadają się na temat związku proces</w:t>
            </w:r>
            <w:r w:rsidR="00FC57D4">
              <w:rPr>
                <w:rFonts w:asciiTheme="minorHAnsi" w:hAnsiTheme="minorHAnsi" w:cstheme="minorBidi"/>
                <w:sz w:val="24"/>
                <w:szCs w:val="24"/>
              </w:rPr>
              <w:t>u</w:t>
            </w:r>
            <w:r w:rsidR="007F3646" w:rsidRPr="007F3646">
              <w:rPr>
                <w:rFonts w:asciiTheme="minorHAnsi" w:hAnsiTheme="minorHAnsi" w:cstheme="minorBidi"/>
                <w:sz w:val="24"/>
                <w:szCs w:val="24"/>
              </w:rPr>
              <w:t xml:space="preserve"> uczenia się </w:t>
            </w:r>
            <w:r w:rsidR="007F3646">
              <w:rPr>
                <w:rFonts w:asciiTheme="minorHAnsi" w:hAnsiTheme="minorHAnsi" w:cstheme="minorBidi"/>
                <w:sz w:val="24"/>
                <w:szCs w:val="24"/>
              </w:rPr>
              <w:t xml:space="preserve">        </w:t>
            </w:r>
            <w:r w:rsidR="007F3646" w:rsidRPr="007F3646">
              <w:rPr>
                <w:rFonts w:asciiTheme="minorHAnsi" w:hAnsiTheme="minorHAnsi" w:cstheme="minorBidi"/>
                <w:sz w:val="24"/>
                <w:szCs w:val="24"/>
              </w:rPr>
              <w:t>z kształtowaniem i rozwijaniem kompetencji kluczowych dzieci</w:t>
            </w:r>
            <w:r w:rsidR="00582799">
              <w:rPr>
                <w:rFonts w:asciiTheme="minorHAnsi" w:hAnsiTheme="minorHAnsi" w:cstheme="minorBidi"/>
                <w:sz w:val="24"/>
                <w:szCs w:val="24"/>
              </w:rPr>
              <w:t xml:space="preserve"> w wieku przedszkolnym.</w:t>
            </w:r>
          </w:p>
        </w:tc>
      </w:tr>
    </w:tbl>
    <w:p w:rsidR="008A36CC" w:rsidRDefault="008A36CC"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3351BB" w:rsidRDefault="003351BB"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3351BB" w:rsidRDefault="003351BB"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A1CC9" w:rsidRDefault="00DA1CC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A1CC9" w:rsidRDefault="00DA1CC9" w:rsidP="007F3646">
      <w:pPr>
        <w:tabs>
          <w:tab w:val="left" w:pos="2820"/>
        </w:tabs>
        <w:spacing w:after="0" w:line="360" w:lineRule="auto"/>
        <w:jc w:val="both"/>
        <w:rPr>
          <w:rFonts w:asciiTheme="minorHAnsi" w:eastAsia="Times New Roman" w:hAnsiTheme="minorHAnsi" w:cstheme="minorHAnsi"/>
          <w:b/>
          <w:sz w:val="24"/>
          <w:szCs w:val="24"/>
          <w:lang w:eastAsia="pl-PL"/>
        </w:rPr>
      </w:pPr>
    </w:p>
    <w:p w:rsidR="00DD2009" w:rsidRPr="007179FC" w:rsidRDefault="00DD2009" w:rsidP="007F3646">
      <w:pPr>
        <w:tabs>
          <w:tab w:val="left" w:pos="2820"/>
        </w:tabs>
        <w:spacing w:after="0" w:line="360" w:lineRule="auto"/>
        <w:jc w:val="both"/>
        <w:rPr>
          <w:rFonts w:asciiTheme="minorHAnsi" w:eastAsia="Times New Roman" w:hAnsiTheme="minorHAnsi" w:cstheme="minorHAnsi"/>
          <w:b/>
          <w:sz w:val="24"/>
          <w:szCs w:val="24"/>
          <w:lang w:eastAsia="pl-PL"/>
        </w:rPr>
      </w:pPr>
    </w:p>
    <w:tbl>
      <w:tblPr>
        <w:tblStyle w:val="Tabela-Siatka"/>
        <w:tblW w:w="8493" w:type="dxa"/>
        <w:tblLayout w:type="fixed"/>
        <w:tblLook w:val="04A0"/>
      </w:tblPr>
      <w:tblGrid>
        <w:gridCol w:w="2359"/>
        <w:gridCol w:w="5481"/>
        <w:gridCol w:w="653"/>
      </w:tblGrid>
      <w:tr w:rsidR="008E2E62" w:rsidRPr="007179FC" w:rsidTr="009B708C">
        <w:trPr>
          <w:trHeight w:val="567"/>
        </w:trPr>
        <w:tc>
          <w:tcPr>
            <w:tcW w:w="8493" w:type="dxa"/>
            <w:gridSpan w:val="3"/>
          </w:tcPr>
          <w:p w:rsidR="008E2E62" w:rsidRPr="001039DD" w:rsidRDefault="009222A2" w:rsidP="007F3646">
            <w:pPr>
              <w:spacing w:line="360" w:lineRule="auto"/>
              <w:jc w:val="both"/>
              <w:rPr>
                <w:rFonts w:asciiTheme="minorHAnsi" w:hAnsiTheme="minorHAnsi" w:cstheme="minorHAnsi"/>
                <w:b/>
                <w:sz w:val="24"/>
                <w:szCs w:val="24"/>
              </w:rPr>
            </w:pPr>
            <w:r w:rsidRPr="001039DD">
              <w:rPr>
                <w:rFonts w:asciiTheme="minorHAnsi" w:hAnsiTheme="minorHAnsi" w:cstheme="minorHAnsi"/>
                <w:b/>
                <w:sz w:val="24"/>
                <w:szCs w:val="24"/>
              </w:rPr>
              <w:lastRenderedPageBreak/>
              <w:t>Dzień V</w:t>
            </w:r>
            <w:r w:rsidR="00EC548A" w:rsidRPr="001039DD">
              <w:rPr>
                <w:rFonts w:asciiTheme="minorHAnsi" w:hAnsiTheme="minorHAnsi" w:cstheme="minorHAnsi"/>
                <w:b/>
                <w:sz w:val="24"/>
                <w:szCs w:val="24"/>
              </w:rPr>
              <w:t xml:space="preserve"> – 10,5 godzin dydaktycznych</w:t>
            </w:r>
          </w:p>
        </w:tc>
      </w:tr>
      <w:tr w:rsidR="00EC548A" w:rsidRPr="007179FC" w:rsidTr="009B708C">
        <w:trPr>
          <w:trHeight w:val="567"/>
        </w:trPr>
        <w:tc>
          <w:tcPr>
            <w:tcW w:w="8493" w:type="dxa"/>
            <w:gridSpan w:val="3"/>
          </w:tcPr>
          <w:p w:rsidR="00EC548A" w:rsidRPr="007179FC" w:rsidRDefault="00EC548A" w:rsidP="008E00C5">
            <w:pPr>
              <w:spacing w:line="360" w:lineRule="auto"/>
              <w:jc w:val="both"/>
              <w:rPr>
                <w:rFonts w:asciiTheme="minorHAnsi" w:hAnsiTheme="minorHAnsi" w:cstheme="minorHAnsi"/>
                <w:sz w:val="24"/>
                <w:szCs w:val="24"/>
              </w:rPr>
            </w:pPr>
            <w:r w:rsidRPr="00EC548A">
              <w:rPr>
                <w:rFonts w:asciiTheme="minorHAnsi" w:hAnsiTheme="minorHAnsi" w:cstheme="minorHAnsi"/>
                <w:sz w:val="24"/>
                <w:szCs w:val="24"/>
              </w:rPr>
              <w:t xml:space="preserve">W scenariuszu nie uwzględniono przerw. Decyduje o nich Trener w zależności </w:t>
            </w:r>
            <w:r w:rsidR="00DA495B">
              <w:rPr>
                <w:rFonts w:asciiTheme="minorHAnsi" w:hAnsiTheme="minorHAnsi" w:cstheme="minorHAnsi"/>
                <w:sz w:val="24"/>
                <w:szCs w:val="24"/>
              </w:rPr>
              <w:t xml:space="preserve">         </w:t>
            </w:r>
            <w:r w:rsidRPr="00EC548A">
              <w:rPr>
                <w:rFonts w:asciiTheme="minorHAnsi" w:hAnsiTheme="minorHAnsi" w:cstheme="minorHAnsi"/>
                <w:sz w:val="24"/>
                <w:szCs w:val="24"/>
              </w:rPr>
              <w:t>od potrze</w:t>
            </w:r>
            <w:r>
              <w:rPr>
                <w:rFonts w:asciiTheme="minorHAnsi" w:hAnsiTheme="minorHAnsi" w:cstheme="minorHAnsi"/>
                <w:sz w:val="24"/>
                <w:szCs w:val="24"/>
              </w:rPr>
              <w:t>b grupy i przebiegu szkolenia. N</w:t>
            </w:r>
            <w:r w:rsidRPr="00EC548A">
              <w:rPr>
                <w:rFonts w:asciiTheme="minorHAnsi" w:hAnsiTheme="minorHAnsi" w:cstheme="minorHAnsi"/>
                <w:sz w:val="24"/>
                <w:szCs w:val="24"/>
              </w:rPr>
              <w:t>ależy uwzględnić 120 minut przerw w tym jedną 60-minutową (obiadową). Zaleca się organizację 10 - 15 minutowych przerw co 2 godziny dydaktyczne.</w:t>
            </w:r>
          </w:p>
        </w:tc>
      </w:tr>
      <w:tr w:rsidR="00DD2009" w:rsidRPr="007179FC" w:rsidTr="009B708C">
        <w:trPr>
          <w:trHeight w:val="567"/>
        </w:trPr>
        <w:tc>
          <w:tcPr>
            <w:tcW w:w="8493" w:type="dxa"/>
            <w:gridSpan w:val="3"/>
          </w:tcPr>
          <w:p w:rsidR="0026514A" w:rsidRPr="00EC548A" w:rsidRDefault="001039DD" w:rsidP="008E00C5">
            <w:pPr>
              <w:spacing w:line="360" w:lineRule="auto"/>
              <w:jc w:val="both"/>
              <w:rPr>
                <w:rFonts w:asciiTheme="minorHAnsi" w:hAnsiTheme="minorHAnsi" w:cstheme="minorHAnsi"/>
                <w:sz w:val="24"/>
                <w:szCs w:val="24"/>
              </w:rPr>
            </w:pPr>
            <w:r>
              <w:rPr>
                <w:rFonts w:asciiTheme="minorHAnsi" w:hAnsiTheme="minorHAnsi" w:cstheme="minorHAnsi"/>
                <w:sz w:val="24"/>
                <w:szCs w:val="24"/>
                <w:lang w:eastAsia="pl-PL"/>
              </w:rPr>
              <w:t>Podany w scenariuszu czas trwania poszczególnych działań trenera i uczestników szkolenia traktować należy jako ramowy – Trener może dokonywać modyfikacji zgodnie z potrzebami grupy.</w:t>
            </w:r>
          </w:p>
        </w:tc>
      </w:tr>
      <w:tr w:rsidR="008E2E62" w:rsidRPr="007179FC" w:rsidTr="009B708C">
        <w:trPr>
          <w:trHeight w:val="830"/>
        </w:trPr>
        <w:tc>
          <w:tcPr>
            <w:tcW w:w="8493" w:type="dxa"/>
            <w:gridSpan w:val="3"/>
          </w:tcPr>
          <w:p w:rsidR="00795D8C" w:rsidRPr="007179FC" w:rsidRDefault="009222A2" w:rsidP="008E00C5">
            <w:pPr>
              <w:spacing w:line="360" w:lineRule="auto"/>
              <w:jc w:val="both"/>
              <w:rPr>
                <w:rFonts w:asciiTheme="minorHAnsi" w:hAnsiTheme="minorHAnsi" w:cstheme="minorHAnsi"/>
                <w:b/>
                <w:sz w:val="24"/>
                <w:szCs w:val="24"/>
              </w:rPr>
            </w:pPr>
            <w:r w:rsidRPr="007179FC">
              <w:rPr>
                <w:rFonts w:asciiTheme="minorHAnsi" w:hAnsiTheme="minorHAnsi" w:cstheme="minorHAnsi"/>
                <w:sz w:val="24"/>
                <w:szCs w:val="24"/>
              </w:rPr>
              <w:t>Moduł VI</w:t>
            </w:r>
            <w:r w:rsidR="00795D8C" w:rsidRPr="007179FC">
              <w:rPr>
                <w:rFonts w:asciiTheme="minorHAnsi" w:hAnsiTheme="minorHAnsi" w:cstheme="minorHAnsi"/>
                <w:b/>
                <w:sz w:val="24"/>
                <w:szCs w:val="24"/>
              </w:rPr>
              <w:t xml:space="preserve"> Metody i techniki pracy z dzieckiem w wieku przedszkolnym w obszarze rozwijania kompetencji kluczowych</w:t>
            </w:r>
          </w:p>
          <w:p w:rsidR="00795D8C" w:rsidRPr="001039DD" w:rsidRDefault="00795D8C" w:rsidP="008E00C5">
            <w:pPr>
              <w:spacing w:line="360" w:lineRule="auto"/>
              <w:jc w:val="both"/>
              <w:rPr>
                <w:rFonts w:asciiTheme="minorHAnsi" w:hAnsiTheme="minorHAnsi" w:cstheme="minorHAnsi"/>
                <w:b/>
                <w:sz w:val="24"/>
                <w:szCs w:val="24"/>
              </w:rPr>
            </w:pPr>
            <w:r w:rsidRPr="001039DD">
              <w:rPr>
                <w:rFonts w:asciiTheme="minorHAnsi" w:hAnsiTheme="minorHAnsi" w:cstheme="minorHAnsi"/>
                <w:b/>
                <w:sz w:val="24"/>
                <w:szCs w:val="24"/>
              </w:rPr>
              <w:t xml:space="preserve">Cele operacyjne </w:t>
            </w:r>
          </w:p>
          <w:p w:rsidR="00795D8C" w:rsidRPr="007179FC" w:rsidRDefault="00795D8C" w:rsidP="008E00C5">
            <w:pPr>
              <w:spacing w:line="360" w:lineRule="auto"/>
              <w:jc w:val="both"/>
              <w:rPr>
                <w:rFonts w:asciiTheme="minorHAnsi" w:hAnsiTheme="minorHAnsi" w:cstheme="minorHAnsi"/>
                <w:sz w:val="24"/>
                <w:szCs w:val="24"/>
              </w:rPr>
            </w:pPr>
            <w:r w:rsidRPr="007179FC">
              <w:rPr>
                <w:rFonts w:asciiTheme="minorHAnsi" w:hAnsiTheme="minorHAnsi" w:cstheme="minorHAnsi"/>
                <w:sz w:val="24"/>
                <w:szCs w:val="24"/>
              </w:rPr>
              <w:t xml:space="preserve">Uczestnik szkolenia: </w:t>
            </w:r>
          </w:p>
          <w:p w:rsidR="00795D8C" w:rsidRPr="007179FC" w:rsidRDefault="00795D8C" w:rsidP="0026769B">
            <w:pPr>
              <w:pStyle w:val="Akapitzlist"/>
              <w:numPr>
                <w:ilvl w:val="0"/>
                <w:numId w:val="29"/>
              </w:numPr>
              <w:spacing w:line="360" w:lineRule="auto"/>
              <w:jc w:val="both"/>
              <w:rPr>
                <w:rFonts w:asciiTheme="minorHAnsi" w:hAnsiTheme="minorHAnsi" w:cstheme="minorHAnsi"/>
                <w:sz w:val="24"/>
                <w:szCs w:val="24"/>
              </w:rPr>
            </w:pPr>
            <w:r w:rsidRPr="007179FC">
              <w:rPr>
                <w:rFonts w:asciiTheme="minorHAnsi" w:hAnsiTheme="minorHAnsi" w:cstheme="minorHAnsi"/>
                <w:sz w:val="24"/>
                <w:szCs w:val="24"/>
              </w:rPr>
              <w:t xml:space="preserve">wykorzystuje różne źródła informacji (wyniki analizy planów pracy przedszkola, programów realizowanych w przedszkolu) do wsparcia placówki w planowaniu zmian w obszarze rozwijania kompetencji kluczowych dzieci; </w:t>
            </w:r>
          </w:p>
          <w:p w:rsidR="00B22759" w:rsidRDefault="00795D8C" w:rsidP="0026769B">
            <w:pPr>
              <w:pStyle w:val="Akapitzlist"/>
              <w:numPr>
                <w:ilvl w:val="0"/>
                <w:numId w:val="29"/>
              </w:numPr>
              <w:spacing w:line="360" w:lineRule="auto"/>
              <w:jc w:val="both"/>
              <w:rPr>
                <w:rFonts w:asciiTheme="minorHAnsi" w:hAnsiTheme="minorHAnsi" w:cstheme="minorHAnsi"/>
                <w:sz w:val="24"/>
                <w:szCs w:val="24"/>
              </w:rPr>
            </w:pPr>
            <w:r w:rsidRPr="007179FC">
              <w:rPr>
                <w:rFonts w:asciiTheme="minorHAnsi" w:hAnsiTheme="minorHAnsi" w:cstheme="minorHAnsi"/>
                <w:sz w:val="24"/>
                <w:szCs w:val="24"/>
              </w:rPr>
              <w:t xml:space="preserve">wskazuje na skuteczne sposoby dochodzenia do efektów kształcenia </w:t>
            </w:r>
          </w:p>
          <w:p w:rsidR="00795D8C" w:rsidRPr="007179FC" w:rsidRDefault="00795D8C" w:rsidP="00B22759">
            <w:pPr>
              <w:pStyle w:val="Akapitzlist"/>
              <w:spacing w:line="360" w:lineRule="auto"/>
              <w:jc w:val="both"/>
              <w:rPr>
                <w:rFonts w:asciiTheme="minorHAnsi" w:hAnsiTheme="minorHAnsi" w:cstheme="minorHAnsi"/>
                <w:sz w:val="24"/>
                <w:szCs w:val="24"/>
              </w:rPr>
            </w:pPr>
            <w:r w:rsidRPr="007179FC">
              <w:rPr>
                <w:rFonts w:asciiTheme="minorHAnsi" w:hAnsiTheme="minorHAnsi" w:cstheme="minorHAnsi"/>
                <w:sz w:val="24"/>
                <w:szCs w:val="24"/>
              </w:rPr>
              <w:t xml:space="preserve">w zakresie kształtowania kompetencji kluczowych, biorąc pod uwagę rozwój dziecka trzy-, cztero-, pięcio- i sześcioletniego; </w:t>
            </w:r>
          </w:p>
          <w:p w:rsidR="00795D8C" w:rsidRPr="007179FC" w:rsidRDefault="00795D8C" w:rsidP="0026769B">
            <w:pPr>
              <w:pStyle w:val="Akapitzlist"/>
              <w:numPr>
                <w:ilvl w:val="0"/>
                <w:numId w:val="29"/>
              </w:numPr>
              <w:spacing w:line="360" w:lineRule="auto"/>
              <w:jc w:val="both"/>
              <w:rPr>
                <w:rFonts w:asciiTheme="minorHAnsi" w:hAnsiTheme="minorHAnsi" w:cstheme="minorHAnsi"/>
                <w:sz w:val="24"/>
                <w:szCs w:val="24"/>
              </w:rPr>
            </w:pPr>
            <w:r w:rsidRPr="007179FC">
              <w:rPr>
                <w:rFonts w:asciiTheme="minorHAnsi" w:hAnsiTheme="minorHAnsi" w:cstheme="minorHAnsi"/>
                <w:sz w:val="24"/>
                <w:szCs w:val="24"/>
              </w:rPr>
              <w:t xml:space="preserve">wykorzystuje wiedzę dotyczącą metod i technik pracy, które służą kształtowaniu kompetencji, w planowaniu własnych zadań jako osoby wspomagającej;  </w:t>
            </w:r>
          </w:p>
          <w:p w:rsidR="008E2E62" w:rsidRPr="00CB3D2C" w:rsidRDefault="198624CA" w:rsidP="0026769B">
            <w:pPr>
              <w:pStyle w:val="Akapitzlist"/>
              <w:numPr>
                <w:ilvl w:val="0"/>
                <w:numId w:val="29"/>
              </w:numPr>
              <w:spacing w:line="360" w:lineRule="auto"/>
              <w:jc w:val="both"/>
              <w:rPr>
                <w:rFonts w:asciiTheme="minorHAnsi" w:hAnsiTheme="minorHAnsi" w:cstheme="minorBidi"/>
                <w:sz w:val="24"/>
                <w:szCs w:val="24"/>
              </w:rPr>
            </w:pPr>
            <w:r w:rsidRPr="198624CA">
              <w:rPr>
                <w:rFonts w:asciiTheme="minorHAnsi" w:hAnsiTheme="minorHAnsi" w:cstheme="minorBidi"/>
                <w:sz w:val="24"/>
                <w:szCs w:val="24"/>
              </w:rPr>
              <w:t>rozumie wartość metody projektu dla kształtowania kompetencji kluczowych dzieci w wieku przedszkolnym i wspiera nauczycieli w jej wykorzystaniu.</w:t>
            </w:r>
          </w:p>
        </w:tc>
      </w:tr>
      <w:tr w:rsidR="008E2E62" w:rsidRPr="007179FC" w:rsidTr="009B708C">
        <w:trPr>
          <w:trHeight w:val="558"/>
        </w:trPr>
        <w:tc>
          <w:tcPr>
            <w:tcW w:w="2359" w:type="dxa"/>
          </w:tcPr>
          <w:p w:rsidR="008E2E62" w:rsidRPr="007179FC" w:rsidRDefault="7305DF6D" w:rsidP="00D15BC2">
            <w:pPr>
              <w:spacing w:line="360" w:lineRule="auto"/>
              <w:rPr>
                <w:rFonts w:cs="Calibri"/>
                <w:color w:val="000000" w:themeColor="text1"/>
                <w:sz w:val="24"/>
                <w:szCs w:val="24"/>
              </w:rPr>
            </w:pPr>
            <w:r w:rsidRPr="7305DF6D">
              <w:rPr>
                <w:rFonts w:cs="Calibri"/>
                <w:b/>
                <w:bCs/>
                <w:color w:val="000000" w:themeColor="text1"/>
                <w:sz w:val="24"/>
                <w:szCs w:val="24"/>
              </w:rPr>
              <w:t>Treści szczegółowe</w:t>
            </w:r>
          </w:p>
        </w:tc>
        <w:tc>
          <w:tcPr>
            <w:tcW w:w="5481" w:type="dxa"/>
          </w:tcPr>
          <w:p w:rsidR="008E2E62" w:rsidRPr="007179FC" w:rsidRDefault="7305DF6D" w:rsidP="00D15BC2">
            <w:pPr>
              <w:spacing w:line="360" w:lineRule="auto"/>
              <w:rPr>
                <w:rFonts w:cs="Calibri"/>
                <w:color w:val="000000" w:themeColor="text1"/>
                <w:sz w:val="24"/>
                <w:szCs w:val="24"/>
              </w:rPr>
            </w:pPr>
            <w:r w:rsidRPr="7305DF6D">
              <w:rPr>
                <w:rFonts w:cs="Calibri"/>
                <w:b/>
                <w:bCs/>
                <w:color w:val="000000" w:themeColor="text1"/>
                <w:sz w:val="24"/>
                <w:szCs w:val="24"/>
              </w:rPr>
              <w:t>Aktywności, zadania praktyczne</w:t>
            </w:r>
          </w:p>
        </w:tc>
        <w:tc>
          <w:tcPr>
            <w:tcW w:w="653" w:type="dxa"/>
          </w:tcPr>
          <w:p w:rsidR="008E2E62" w:rsidRPr="007179FC" w:rsidRDefault="7305DF6D" w:rsidP="00D15BC2">
            <w:pPr>
              <w:spacing w:line="360" w:lineRule="auto"/>
              <w:rPr>
                <w:rFonts w:cs="Calibri"/>
                <w:color w:val="000000" w:themeColor="text1"/>
                <w:sz w:val="24"/>
                <w:szCs w:val="24"/>
              </w:rPr>
            </w:pPr>
            <w:r w:rsidRPr="7305DF6D">
              <w:rPr>
                <w:rFonts w:cs="Calibri"/>
                <w:b/>
                <w:bCs/>
                <w:color w:val="000000" w:themeColor="text1"/>
                <w:sz w:val="24"/>
                <w:szCs w:val="24"/>
              </w:rPr>
              <w:t>Czas</w:t>
            </w:r>
            <w:r w:rsidRPr="7305DF6D">
              <w:rPr>
                <w:rFonts w:cs="Calibri"/>
                <w:color w:val="000000" w:themeColor="text1"/>
                <w:sz w:val="24"/>
                <w:szCs w:val="24"/>
              </w:rPr>
              <w:t xml:space="preserve"> </w:t>
            </w:r>
          </w:p>
        </w:tc>
      </w:tr>
      <w:tr w:rsidR="008E2E62" w:rsidRPr="007179FC" w:rsidTr="00A866F7">
        <w:trPr>
          <w:trHeight w:val="703"/>
        </w:trPr>
        <w:tc>
          <w:tcPr>
            <w:tcW w:w="2359" w:type="dxa"/>
          </w:tcPr>
          <w:p w:rsidR="00E22EA5" w:rsidRPr="007179FC" w:rsidRDefault="00E22EA5" w:rsidP="009309CF">
            <w:pPr>
              <w:pStyle w:val="Akapitzlist"/>
              <w:spacing w:line="360" w:lineRule="auto"/>
              <w:ind w:left="22"/>
              <w:rPr>
                <w:rFonts w:asciiTheme="minorHAnsi" w:hAnsiTheme="minorHAnsi" w:cstheme="minorHAnsi"/>
                <w:sz w:val="24"/>
                <w:szCs w:val="24"/>
              </w:rPr>
            </w:pPr>
            <w:r w:rsidRPr="007179FC">
              <w:rPr>
                <w:rFonts w:asciiTheme="minorHAnsi" w:hAnsiTheme="minorHAnsi" w:cstheme="minorHAnsi"/>
                <w:sz w:val="24"/>
                <w:szCs w:val="24"/>
              </w:rPr>
              <w:t xml:space="preserve">Analiza treści programowych pod kątem:  </w:t>
            </w:r>
          </w:p>
          <w:p w:rsidR="00E22EA5" w:rsidRPr="007179FC" w:rsidRDefault="1755E32D" w:rsidP="009309CF">
            <w:pPr>
              <w:spacing w:line="360" w:lineRule="auto"/>
              <w:rPr>
                <w:rFonts w:asciiTheme="minorHAnsi" w:hAnsiTheme="minorHAnsi" w:cstheme="minorBidi"/>
                <w:sz w:val="24"/>
                <w:szCs w:val="24"/>
              </w:rPr>
            </w:pPr>
            <w:r w:rsidRPr="1755E32D">
              <w:rPr>
                <w:rFonts w:asciiTheme="minorHAnsi" w:hAnsiTheme="minorHAnsi" w:cstheme="minorBidi"/>
                <w:sz w:val="24"/>
                <w:szCs w:val="24"/>
              </w:rPr>
              <w:t xml:space="preserve">- poszczególnych </w:t>
            </w:r>
            <w:r w:rsidRPr="1755E32D">
              <w:rPr>
                <w:rFonts w:asciiTheme="minorHAnsi" w:hAnsiTheme="minorHAnsi" w:cstheme="minorBidi"/>
                <w:sz w:val="24"/>
                <w:szCs w:val="24"/>
              </w:rPr>
              <w:lastRenderedPageBreak/>
              <w:t xml:space="preserve">kompetencji;   </w:t>
            </w:r>
          </w:p>
          <w:p w:rsidR="00E22EA5" w:rsidRPr="007179FC" w:rsidRDefault="1755E32D" w:rsidP="009309CF">
            <w:pPr>
              <w:spacing w:line="360" w:lineRule="auto"/>
              <w:rPr>
                <w:rFonts w:asciiTheme="minorHAnsi" w:hAnsiTheme="minorHAnsi" w:cstheme="minorBidi"/>
                <w:sz w:val="24"/>
                <w:szCs w:val="24"/>
              </w:rPr>
            </w:pPr>
            <w:r w:rsidRPr="1755E32D">
              <w:rPr>
                <w:rFonts w:asciiTheme="minorHAnsi" w:hAnsiTheme="minorHAnsi" w:cstheme="minorBidi"/>
                <w:sz w:val="24"/>
                <w:szCs w:val="24"/>
              </w:rPr>
              <w:t>- możliwości realizacji tych treści w grupach trzy-, cztero-, pięcio-, sześciolatków;</w:t>
            </w:r>
          </w:p>
          <w:p w:rsidR="003B35D7" w:rsidRDefault="00E22EA5" w:rsidP="009309CF">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łączności treści </w:t>
            </w:r>
          </w:p>
          <w:p w:rsidR="008E2E62" w:rsidRPr="007179FC" w:rsidRDefault="00E22EA5" w:rsidP="009309CF">
            <w:pPr>
              <w:spacing w:line="360" w:lineRule="auto"/>
              <w:rPr>
                <w:rFonts w:asciiTheme="minorHAnsi" w:hAnsiTheme="minorHAnsi" w:cstheme="minorHAnsi"/>
                <w:sz w:val="24"/>
                <w:szCs w:val="24"/>
              </w:rPr>
            </w:pPr>
            <w:r w:rsidRPr="007179FC">
              <w:rPr>
                <w:rFonts w:asciiTheme="minorHAnsi" w:hAnsiTheme="minorHAnsi" w:cstheme="minorHAnsi"/>
                <w:sz w:val="24"/>
                <w:szCs w:val="24"/>
              </w:rPr>
              <w:t>i przenikani</w:t>
            </w:r>
            <w:r w:rsidR="00CB3D2C">
              <w:rPr>
                <w:rFonts w:asciiTheme="minorHAnsi" w:hAnsiTheme="minorHAnsi" w:cstheme="minorHAnsi"/>
                <w:sz w:val="24"/>
                <w:szCs w:val="24"/>
              </w:rPr>
              <w:t>a się zakresów kompetencyjnych.</w:t>
            </w:r>
          </w:p>
        </w:tc>
        <w:tc>
          <w:tcPr>
            <w:tcW w:w="5481" w:type="dxa"/>
          </w:tcPr>
          <w:p w:rsidR="002C7095" w:rsidRPr="00157F79" w:rsidRDefault="002C7095" w:rsidP="0026769B">
            <w:pPr>
              <w:pStyle w:val="Akapitzlist"/>
              <w:numPr>
                <w:ilvl w:val="0"/>
                <w:numId w:val="61"/>
              </w:numPr>
              <w:spacing w:line="360" w:lineRule="auto"/>
              <w:ind w:left="193" w:hanging="193"/>
              <w:rPr>
                <w:sz w:val="24"/>
                <w:szCs w:val="24"/>
              </w:rPr>
            </w:pPr>
            <w:r>
              <w:rPr>
                <w:sz w:val="24"/>
                <w:szCs w:val="24"/>
              </w:rPr>
              <w:lastRenderedPageBreak/>
              <w:t xml:space="preserve">Prezentacja wybranych programów wychowania przedszkolnego </w:t>
            </w:r>
            <w:r w:rsidR="006C42D3">
              <w:rPr>
                <w:sz w:val="24"/>
                <w:szCs w:val="24"/>
              </w:rPr>
              <w:t>– zapoznanie uczestników z ideą, budową, założeniami i układem treści</w:t>
            </w:r>
            <w:r w:rsidR="00F13115">
              <w:rPr>
                <w:sz w:val="24"/>
                <w:szCs w:val="24"/>
              </w:rPr>
              <w:t xml:space="preserve"> dwóch programów </w:t>
            </w:r>
            <w:r>
              <w:rPr>
                <w:sz w:val="24"/>
                <w:szCs w:val="24"/>
              </w:rPr>
              <w:t xml:space="preserve">– </w:t>
            </w:r>
            <w:r w:rsidRPr="002C7095">
              <w:rPr>
                <w:b/>
                <w:sz w:val="24"/>
                <w:szCs w:val="24"/>
              </w:rPr>
              <w:t xml:space="preserve">slajd 2 </w:t>
            </w:r>
            <w:r w:rsidR="00157F79">
              <w:rPr>
                <w:b/>
                <w:sz w:val="24"/>
                <w:szCs w:val="24"/>
              </w:rPr>
              <w:t>–</w:t>
            </w:r>
            <w:r w:rsidR="00DD2009">
              <w:rPr>
                <w:b/>
                <w:sz w:val="24"/>
                <w:szCs w:val="24"/>
              </w:rPr>
              <w:t xml:space="preserve"> </w:t>
            </w:r>
            <w:r w:rsidRPr="002C7095">
              <w:rPr>
                <w:b/>
                <w:sz w:val="24"/>
                <w:szCs w:val="24"/>
              </w:rPr>
              <w:t>3</w:t>
            </w:r>
          </w:p>
          <w:p w:rsidR="00157F79" w:rsidRPr="007C5AA1" w:rsidRDefault="00157F79" w:rsidP="007C5AA1">
            <w:pPr>
              <w:spacing w:line="360" w:lineRule="auto"/>
              <w:rPr>
                <w:sz w:val="24"/>
                <w:szCs w:val="24"/>
              </w:rPr>
            </w:pPr>
          </w:p>
          <w:p w:rsidR="00E22EA5" w:rsidRPr="003351BB" w:rsidRDefault="20D500CB" w:rsidP="0026769B">
            <w:pPr>
              <w:pStyle w:val="Akapitzlist"/>
              <w:numPr>
                <w:ilvl w:val="0"/>
                <w:numId w:val="61"/>
              </w:numPr>
              <w:spacing w:line="360" w:lineRule="auto"/>
              <w:ind w:left="193" w:hanging="193"/>
              <w:rPr>
                <w:b/>
                <w:sz w:val="24"/>
                <w:szCs w:val="24"/>
              </w:rPr>
            </w:pPr>
            <w:r w:rsidRPr="20D500CB">
              <w:rPr>
                <w:rFonts w:asciiTheme="minorHAnsi" w:hAnsiTheme="minorHAnsi" w:cstheme="minorBidi"/>
                <w:sz w:val="24"/>
                <w:szCs w:val="24"/>
              </w:rPr>
              <w:t xml:space="preserve">Analiza </w:t>
            </w:r>
            <w:r w:rsidRPr="20D500CB">
              <w:rPr>
                <w:rFonts w:cs="Calibri"/>
                <w:color w:val="000000" w:themeColor="text1"/>
                <w:sz w:val="24"/>
                <w:szCs w:val="24"/>
              </w:rPr>
              <w:t xml:space="preserve">programu wychowania przedszkolnego </w:t>
            </w:r>
            <w:r w:rsidRPr="20D500CB">
              <w:rPr>
                <w:rFonts w:asciiTheme="minorHAnsi" w:hAnsiTheme="minorHAnsi" w:cstheme="minorBidi"/>
                <w:sz w:val="24"/>
                <w:szCs w:val="24"/>
              </w:rPr>
              <w:t xml:space="preserve">pod kątem korelacji treści programowych ze wskazanego obszaru z podziałem na wiek dzieci </w:t>
            </w:r>
            <w:r w:rsidR="003351BB">
              <w:rPr>
                <w:rFonts w:asciiTheme="minorHAnsi" w:hAnsiTheme="minorHAnsi" w:cstheme="minorBidi"/>
                <w:sz w:val="24"/>
                <w:szCs w:val="24"/>
              </w:rPr>
              <w:br/>
            </w:r>
            <w:r w:rsidRPr="20D500CB">
              <w:rPr>
                <w:rFonts w:asciiTheme="minorHAnsi" w:hAnsiTheme="minorHAnsi" w:cstheme="minorBidi"/>
                <w:sz w:val="24"/>
                <w:szCs w:val="24"/>
              </w:rPr>
              <w:t>z poszczególnymi kompetencjami kluczowymi, uzupełnienie tabeli</w:t>
            </w:r>
            <w:r w:rsidR="00F13115">
              <w:rPr>
                <w:rFonts w:asciiTheme="minorHAnsi" w:hAnsiTheme="minorHAnsi" w:cstheme="minorBidi"/>
                <w:sz w:val="24"/>
                <w:szCs w:val="24"/>
              </w:rPr>
              <w:t xml:space="preserve"> – </w:t>
            </w:r>
            <w:r w:rsidR="00F13115" w:rsidRPr="00F13115">
              <w:rPr>
                <w:rFonts w:asciiTheme="minorHAnsi" w:hAnsiTheme="minorHAnsi" w:cstheme="minorBidi"/>
                <w:b/>
                <w:sz w:val="24"/>
                <w:szCs w:val="24"/>
              </w:rPr>
              <w:t>ćwiczenie 1, załącznik 1/VI</w:t>
            </w:r>
            <w:r w:rsidR="003351BB">
              <w:rPr>
                <w:rFonts w:asciiTheme="minorHAnsi" w:hAnsiTheme="minorHAnsi" w:cstheme="minorBidi"/>
                <w:b/>
                <w:sz w:val="24"/>
                <w:szCs w:val="24"/>
              </w:rPr>
              <w:br/>
            </w:r>
            <w:r w:rsidRPr="003351BB">
              <w:rPr>
                <w:rFonts w:asciiTheme="minorHAnsi" w:hAnsiTheme="minorHAnsi" w:cstheme="minorBidi"/>
                <w:sz w:val="24"/>
                <w:szCs w:val="24"/>
              </w:rPr>
              <w:t xml:space="preserve">– dyskusja na temat możliwości realizacji wybranych treści w grupach 3-, 4-, 5-, i 6-latków </w:t>
            </w:r>
          </w:p>
          <w:p w:rsidR="008E2E62" w:rsidRPr="007179FC" w:rsidRDefault="008E2E62" w:rsidP="009309CF">
            <w:pPr>
              <w:spacing w:line="360" w:lineRule="auto"/>
              <w:rPr>
                <w:rFonts w:asciiTheme="minorHAnsi" w:hAnsiTheme="minorHAnsi" w:cstheme="minorBidi"/>
                <w:sz w:val="24"/>
                <w:szCs w:val="24"/>
              </w:rPr>
            </w:pPr>
          </w:p>
          <w:p w:rsidR="008E2E62" w:rsidRPr="003351BB" w:rsidRDefault="20D500CB" w:rsidP="0026769B">
            <w:pPr>
              <w:pStyle w:val="Akapitzlist"/>
              <w:numPr>
                <w:ilvl w:val="0"/>
                <w:numId w:val="61"/>
              </w:numPr>
              <w:spacing w:line="360" w:lineRule="auto"/>
              <w:ind w:left="193" w:hanging="193"/>
              <w:rPr>
                <w:sz w:val="24"/>
                <w:szCs w:val="24"/>
              </w:rPr>
            </w:pPr>
            <w:r w:rsidRPr="20D500CB">
              <w:rPr>
                <w:rFonts w:asciiTheme="minorHAnsi" w:hAnsiTheme="minorHAnsi" w:cstheme="minorBidi"/>
                <w:sz w:val="24"/>
                <w:szCs w:val="24"/>
              </w:rPr>
              <w:t xml:space="preserve">Zebranie treści programowych z wybranego obszaru ukazujących przyrost wiedzy, umiejętności </w:t>
            </w:r>
            <w:r w:rsidR="003351BB">
              <w:rPr>
                <w:rFonts w:asciiTheme="minorHAnsi" w:hAnsiTheme="minorHAnsi" w:cstheme="minorBidi"/>
                <w:sz w:val="24"/>
                <w:szCs w:val="24"/>
              </w:rPr>
              <w:br/>
            </w:r>
            <w:r w:rsidRPr="003351BB">
              <w:rPr>
                <w:rFonts w:asciiTheme="minorHAnsi" w:hAnsiTheme="minorHAnsi" w:cstheme="minorBidi"/>
                <w:sz w:val="24"/>
                <w:szCs w:val="24"/>
              </w:rPr>
              <w:t xml:space="preserve">i postaw w toku edukacji przedszkolnej oraz przenikanie się zakresów kompetencyjnych </w:t>
            </w:r>
            <w:r w:rsidR="00A866F7" w:rsidRPr="003351BB">
              <w:rPr>
                <w:rFonts w:asciiTheme="minorHAnsi" w:hAnsiTheme="minorHAnsi" w:cstheme="minorBidi"/>
                <w:sz w:val="24"/>
                <w:szCs w:val="24"/>
              </w:rPr>
              <w:t xml:space="preserve">– </w:t>
            </w:r>
            <w:r w:rsidR="00A866F7" w:rsidRPr="003351BB">
              <w:rPr>
                <w:rFonts w:asciiTheme="minorHAnsi" w:hAnsiTheme="minorHAnsi" w:cstheme="minorBidi"/>
                <w:b/>
                <w:sz w:val="24"/>
                <w:szCs w:val="24"/>
              </w:rPr>
              <w:t>ćwiczenie 1 cd.</w:t>
            </w:r>
          </w:p>
          <w:p w:rsidR="00DD2009" w:rsidRPr="007179FC" w:rsidRDefault="00DD2009" w:rsidP="009309CF">
            <w:pPr>
              <w:pStyle w:val="Akapitzlist"/>
              <w:spacing w:line="360" w:lineRule="auto"/>
              <w:ind w:left="0"/>
              <w:rPr>
                <w:sz w:val="24"/>
                <w:szCs w:val="24"/>
              </w:rPr>
            </w:pPr>
          </w:p>
        </w:tc>
        <w:tc>
          <w:tcPr>
            <w:tcW w:w="653" w:type="dxa"/>
          </w:tcPr>
          <w:p w:rsidR="008E2E62" w:rsidRPr="007179FC" w:rsidRDefault="20D500CB" w:rsidP="00D15BC2">
            <w:pPr>
              <w:spacing w:line="360" w:lineRule="auto"/>
              <w:rPr>
                <w:rFonts w:asciiTheme="minorHAnsi" w:hAnsiTheme="minorHAnsi" w:cstheme="minorBidi"/>
                <w:sz w:val="24"/>
                <w:szCs w:val="24"/>
              </w:rPr>
            </w:pPr>
            <w:r w:rsidRPr="20D500CB">
              <w:rPr>
                <w:rFonts w:asciiTheme="minorHAnsi" w:hAnsiTheme="minorHAnsi" w:cstheme="minorBidi"/>
                <w:sz w:val="24"/>
                <w:szCs w:val="24"/>
              </w:rPr>
              <w:lastRenderedPageBreak/>
              <w:t>60 min</w:t>
            </w:r>
          </w:p>
          <w:p w:rsidR="008E2E62" w:rsidRPr="007179FC" w:rsidRDefault="008E2E62" w:rsidP="00D15BC2">
            <w:pPr>
              <w:spacing w:line="360" w:lineRule="auto"/>
              <w:rPr>
                <w:rFonts w:asciiTheme="minorHAnsi" w:hAnsiTheme="minorHAnsi" w:cstheme="minorBidi"/>
                <w:sz w:val="24"/>
                <w:szCs w:val="24"/>
              </w:rPr>
            </w:pPr>
          </w:p>
          <w:p w:rsidR="008E2E62" w:rsidRPr="007179FC" w:rsidRDefault="008E2E62" w:rsidP="00D15BC2">
            <w:pPr>
              <w:spacing w:line="360" w:lineRule="auto"/>
              <w:rPr>
                <w:rFonts w:asciiTheme="minorHAnsi" w:hAnsiTheme="minorHAnsi" w:cstheme="minorBidi"/>
                <w:sz w:val="24"/>
                <w:szCs w:val="24"/>
              </w:rPr>
            </w:pPr>
          </w:p>
          <w:p w:rsidR="008E2E62" w:rsidRPr="007179FC" w:rsidRDefault="008E2E62" w:rsidP="00D15BC2">
            <w:pPr>
              <w:spacing w:line="360" w:lineRule="auto"/>
              <w:rPr>
                <w:rFonts w:asciiTheme="minorHAnsi" w:hAnsiTheme="minorHAnsi" w:cstheme="minorBidi"/>
                <w:sz w:val="24"/>
                <w:szCs w:val="24"/>
              </w:rPr>
            </w:pPr>
          </w:p>
          <w:p w:rsidR="008E2E62" w:rsidRPr="007179FC" w:rsidRDefault="008E2E62" w:rsidP="00D15BC2">
            <w:pPr>
              <w:spacing w:line="360" w:lineRule="auto"/>
              <w:rPr>
                <w:rFonts w:asciiTheme="minorHAnsi" w:hAnsiTheme="minorHAnsi" w:cstheme="minorBidi"/>
                <w:sz w:val="24"/>
                <w:szCs w:val="24"/>
              </w:rPr>
            </w:pPr>
          </w:p>
          <w:p w:rsidR="00CB3D2C" w:rsidRDefault="00CB3D2C" w:rsidP="00D15BC2">
            <w:pPr>
              <w:spacing w:line="360" w:lineRule="auto"/>
              <w:rPr>
                <w:rFonts w:asciiTheme="minorHAnsi" w:hAnsiTheme="minorHAnsi" w:cstheme="minorBidi"/>
                <w:sz w:val="24"/>
                <w:szCs w:val="24"/>
              </w:rPr>
            </w:pPr>
          </w:p>
          <w:p w:rsidR="00385238" w:rsidRDefault="00385238" w:rsidP="00D15BC2">
            <w:pPr>
              <w:spacing w:line="360" w:lineRule="auto"/>
              <w:rPr>
                <w:rFonts w:asciiTheme="minorHAnsi" w:hAnsiTheme="minorHAnsi" w:cstheme="minorBidi"/>
                <w:sz w:val="24"/>
                <w:szCs w:val="24"/>
              </w:rPr>
            </w:pPr>
          </w:p>
          <w:p w:rsidR="00157F79" w:rsidRDefault="00157F79" w:rsidP="00D15BC2">
            <w:pPr>
              <w:spacing w:line="360" w:lineRule="auto"/>
              <w:rPr>
                <w:rFonts w:asciiTheme="minorHAnsi" w:hAnsiTheme="minorHAnsi" w:cstheme="minorBidi"/>
                <w:sz w:val="24"/>
                <w:szCs w:val="24"/>
              </w:rPr>
            </w:pPr>
          </w:p>
          <w:p w:rsidR="00157F79" w:rsidRDefault="00157F79" w:rsidP="00D15BC2">
            <w:pPr>
              <w:spacing w:line="360" w:lineRule="auto"/>
              <w:rPr>
                <w:rFonts w:asciiTheme="minorHAnsi" w:hAnsiTheme="minorHAnsi" w:cstheme="minorBidi"/>
                <w:sz w:val="24"/>
                <w:szCs w:val="24"/>
              </w:rPr>
            </w:pPr>
          </w:p>
          <w:p w:rsidR="00157F79" w:rsidRDefault="00157F79" w:rsidP="00D15BC2">
            <w:pPr>
              <w:spacing w:line="360" w:lineRule="auto"/>
              <w:rPr>
                <w:rFonts w:asciiTheme="minorHAnsi" w:hAnsiTheme="minorHAnsi" w:cstheme="minorBidi"/>
                <w:sz w:val="24"/>
                <w:szCs w:val="24"/>
              </w:rPr>
            </w:pPr>
          </w:p>
          <w:p w:rsidR="00157F79" w:rsidRDefault="00157F79" w:rsidP="00D15BC2">
            <w:pPr>
              <w:spacing w:line="360" w:lineRule="auto"/>
              <w:rPr>
                <w:rFonts w:asciiTheme="minorHAnsi" w:hAnsiTheme="minorHAnsi" w:cstheme="minorBidi"/>
                <w:sz w:val="24"/>
                <w:szCs w:val="24"/>
              </w:rPr>
            </w:pPr>
          </w:p>
          <w:p w:rsidR="00157F79" w:rsidRDefault="00157F79" w:rsidP="00D15BC2">
            <w:pPr>
              <w:spacing w:line="360" w:lineRule="auto"/>
              <w:rPr>
                <w:rFonts w:asciiTheme="minorHAnsi" w:hAnsiTheme="minorHAnsi" w:cstheme="minorBidi"/>
                <w:sz w:val="24"/>
                <w:szCs w:val="24"/>
              </w:rPr>
            </w:pPr>
          </w:p>
          <w:p w:rsidR="008E2E62" w:rsidRPr="007179FC" w:rsidRDefault="20D500CB" w:rsidP="00D15BC2">
            <w:pPr>
              <w:spacing w:line="360" w:lineRule="auto"/>
              <w:rPr>
                <w:rFonts w:asciiTheme="minorHAnsi" w:hAnsiTheme="minorHAnsi" w:cstheme="minorBidi"/>
                <w:sz w:val="24"/>
                <w:szCs w:val="24"/>
              </w:rPr>
            </w:pPr>
            <w:r w:rsidRPr="20D500CB">
              <w:rPr>
                <w:rFonts w:asciiTheme="minorHAnsi" w:hAnsiTheme="minorHAnsi" w:cstheme="minorBidi"/>
                <w:sz w:val="24"/>
                <w:szCs w:val="24"/>
              </w:rPr>
              <w:t>30 min</w:t>
            </w:r>
          </w:p>
        </w:tc>
      </w:tr>
      <w:tr w:rsidR="000A5593" w:rsidRPr="007179FC" w:rsidTr="009B708C">
        <w:trPr>
          <w:trHeight w:val="1686"/>
        </w:trPr>
        <w:tc>
          <w:tcPr>
            <w:tcW w:w="2359" w:type="dxa"/>
          </w:tcPr>
          <w:p w:rsidR="003B35D7" w:rsidRDefault="00E22EA5" w:rsidP="009309CF">
            <w:pPr>
              <w:pStyle w:val="Akapitzlist"/>
              <w:spacing w:line="360" w:lineRule="auto"/>
              <w:ind w:left="22"/>
              <w:rPr>
                <w:rFonts w:asciiTheme="minorHAnsi" w:hAnsiTheme="minorHAnsi" w:cstheme="minorHAnsi"/>
                <w:sz w:val="24"/>
                <w:szCs w:val="24"/>
              </w:rPr>
            </w:pPr>
            <w:r w:rsidRPr="007179FC">
              <w:rPr>
                <w:rFonts w:asciiTheme="minorHAnsi" w:hAnsiTheme="minorHAnsi" w:cstheme="minorHAnsi"/>
                <w:sz w:val="24"/>
                <w:szCs w:val="24"/>
              </w:rPr>
              <w:lastRenderedPageBreak/>
              <w:t xml:space="preserve">Analiza informacji </w:t>
            </w:r>
            <w:r w:rsidR="009309CF">
              <w:rPr>
                <w:rFonts w:asciiTheme="minorHAnsi" w:hAnsiTheme="minorHAnsi" w:cstheme="minorHAnsi"/>
                <w:sz w:val="24"/>
                <w:szCs w:val="24"/>
              </w:rPr>
              <w:t xml:space="preserve">      </w:t>
            </w:r>
            <w:r w:rsidRPr="007179FC">
              <w:rPr>
                <w:rFonts w:asciiTheme="minorHAnsi" w:hAnsiTheme="minorHAnsi" w:cstheme="minorHAnsi"/>
                <w:sz w:val="24"/>
                <w:szCs w:val="24"/>
              </w:rPr>
              <w:t xml:space="preserve">i wnioski </w:t>
            </w:r>
          </w:p>
          <w:p w:rsidR="000A5593" w:rsidRPr="00C253BA" w:rsidRDefault="00E22EA5" w:rsidP="00D15BC2">
            <w:pPr>
              <w:pStyle w:val="Akapitzlist"/>
              <w:spacing w:line="360" w:lineRule="auto"/>
              <w:ind w:left="22"/>
              <w:rPr>
                <w:rFonts w:asciiTheme="minorHAnsi" w:hAnsiTheme="minorHAnsi" w:cstheme="minorHAnsi"/>
                <w:sz w:val="24"/>
                <w:szCs w:val="24"/>
              </w:rPr>
            </w:pPr>
            <w:r w:rsidRPr="007179FC">
              <w:rPr>
                <w:rFonts w:asciiTheme="minorHAnsi" w:hAnsiTheme="minorHAnsi" w:cstheme="minorHAnsi"/>
                <w:sz w:val="24"/>
                <w:szCs w:val="24"/>
              </w:rPr>
              <w:t xml:space="preserve">z diagnozy pracy przedszkola jako podstawa planowania działań rozwojowych. </w:t>
            </w:r>
          </w:p>
        </w:tc>
        <w:tc>
          <w:tcPr>
            <w:tcW w:w="5481" w:type="dxa"/>
          </w:tcPr>
          <w:p w:rsidR="00E22EA5" w:rsidRPr="007179FC" w:rsidRDefault="20D500CB" w:rsidP="0026769B">
            <w:pPr>
              <w:pStyle w:val="Akapitzlist"/>
              <w:numPr>
                <w:ilvl w:val="0"/>
                <w:numId w:val="62"/>
              </w:numPr>
              <w:spacing w:line="360" w:lineRule="auto"/>
              <w:ind w:left="193" w:hanging="193"/>
              <w:rPr>
                <w:rFonts w:asciiTheme="minorHAnsi" w:hAnsiTheme="minorHAnsi" w:cstheme="minorBidi"/>
                <w:sz w:val="24"/>
                <w:szCs w:val="24"/>
              </w:rPr>
            </w:pPr>
            <w:r w:rsidRPr="20D500CB">
              <w:rPr>
                <w:rFonts w:asciiTheme="minorHAnsi" w:hAnsiTheme="minorHAnsi" w:cstheme="minorBidi"/>
                <w:sz w:val="24"/>
                <w:szCs w:val="24"/>
              </w:rPr>
              <w:t>Omówienie przez prowadzącego sposobów wykorzystania wniosków z diagnozy pedagogicznej do planowania działań ukierunkowanych na wspieranie rozwoju dziecka</w:t>
            </w:r>
            <w:r w:rsidR="00567002">
              <w:rPr>
                <w:rFonts w:asciiTheme="minorHAnsi" w:hAnsiTheme="minorHAnsi" w:cstheme="minorBidi"/>
                <w:sz w:val="24"/>
                <w:szCs w:val="24"/>
              </w:rPr>
              <w:t>, dyskusja</w:t>
            </w:r>
            <w:r w:rsidRPr="20D500CB">
              <w:rPr>
                <w:rFonts w:asciiTheme="minorHAnsi" w:hAnsiTheme="minorHAnsi" w:cstheme="minorBidi"/>
                <w:sz w:val="24"/>
                <w:szCs w:val="24"/>
              </w:rPr>
              <w:t xml:space="preserve"> </w:t>
            </w:r>
            <w:r w:rsidR="00127306">
              <w:rPr>
                <w:rFonts w:asciiTheme="minorHAnsi" w:hAnsiTheme="minorHAnsi" w:cstheme="minorBidi"/>
                <w:sz w:val="24"/>
                <w:szCs w:val="24"/>
              </w:rPr>
              <w:t xml:space="preserve">– </w:t>
            </w:r>
            <w:r w:rsidR="00127306" w:rsidRPr="00567002">
              <w:rPr>
                <w:rFonts w:asciiTheme="minorHAnsi" w:hAnsiTheme="minorHAnsi" w:cstheme="minorBidi"/>
                <w:b/>
                <w:sz w:val="24"/>
                <w:szCs w:val="24"/>
              </w:rPr>
              <w:t xml:space="preserve">slajd 4 - </w:t>
            </w:r>
            <w:r w:rsidR="00567002" w:rsidRPr="00567002">
              <w:rPr>
                <w:rFonts w:asciiTheme="minorHAnsi" w:hAnsiTheme="minorHAnsi" w:cstheme="minorBidi"/>
                <w:b/>
                <w:sz w:val="24"/>
                <w:szCs w:val="24"/>
              </w:rPr>
              <w:t>10</w:t>
            </w:r>
          </w:p>
          <w:p w:rsidR="000A5593" w:rsidRPr="007179FC" w:rsidRDefault="000A5593" w:rsidP="00D15BC2">
            <w:pPr>
              <w:spacing w:line="360" w:lineRule="auto"/>
              <w:rPr>
                <w:rFonts w:asciiTheme="minorHAnsi" w:hAnsiTheme="minorHAnsi" w:cstheme="minorHAnsi"/>
                <w:sz w:val="24"/>
                <w:szCs w:val="24"/>
              </w:rPr>
            </w:pPr>
          </w:p>
        </w:tc>
        <w:tc>
          <w:tcPr>
            <w:tcW w:w="653" w:type="dxa"/>
          </w:tcPr>
          <w:p w:rsidR="000A5593" w:rsidRPr="007179FC" w:rsidRDefault="475AAC18" w:rsidP="00D15BC2">
            <w:pPr>
              <w:spacing w:line="360" w:lineRule="auto"/>
              <w:rPr>
                <w:rFonts w:asciiTheme="minorHAnsi" w:hAnsiTheme="minorHAnsi" w:cstheme="minorBidi"/>
                <w:sz w:val="24"/>
                <w:szCs w:val="24"/>
              </w:rPr>
            </w:pPr>
            <w:r w:rsidRPr="475AAC18">
              <w:rPr>
                <w:rFonts w:asciiTheme="minorHAnsi" w:hAnsiTheme="minorHAnsi" w:cstheme="minorBidi"/>
                <w:sz w:val="24"/>
                <w:szCs w:val="24"/>
              </w:rPr>
              <w:t>30 min</w:t>
            </w:r>
          </w:p>
        </w:tc>
      </w:tr>
      <w:tr w:rsidR="000A5593" w:rsidRPr="007179FC" w:rsidTr="00197D3D">
        <w:trPr>
          <w:trHeight w:val="1128"/>
        </w:trPr>
        <w:tc>
          <w:tcPr>
            <w:tcW w:w="2359" w:type="dxa"/>
          </w:tcPr>
          <w:p w:rsidR="00197D3D" w:rsidRDefault="00E22EA5" w:rsidP="009309CF">
            <w:pPr>
              <w:pStyle w:val="Akapitzlist"/>
              <w:spacing w:line="360" w:lineRule="auto"/>
              <w:ind w:left="22"/>
              <w:rPr>
                <w:rFonts w:asciiTheme="minorHAnsi" w:hAnsiTheme="minorHAnsi" w:cstheme="minorHAnsi"/>
                <w:sz w:val="24"/>
                <w:szCs w:val="24"/>
              </w:rPr>
            </w:pPr>
            <w:r w:rsidRPr="007179FC">
              <w:rPr>
                <w:rFonts w:asciiTheme="minorHAnsi" w:hAnsiTheme="minorHAnsi" w:cstheme="minorHAnsi"/>
                <w:sz w:val="24"/>
                <w:szCs w:val="24"/>
              </w:rPr>
              <w:t xml:space="preserve">Wykorzystanie metod i form pracy </w:t>
            </w:r>
          </w:p>
          <w:p w:rsidR="00197D3D" w:rsidRDefault="00E22EA5" w:rsidP="00D15BC2">
            <w:pPr>
              <w:spacing w:line="360" w:lineRule="auto"/>
              <w:rPr>
                <w:rFonts w:asciiTheme="minorHAnsi" w:hAnsiTheme="minorHAnsi" w:cstheme="minorHAnsi"/>
                <w:sz w:val="24"/>
                <w:szCs w:val="24"/>
              </w:rPr>
            </w:pPr>
            <w:r w:rsidRPr="00197D3D">
              <w:rPr>
                <w:rFonts w:asciiTheme="minorHAnsi" w:hAnsiTheme="minorHAnsi" w:cstheme="minorHAnsi"/>
                <w:sz w:val="24"/>
                <w:szCs w:val="24"/>
              </w:rPr>
              <w:t xml:space="preserve">w rozwijaniu kompetencji dzieci </w:t>
            </w:r>
          </w:p>
          <w:p w:rsidR="00E22EA5" w:rsidRPr="00197D3D" w:rsidRDefault="00E22EA5" w:rsidP="00D15BC2">
            <w:pPr>
              <w:spacing w:line="360" w:lineRule="auto"/>
              <w:rPr>
                <w:rFonts w:asciiTheme="minorHAnsi" w:hAnsiTheme="minorHAnsi" w:cstheme="minorHAnsi"/>
                <w:sz w:val="24"/>
                <w:szCs w:val="24"/>
              </w:rPr>
            </w:pPr>
            <w:r w:rsidRPr="00197D3D">
              <w:rPr>
                <w:rFonts w:asciiTheme="minorHAnsi" w:hAnsiTheme="minorHAnsi" w:cstheme="minorHAnsi"/>
                <w:sz w:val="24"/>
                <w:szCs w:val="24"/>
              </w:rPr>
              <w:t xml:space="preserve">w wieku przedszkolnym: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metoda tworzenia </w:t>
            </w:r>
            <w:r w:rsidRPr="007179FC">
              <w:rPr>
                <w:rFonts w:asciiTheme="minorHAnsi" w:hAnsiTheme="minorHAnsi" w:cstheme="minorHAnsi"/>
                <w:sz w:val="24"/>
                <w:szCs w:val="24"/>
              </w:rPr>
              <w:lastRenderedPageBreak/>
              <w:t xml:space="preserve">map pojęciowych;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metoda twórczego myślenia J. </w:t>
            </w:r>
            <w:proofErr w:type="spellStart"/>
            <w:r w:rsidRPr="007179FC">
              <w:rPr>
                <w:rFonts w:asciiTheme="minorHAnsi" w:hAnsiTheme="minorHAnsi" w:cstheme="minorHAnsi"/>
                <w:sz w:val="24"/>
                <w:szCs w:val="24"/>
              </w:rPr>
              <w:t>Osborne’a</w:t>
            </w:r>
            <w:proofErr w:type="spellEnd"/>
            <w:r w:rsidRPr="007179FC">
              <w:rPr>
                <w:rFonts w:asciiTheme="minorHAnsi" w:hAnsiTheme="minorHAnsi" w:cstheme="minorHAnsi"/>
                <w:sz w:val="24"/>
                <w:szCs w:val="24"/>
              </w:rPr>
              <w:t xml:space="preserve">; </w:t>
            </w:r>
          </w:p>
          <w:p w:rsidR="009309CF"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ruch rozwijający </w:t>
            </w:r>
          </w:p>
          <w:p w:rsidR="00E22EA5" w:rsidRPr="007179FC" w:rsidRDefault="009309CF" w:rsidP="00D15BC2">
            <w:pPr>
              <w:spacing w:line="360" w:lineRule="auto"/>
              <w:rPr>
                <w:rFonts w:asciiTheme="minorHAnsi" w:hAnsiTheme="minorHAnsi" w:cstheme="minorHAnsi"/>
                <w:sz w:val="24"/>
                <w:szCs w:val="24"/>
              </w:rPr>
            </w:pPr>
            <w:r>
              <w:rPr>
                <w:rFonts w:asciiTheme="minorHAnsi" w:hAnsiTheme="minorHAnsi" w:cstheme="minorHAnsi"/>
                <w:sz w:val="24"/>
                <w:szCs w:val="24"/>
              </w:rPr>
              <w:t>V. Sherborne</w:t>
            </w:r>
            <w:r w:rsidR="00E22EA5" w:rsidRPr="007179FC">
              <w:rPr>
                <w:rFonts w:asciiTheme="minorHAnsi" w:hAnsiTheme="minorHAnsi" w:cstheme="minorHAnsi"/>
                <w:sz w:val="24"/>
                <w:szCs w:val="24"/>
              </w:rPr>
              <w:t xml:space="preserve">;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metody parateatralne: technika zmiany ról, drama, pantomima, teatr palcowy, teatr kukiełkowy, teatr cieni;  </w:t>
            </w:r>
          </w:p>
          <w:p w:rsidR="009309CF"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dziecięca matematyka </w:t>
            </w:r>
          </w:p>
          <w:p w:rsidR="009309CF"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E. Gruszczyk-Kolczyńskiej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i E. Zielińskiej;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metoda C. Orffa;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odimienna nauka czytania wg</w:t>
            </w:r>
            <w:r w:rsidR="009309CF">
              <w:rPr>
                <w:rFonts w:asciiTheme="minorHAnsi" w:hAnsiTheme="minorHAnsi" w:cstheme="minorHAnsi"/>
                <w:sz w:val="24"/>
                <w:szCs w:val="24"/>
              </w:rPr>
              <w:t xml:space="preserve">                 </w:t>
            </w:r>
            <w:r w:rsidRPr="007179FC">
              <w:rPr>
                <w:rFonts w:asciiTheme="minorHAnsi" w:hAnsiTheme="minorHAnsi" w:cstheme="minorHAnsi"/>
                <w:sz w:val="24"/>
                <w:szCs w:val="24"/>
              </w:rPr>
              <w:t xml:space="preserve"> I. Majchrzak;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metoda aktywnego słuchania muzyki według B. Strauss;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metoda barwno-dźwiękowa </w:t>
            </w:r>
            <w:r w:rsidR="009309CF">
              <w:rPr>
                <w:rFonts w:asciiTheme="minorHAnsi" w:hAnsiTheme="minorHAnsi" w:cstheme="minorHAnsi"/>
                <w:sz w:val="24"/>
                <w:szCs w:val="24"/>
              </w:rPr>
              <w:t xml:space="preserve">               </w:t>
            </w:r>
            <w:r w:rsidRPr="007179FC">
              <w:rPr>
                <w:rFonts w:asciiTheme="minorHAnsi" w:hAnsiTheme="minorHAnsi" w:cstheme="minorHAnsi"/>
                <w:sz w:val="24"/>
                <w:szCs w:val="24"/>
              </w:rPr>
              <w:t xml:space="preserve">H. </w:t>
            </w:r>
            <w:proofErr w:type="spellStart"/>
            <w:r w:rsidRPr="007179FC">
              <w:rPr>
                <w:rFonts w:asciiTheme="minorHAnsi" w:hAnsiTheme="minorHAnsi" w:cstheme="minorHAnsi"/>
                <w:sz w:val="24"/>
                <w:szCs w:val="24"/>
              </w:rPr>
              <w:t>Metery</w:t>
            </w:r>
            <w:proofErr w:type="spellEnd"/>
            <w:r w:rsidRPr="007179FC">
              <w:rPr>
                <w:rFonts w:asciiTheme="minorHAnsi" w:hAnsiTheme="minorHAnsi" w:cstheme="minorHAnsi"/>
                <w:sz w:val="24"/>
                <w:szCs w:val="24"/>
              </w:rPr>
              <w:t xml:space="preserve">;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naturalna nauka </w:t>
            </w:r>
            <w:r w:rsidRPr="007179FC">
              <w:rPr>
                <w:rFonts w:asciiTheme="minorHAnsi" w:hAnsiTheme="minorHAnsi" w:cstheme="minorHAnsi"/>
                <w:sz w:val="24"/>
                <w:szCs w:val="24"/>
              </w:rPr>
              <w:lastRenderedPageBreak/>
              <w:t xml:space="preserve">języka – program nauki czytania powstały z inicjatywy W. </w:t>
            </w:r>
            <w:proofErr w:type="spellStart"/>
            <w:r w:rsidRPr="007179FC">
              <w:rPr>
                <w:rFonts w:asciiTheme="minorHAnsi" w:hAnsiTheme="minorHAnsi" w:cstheme="minorHAnsi"/>
                <w:sz w:val="24"/>
                <w:szCs w:val="24"/>
              </w:rPr>
              <w:t>Pye</w:t>
            </w:r>
            <w:proofErr w:type="spellEnd"/>
            <w:r w:rsidRPr="007179FC">
              <w:rPr>
                <w:rFonts w:asciiTheme="minorHAnsi" w:hAnsiTheme="minorHAnsi" w:cstheme="minorHAnsi"/>
                <w:sz w:val="24"/>
                <w:szCs w:val="24"/>
              </w:rPr>
              <w:t xml:space="preserve">;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metoda opowieści ruchowej J.C. </w:t>
            </w:r>
            <w:proofErr w:type="spellStart"/>
            <w:r w:rsidRPr="007179FC">
              <w:rPr>
                <w:rFonts w:asciiTheme="minorHAnsi" w:hAnsiTheme="minorHAnsi" w:cstheme="minorHAnsi"/>
                <w:sz w:val="24"/>
                <w:szCs w:val="24"/>
              </w:rPr>
              <w:t>Thulina</w:t>
            </w:r>
            <w:proofErr w:type="spellEnd"/>
            <w:r w:rsidRPr="007179FC">
              <w:rPr>
                <w:rFonts w:asciiTheme="minorHAnsi" w:hAnsiTheme="minorHAnsi" w:cstheme="minorHAnsi"/>
                <w:sz w:val="24"/>
                <w:szCs w:val="24"/>
              </w:rPr>
              <w:t>;</w:t>
            </w:r>
          </w:p>
          <w:p w:rsidR="009309CF"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metoda gimnastyki twórczej (ekspresyjnej) </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R. </w:t>
            </w:r>
            <w:proofErr w:type="spellStart"/>
            <w:r w:rsidRPr="007179FC">
              <w:rPr>
                <w:rFonts w:asciiTheme="minorHAnsi" w:hAnsiTheme="minorHAnsi" w:cstheme="minorHAnsi"/>
                <w:sz w:val="24"/>
                <w:szCs w:val="24"/>
              </w:rPr>
              <w:t>Labana</w:t>
            </w:r>
            <w:proofErr w:type="spellEnd"/>
            <w:r w:rsidRPr="007179FC">
              <w:rPr>
                <w:rFonts w:asciiTheme="minorHAnsi" w:hAnsiTheme="minorHAnsi" w:cstheme="minorHAnsi"/>
                <w:sz w:val="24"/>
                <w:szCs w:val="24"/>
              </w:rPr>
              <w:t xml:space="preserve">; </w:t>
            </w:r>
          </w:p>
          <w:p w:rsidR="009309CF" w:rsidRDefault="00385238" w:rsidP="00D15BC2">
            <w:pPr>
              <w:spacing w:line="360" w:lineRule="auto"/>
              <w:rPr>
                <w:rFonts w:asciiTheme="minorHAnsi" w:hAnsiTheme="minorHAnsi" w:cstheme="minorHAnsi"/>
                <w:sz w:val="24"/>
                <w:szCs w:val="24"/>
              </w:rPr>
            </w:pPr>
            <w:r>
              <w:rPr>
                <w:rFonts w:asciiTheme="minorHAnsi" w:hAnsiTheme="minorHAnsi" w:cstheme="minorHAnsi"/>
                <w:sz w:val="24"/>
                <w:szCs w:val="24"/>
              </w:rPr>
              <w:t>-</w:t>
            </w:r>
            <w:r w:rsidR="00E22EA5" w:rsidRPr="007179FC">
              <w:rPr>
                <w:rFonts w:asciiTheme="minorHAnsi" w:hAnsiTheme="minorHAnsi" w:cstheme="minorHAnsi"/>
                <w:sz w:val="24"/>
                <w:szCs w:val="24"/>
              </w:rPr>
              <w:t>gimnastyka rytmiczna</w:t>
            </w:r>
          </w:p>
          <w:p w:rsidR="00E22EA5" w:rsidRPr="007179FC" w:rsidRDefault="00E22EA5" w:rsidP="00D15BC2">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A. i M. </w:t>
            </w:r>
            <w:proofErr w:type="spellStart"/>
            <w:r w:rsidRPr="007179FC">
              <w:rPr>
                <w:rFonts w:asciiTheme="minorHAnsi" w:hAnsiTheme="minorHAnsi" w:cstheme="minorHAnsi"/>
                <w:sz w:val="24"/>
                <w:szCs w:val="24"/>
              </w:rPr>
              <w:t>Kniessów</w:t>
            </w:r>
            <w:proofErr w:type="spellEnd"/>
            <w:r w:rsidRPr="007179FC">
              <w:rPr>
                <w:rFonts w:asciiTheme="minorHAnsi" w:hAnsiTheme="minorHAnsi" w:cstheme="minorHAnsi"/>
                <w:sz w:val="24"/>
                <w:szCs w:val="24"/>
              </w:rPr>
              <w:t xml:space="preserve">; </w:t>
            </w:r>
          </w:p>
          <w:p w:rsidR="000A5593" w:rsidRPr="007179FC" w:rsidRDefault="009309CF" w:rsidP="00D15BC2">
            <w:pPr>
              <w:spacing w:line="360" w:lineRule="auto"/>
              <w:rPr>
                <w:rFonts w:asciiTheme="minorHAnsi" w:hAnsiTheme="minorHAnsi" w:cstheme="minorHAnsi"/>
                <w:sz w:val="24"/>
                <w:szCs w:val="24"/>
              </w:rPr>
            </w:pPr>
            <w:r>
              <w:rPr>
                <w:rFonts w:asciiTheme="minorHAnsi" w:hAnsiTheme="minorHAnsi" w:cstheme="minorHAnsi"/>
                <w:sz w:val="24"/>
                <w:szCs w:val="24"/>
              </w:rPr>
              <w:t>- wybrane metody nauczania ję</w:t>
            </w:r>
            <w:r w:rsidR="00E22EA5" w:rsidRPr="007179FC">
              <w:rPr>
                <w:rFonts w:asciiTheme="minorHAnsi" w:hAnsiTheme="minorHAnsi" w:cstheme="minorHAnsi"/>
                <w:sz w:val="24"/>
                <w:szCs w:val="24"/>
              </w:rPr>
              <w:t xml:space="preserve">zyka angielskiego – </w:t>
            </w:r>
            <w:proofErr w:type="spellStart"/>
            <w:r w:rsidR="00E22EA5" w:rsidRPr="007179FC">
              <w:rPr>
                <w:rFonts w:asciiTheme="minorHAnsi" w:hAnsiTheme="minorHAnsi" w:cstheme="minorHAnsi"/>
                <w:sz w:val="24"/>
                <w:szCs w:val="24"/>
              </w:rPr>
              <w:t>Working</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with</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the</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voice</w:t>
            </w:r>
            <w:proofErr w:type="spellEnd"/>
            <w:r w:rsidR="00E22EA5" w:rsidRPr="007179FC">
              <w:rPr>
                <w:rFonts w:asciiTheme="minorHAnsi" w:hAnsiTheme="minorHAnsi" w:cstheme="minorHAnsi"/>
                <w:sz w:val="24"/>
                <w:szCs w:val="24"/>
              </w:rPr>
              <w:t xml:space="preserve">, Role-play </w:t>
            </w:r>
            <w:proofErr w:type="spellStart"/>
            <w:r w:rsidR="00E22EA5" w:rsidRPr="007179FC">
              <w:rPr>
                <w:rFonts w:asciiTheme="minorHAnsi" w:hAnsiTheme="minorHAnsi" w:cstheme="minorHAnsi"/>
                <w:sz w:val="24"/>
                <w:szCs w:val="24"/>
              </w:rPr>
              <w:t>technique</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Mime</w:t>
            </w:r>
            <w:proofErr w:type="spellEnd"/>
            <w:r w:rsidR="00E22EA5" w:rsidRPr="007179FC">
              <w:rPr>
                <w:rFonts w:asciiTheme="minorHAnsi" w:hAnsiTheme="minorHAnsi" w:cstheme="minorHAnsi"/>
                <w:sz w:val="24"/>
                <w:szCs w:val="24"/>
              </w:rPr>
              <w:t xml:space="preserve"> and </w:t>
            </w:r>
            <w:proofErr w:type="spellStart"/>
            <w:r w:rsidR="00E22EA5" w:rsidRPr="007179FC">
              <w:rPr>
                <w:rFonts w:asciiTheme="minorHAnsi" w:hAnsiTheme="minorHAnsi" w:cstheme="minorHAnsi"/>
                <w:sz w:val="24"/>
                <w:szCs w:val="24"/>
              </w:rPr>
              <w:t>pantomime</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Guesswork</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or</w:t>
            </w:r>
            <w:proofErr w:type="spellEnd"/>
            <w:r w:rsidR="00E22EA5" w:rsidRPr="007179FC">
              <w:rPr>
                <w:rFonts w:asciiTheme="minorHAnsi" w:hAnsiTheme="minorHAnsi" w:cstheme="minorHAnsi"/>
                <w:sz w:val="24"/>
                <w:szCs w:val="24"/>
              </w:rPr>
              <w:t xml:space="preserve"> puzzle, Total </w:t>
            </w:r>
            <w:proofErr w:type="spellStart"/>
            <w:r w:rsidR="00E22EA5" w:rsidRPr="007179FC">
              <w:rPr>
                <w:rFonts w:asciiTheme="minorHAnsi" w:hAnsiTheme="minorHAnsi" w:cstheme="minorHAnsi"/>
                <w:sz w:val="24"/>
                <w:szCs w:val="24"/>
              </w:rPr>
              <w:t>Physical</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Response</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Etude</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or</w:t>
            </w:r>
            <w:proofErr w:type="spellEnd"/>
            <w:r w:rsidR="00E22EA5" w:rsidRPr="007179FC">
              <w:rPr>
                <w:rFonts w:asciiTheme="minorHAnsi" w:hAnsiTheme="minorHAnsi" w:cstheme="minorHAnsi"/>
                <w:sz w:val="24"/>
                <w:szCs w:val="24"/>
              </w:rPr>
              <w:t xml:space="preserve"> </w:t>
            </w:r>
            <w:proofErr w:type="spellStart"/>
            <w:r w:rsidR="00E22EA5" w:rsidRPr="007179FC">
              <w:rPr>
                <w:rFonts w:asciiTheme="minorHAnsi" w:hAnsiTheme="minorHAnsi" w:cstheme="minorHAnsi"/>
                <w:sz w:val="24"/>
                <w:szCs w:val="24"/>
              </w:rPr>
              <w:t>theate</w:t>
            </w:r>
            <w:r w:rsidR="00360F04">
              <w:rPr>
                <w:rFonts w:asciiTheme="minorHAnsi" w:hAnsiTheme="minorHAnsi" w:cstheme="minorHAnsi"/>
                <w:sz w:val="24"/>
                <w:szCs w:val="24"/>
              </w:rPr>
              <w:t>r</w:t>
            </w:r>
            <w:proofErr w:type="spellEnd"/>
            <w:r w:rsidR="00360F04">
              <w:rPr>
                <w:rFonts w:asciiTheme="minorHAnsi" w:hAnsiTheme="minorHAnsi" w:cstheme="minorHAnsi"/>
                <w:sz w:val="24"/>
                <w:szCs w:val="24"/>
              </w:rPr>
              <w:t xml:space="preserve"> </w:t>
            </w:r>
            <w:proofErr w:type="spellStart"/>
            <w:r w:rsidR="00360F04">
              <w:rPr>
                <w:rFonts w:asciiTheme="minorHAnsi" w:hAnsiTheme="minorHAnsi" w:cstheme="minorHAnsi"/>
                <w:sz w:val="24"/>
                <w:szCs w:val="24"/>
              </w:rPr>
              <w:t>scene</w:t>
            </w:r>
            <w:proofErr w:type="spellEnd"/>
            <w:r w:rsidR="00360F04">
              <w:rPr>
                <w:rFonts w:asciiTheme="minorHAnsi" w:hAnsiTheme="minorHAnsi" w:cstheme="minorHAnsi"/>
                <w:sz w:val="24"/>
                <w:szCs w:val="24"/>
              </w:rPr>
              <w:t>.</w:t>
            </w:r>
          </w:p>
        </w:tc>
        <w:tc>
          <w:tcPr>
            <w:tcW w:w="5481" w:type="dxa"/>
          </w:tcPr>
          <w:p w:rsidR="00135E63" w:rsidRDefault="00135E63" w:rsidP="0026769B">
            <w:pPr>
              <w:pStyle w:val="Akapitzlist"/>
              <w:numPr>
                <w:ilvl w:val="0"/>
                <w:numId w:val="62"/>
              </w:numPr>
              <w:spacing w:line="360" w:lineRule="auto"/>
              <w:ind w:left="193" w:hanging="193"/>
              <w:rPr>
                <w:b/>
                <w:sz w:val="24"/>
                <w:szCs w:val="24"/>
              </w:rPr>
            </w:pPr>
            <w:r w:rsidRPr="00135E63">
              <w:rPr>
                <w:sz w:val="24"/>
                <w:szCs w:val="24"/>
              </w:rPr>
              <w:lastRenderedPageBreak/>
              <w:t>Zapoznanie się uczestników z podstawowymi metodami pracy wykorzystywanych w wychowaniu przedszkolnym</w:t>
            </w:r>
            <w:r w:rsidR="00DD2009">
              <w:rPr>
                <w:b/>
                <w:sz w:val="24"/>
                <w:szCs w:val="24"/>
              </w:rPr>
              <w:t xml:space="preserve"> – materiały dla</w:t>
            </w:r>
            <w:r>
              <w:rPr>
                <w:b/>
                <w:sz w:val="24"/>
                <w:szCs w:val="24"/>
              </w:rPr>
              <w:t xml:space="preserve"> uczestników str. </w:t>
            </w:r>
            <w:r w:rsidR="0026514A">
              <w:rPr>
                <w:b/>
                <w:sz w:val="24"/>
                <w:szCs w:val="24"/>
              </w:rPr>
              <w:t>89</w:t>
            </w:r>
          </w:p>
          <w:p w:rsidR="0035400E" w:rsidRDefault="0035400E" w:rsidP="0035400E">
            <w:pPr>
              <w:pStyle w:val="Akapitzlist"/>
              <w:spacing w:line="360" w:lineRule="auto"/>
              <w:ind w:left="0"/>
              <w:rPr>
                <w:b/>
                <w:sz w:val="24"/>
                <w:szCs w:val="24"/>
              </w:rPr>
            </w:pPr>
          </w:p>
          <w:p w:rsidR="007C5AA1" w:rsidRPr="00135E63" w:rsidRDefault="007C5AA1" w:rsidP="0035400E">
            <w:pPr>
              <w:pStyle w:val="Akapitzlist"/>
              <w:spacing w:line="360" w:lineRule="auto"/>
              <w:ind w:left="0"/>
              <w:rPr>
                <w:b/>
                <w:sz w:val="24"/>
                <w:szCs w:val="24"/>
              </w:rPr>
            </w:pPr>
          </w:p>
          <w:p w:rsidR="007C5AA1" w:rsidRPr="007C5AA1" w:rsidRDefault="00436CC8" w:rsidP="001039DD">
            <w:pPr>
              <w:pStyle w:val="Akapitzlist"/>
              <w:numPr>
                <w:ilvl w:val="0"/>
                <w:numId w:val="62"/>
              </w:numPr>
              <w:spacing w:line="360" w:lineRule="auto"/>
              <w:ind w:left="193" w:hanging="193"/>
              <w:rPr>
                <w:b/>
                <w:sz w:val="24"/>
                <w:szCs w:val="24"/>
              </w:rPr>
            </w:pPr>
            <w:r>
              <w:rPr>
                <w:sz w:val="24"/>
                <w:szCs w:val="24"/>
              </w:rPr>
              <w:t xml:space="preserve">Prezentacja przez trenera wybranych metod    </w:t>
            </w:r>
            <w:r w:rsidR="00165CE3">
              <w:rPr>
                <w:sz w:val="24"/>
                <w:szCs w:val="24"/>
              </w:rPr>
              <w:t xml:space="preserve">          </w:t>
            </w:r>
            <w:r>
              <w:rPr>
                <w:sz w:val="24"/>
                <w:szCs w:val="24"/>
              </w:rPr>
              <w:t xml:space="preserve">i form pracy wykorzystywanych w rozwijaniu </w:t>
            </w:r>
            <w:r>
              <w:rPr>
                <w:sz w:val="24"/>
                <w:szCs w:val="24"/>
              </w:rPr>
              <w:lastRenderedPageBreak/>
              <w:t xml:space="preserve">kompetencji kluczowych dzieci w przedszkolu </w:t>
            </w:r>
          </w:p>
          <w:p w:rsidR="00436CC8" w:rsidRPr="007C5AA1" w:rsidRDefault="007C5AA1" w:rsidP="007C5AA1">
            <w:pPr>
              <w:spacing w:line="360" w:lineRule="auto"/>
              <w:rPr>
                <w:b/>
                <w:sz w:val="24"/>
                <w:szCs w:val="24"/>
              </w:rPr>
            </w:pPr>
            <w:r>
              <w:rPr>
                <w:sz w:val="24"/>
                <w:szCs w:val="24"/>
              </w:rPr>
              <w:t xml:space="preserve">    </w:t>
            </w:r>
            <w:r w:rsidR="00436CC8" w:rsidRPr="007C5AA1">
              <w:rPr>
                <w:sz w:val="24"/>
                <w:szCs w:val="24"/>
              </w:rPr>
              <w:t xml:space="preserve">– </w:t>
            </w:r>
            <w:r w:rsidR="00436CC8" w:rsidRPr="007C5AA1">
              <w:rPr>
                <w:b/>
                <w:sz w:val="24"/>
                <w:szCs w:val="24"/>
              </w:rPr>
              <w:t>slajd 11 – 12</w:t>
            </w:r>
          </w:p>
          <w:p w:rsidR="00157F79" w:rsidRPr="00157F79" w:rsidRDefault="00157F79" w:rsidP="00157F79">
            <w:pPr>
              <w:pStyle w:val="Akapitzlist"/>
              <w:rPr>
                <w:b/>
                <w:sz w:val="24"/>
                <w:szCs w:val="24"/>
              </w:rPr>
            </w:pPr>
          </w:p>
          <w:p w:rsidR="00157F79" w:rsidRPr="001039DD" w:rsidRDefault="00157F79" w:rsidP="00157F79">
            <w:pPr>
              <w:pStyle w:val="Akapitzlist"/>
              <w:spacing w:line="360" w:lineRule="auto"/>
              <w:ind w:left="193"/>
              <w:rPr>
                <w:b/>
                <w:sz w:val="24"/>
                <w:szCs w:val="24"/>
              </w:rPr>
            </w:pPr>
          </w:p>
          <w:p w:rsidR="00E22EA5" w:rsidRPr="00436CC8" w:rsidRDefault="4CD3AAE6" w:rsidP="0026769B">
            <w:pPr>
              <w:pStyle w:val="Akapitzlist"/>
              <w:numPr>
                <w:ilvl w:val="0"/>
                <w:numId w:val="20"/>
              </w:numPr>
              <w:spacing w:line="360" w:lineRule="auto"/>
              <w:ind w:left="193" w:hanging="193"/>
              <w:rPr>
                <w:rFonts w:asciiTheme="minorHAnsi" w:hAnsiTheme="minorHAnsi" w:cstheme="minorBidi"/>
                <w:sz w:val="24"/>
                <w:szCs w:val="24"/>
              </w:rPr>
            </w:pPr>
            <w:r w:rsidRPr="00436CC8">
              <w:rPr>
                <w:rFonts w:asciiTheme="minorHAnsi" w:hAnsiTheme="minorHAnsi" w:cstheme="minorBidi"/>
                <w:sz w:val="24"/>
                <w:szCs w:val="24"/>
              </w:rPr>
              <w:t>Prez</w:t>
            </w:r>
            <w:r w:rsidR="00887187" w:rsidRPr="00436CC8">
              <w:rPr>
                <w:rFonts w:asciiTheme="minorHAnsi" w:hAnsiTheme="minorHAnsi" w:cstheme="minorBidi"/>
                <w:sz w:val="24"/>
                <w:szCs w:val="24"/>
              </w:rPr>
              <w:t xml:space="preserve">entacja przez </w:t>
            </w:r>
            <w:r w:rsidR="0011473B">
              <w:rPr>
                <w:rFonts w:asciiTheme="minorHAnsi" w:hAnsiTheme="minorHAnsi" w:cstheme="minorBidi"/>
                <w:sz w:val="24"/>
                <w:szCs w:val="24"/>
              </w:rPr>
              <w:t xml:space="preserve">kolejne grupy </w:t>
            </w:r>
            <w:r w:rsidR="00887187" w:rsidRPr="00436CC8">
              <w:rPr>
                <w:rFonts w:asciiTheme="minorHAnsi" w:hAnsiTheme="minorHAnsi" w:cstheme="minorBidi"/>
                <w:sz w:val="24"/>
                <w:szCs w:val="24"/>
              </w:rPr>
              <w:t xml:space="preserve">uczestników </w:t>
            </w:r>
            <w:r w:rsidR="0011473B" w:rsidRPr="00BB4F9E">
              <w:rPr>
                <w:rFonts w:asciiTheme="minorHAnsi" w:hAnsiTheme="minorHAnsi" w:cstheme="minorBidi"/>
                <w:b/>
                <w:sz w:val="24"/>
                <w:szCs w:val="24"/>
              </w:rPr>
              <w:t xml:space="preserve">zadania </w:t>
            </w:r>
            <w:r w:rsidR="00BB4F9E" w:rsidRPr="00BB4F9E">
              <w:rPr>
                <w:rFonts w:asciiTheme="minorHAnsi" w:hAnsiTheme="minorHAnsi" w:cstheme="minorBidi"/>
                <w:b/>
                <w:sz w:val="24"/>
                <w:szCs w:val="24"/>
              </w:rPr>
              <w:t>e-learning do modułu VI</w:t>
            </w:r>
            <w:r w:rsidR="00BB4F9E">
              <w:rPr>
                <w:rFonts w:asciiTheme="minorHAnsi" w:hAnsiTheme="minorHAnsi" w:cstheme="minorBidi"/>
                <w:sz w:val="24"/>
                <w:szCs w:val="24"/>
              </w:rPr>
              <w:t xml:space="preserve"> </w:t>
            </w:r>
            <w:r w:rsidR="001039DD">
              <w:rPr>
                <w:rFonts w:asciiTheme="minorHAnsi" w:hAnsiTheme="minorHAnsi" w:cstheme="minorBidi"/>
                <w:sz w:val="24"/>
                <w:szCs w:val="24"/>
              </w:rPr>
              <w:t xml:space="preserve">                               </w:t>
            </w:r>
            <w:r w:rsidR="00BB4F9E">
              <w:rPr>
                <w:rFonts w:asciiTheme="minorHAnsi" w:hAnsiTheme="minorHAnsi" w:cstheme="minorBidi"/>
                <w:sz w:val="24"/>
                <w:szCs w:val="24"/>
              </w:rPr>
              <w:t xml:space="preserve">– zademonstrowanie </w:t>
            </w:r>
            <w:r w:rsidR="00887187" w:rsidRPr="00436CC8">
              <w:rPr>
                <w:rFonts w:asciiTheme="minorHAnsi" w:hAnsiTheme="minorHAnsi" w:cstheme="minorBidi"/>
                <w:sz w:val="24"/>
                <w:szCs w:val="24"/>
              </w:rPr>
              <w:t>metod</w:t>
            </w:r>
            <w:r w:rsidRPr="00436CC8">
              <w:rPr>
                <w:rFonts w:asciiTheme="minorHAnsi" w:hAnsiTheme="minorHAnsi" w:cstheme="minorBidi"/>
                <w:sz w:val="24"/>
                <w:szCs w:val="24"/>
              </w:rPr>
              <w:t xml:space="preserve"> </w:t>
            </w:r>
            <w:r w:rsidR="00887187" w:rsidRPr="00436CC8">
              <w:rPr>
                <w:rFonts w:asciiTheme="minorHAnsi" w:hAnsiTheme="minorHAnsi" w:cstheme="minorBidi"/>
                <w:sz w:val="24"/>
                <w:szCs w:val="24"/>
              </w:rPr>
              <w:t>charakterystycznych dla</w:t>
            </w:r>
            <w:r w:rsidR="00BB4F9E">
              <w:rPr>
                <w:rFonts w:asciiTheme="minorHAnsi" w:hAnsiTheme="minorHAnsi" w:cstheme="minorBidi"/>
                <w:sz w:val="24"/>
                <w:szCs w:val="24"/>
              </w:rPr>
              <w:t xml:space="preserve"> wybranej edukacji</w:t>
            </w:r>
            <w:r w:rsidR="00436CC8">
              <w:rPr>
                <w:rFonts w:asciiTheme="minorHAnsi" w:hAnsiTheme="minorHAnsi" w:cstheme="minorBidi"/>
                <w:sz w:val="24"/>
                <w:szCs w:val="24"/>
              </w:rPr>
              <w:t xml:space="preserve"> </w:t>
            </w:r>
            <w:r w:rsidRPr="00436CC8">
              <w:rPr>
                <w:rFonts w:asciiTheme="minorHAnsi" w:hAnsiTheme="minorHAnsi" w:cstheme="minorBidi"/>
                <w:sz w:val="24"/>
                <w:szCs w:val="24"/>
              </w:rPr>
              <w:t xml:space="preserve">w formie aktywizującej całą grupę z wykorzystaniem różnorodnych pomocy dydaktycznych </w:t>
            </w:r>
            <w:r w:rsidR="00436CC8">
              <w:rPr>
                <w:rFonts w:asciiTheme="minorHAnsi" w:hAnsiTheme="minorHAnsi" w:cstheme="minorBidi"/>
                <w:sz w:val="24"/>
                <w:szCs w:val="24"/>
              </w:rPr>
              <w:t xml:space="preserve">– </w:t>
            </w:r>
            <w:r w:rsidR="00436CC8">
              <w:rPr>
                <w:rFonts w:asciiTheme="minorHAnsi" w:hAnsiTheme="minorHAnsi" w:cstheme="minorBidi"/>
                <w:b/>
                <w:sz w:val="24"/>
                <w:szCs w:val="24"/>
              </w:rPr>
              <w:t xml:space="preserve">ćwiczenie </w:t>
            </w:r>
            <w:r w:rsidR="00436CC8" w:rsidRPr="00436CC8">
              <w:rPr>
                <w:rFonts w:asciiTheme="minorHAnsi" w:hAnsiTheme="minorHAnsi" w:cstheme="minorBidi"/>
                <w:b/>
                <w:sz w:val="24"/>
                <w:szCs w:val="24"/>
              </w:rPr>
              <w:t>2</w:t>
            </w:r>
          </w:p>
          <w:p w:rsidR="00E22EA5" w:rsidRPr="007179FC" w:rsidRDefault="00E22EA5" w:rsidP="00D15BC2">
            <w:pPr>
              <w:spacing w:line="360" w:lineRule="auto"/>
              <w:rPr>
                <w:rFonts w:asciiTheme="minorHAnsi" w:hAnsiTheme="minorHAnsi" w:cstheme="minorBidi"/>
                <w:sz w:val="24"/>
                <w:szCs w:val="24"/>
              </w:rPr>
            </w:pPr>
          </w:p>
          <w:p w:rsidR="00E22EA5" w:rsidRPr="007179FC" w:rsidRDefault="00E22EA5" w:rsidP="00D15BC2">
            <w:pPr>
              <w:spacing w:line="360" w:lineRule="auto"/>
              <w:ind w:left="360"/>
              <w:rPr>
                <w:rFonts w:asciiTheme="minorHAnsi" w:hAnsiTheme="minorHAnsi" w:cstheme="minorBidi"/>
                <w:color w:val="00B050"/>
                <w:sz w:val="24"/>
                <w:szCs w:val="24"/>
              </w:rPr>
            </w:pPr>
          </w:p>
          <w:p w:rsidR="000A5593" w:rsidRPr="007179FC" w:rsidRDefault="000A5593" w:rsidP="00D15BC2">
            <w:pPr>
              <w:spacing w:line="360" w:lineRule="auto"/>
              <w:rPr>
                <w:rFonts w:asciiTheme="minorHAnsi" w:hAnsiTheme="minorHAnsi" w:cstheme="minorHAnsi"/>
                <w:sz w:val="24"/>
                <w:szCs w:val="24"/>
              </w:rPr>
            </w:pPr>
          </w:p>
        </w:tc>
        <w:tc>
          <w:tcPr>
            <w:tcW w:w="653" w:type="dxa"/>
          </w:tcPr>
          <w:p w:rsidR="000A5593" w:rsidRPr="007179FC" w:rsidRDefault="000700BE" w:rsidP="00D15BC2">
            <w:pPr>
              <w:spacing w:line="360" w:lineRule="auto"/>
              <w:rPr>
                <w:rFonts w:asciiTheme="minorHAnsi" w:hAnsiTheme="minorHAnsi" w:cstheme="minorBidi"/>
                <w:sz w:val="24"/>
                <w:szCs w:val="24"/>
              </w:rPr>
            </w:pPr>
            <w:r>
              <w:rPr>
                <w:rFonts w:asciiTheme="minorHAnsi" w:hAnsiTheme="minorHAnsi" w:cstheme="minorBidi"/>
                <w:sz w:val="24"/>
                <w:szCs w:val="24"/>
              </w:rPr>
              <w:lastRenderedPageBreak/>
              <w:t>14</w:t>
            </w:r>
            <w:r w:rsidR="475AAC18" w:rsidRPr="475AAC18">
              <w:rPr>
                <w:rFonts w:asciiTheme="minorHAnsi" w:hAnsiTheme="minorHAnsi" w:cstheme="minorBidi"/>
                <w:sz w:val="24"/>
                <w:szCs w:val="24"/>
              </w:rPr>
              <w:t>0</w:t>
            </w:r>
            <w:r w:rsidR="00385238">
              <w:rPr>
                <w:rFonts w:asciiTheme="minorHAnsi" w:hAnsiTheme="minorHAnsi" w:cstheme="minorBidi"/>
                <w:sz w:val="24"/>
                <w:szCs w:val="24"/>
              </w:rPr>
              <w:br/>
            </w:r>
            <w:r w:rsidR="475AAC18" w:rsidRPr="475AAC18">
              <w:rPr>
                <w:rFonts w:asciiTheme="minorHAnsi" w:hAnsiTheme="minorHAnsi" w:cstheme="minorBidi"/>
                <w:sz w:val="24"/>
                <w:szCs w:val="24"/>
              </w:rPr>
              <w:t>min</w:t>
            </w:r>
          </w:p>
          <w:p w:rsidR="000A5593" w:rsidRPr="007179FC" w:rsidRDefault="000A5593" w:rsidP="00D15BC2">
            <w:pPr>
              <w:spacing w:line="360" w:lineRule="auto"/>
              <w:rPr>
                <w:rFonts w:asciiTheme="minorHAnsi" w:hAnsiTheme="minorHAnsi" w:cstheme="minorBidi"/>
                <w:sz w:val="24"/>
                <w:szCs w:val="24"/>
              </w:rPr>
            </w:pPr>
          </w:p>
          <w:p w:rsidR="000A5593" w:rsidRPr="007179FC" w:rsidRDefault="000A5593" w:rsidP="00D15BC2">
            <w:pPr>
              <w:spacing w:line="360" w:lineRule="auto"/>
              <w:rPr>
                <w:rFonts w:asciiTheme="minorHAnsi" w:hAnsiTheme="minorHAnsi" w:cstheme="minorBidi"/>
                <w:sz w:val="24"/>
                <w:szCs w:val="24"/>
              </w:rPr>
            </w:pPr>
          </w:p>
          <w:p w:rsidR="000A5593" w:rsidRPr="007179FC" w:rsidRDefault="000A5593" w:rsidP="00D15BC2">
            <w:pPr>
              <w:spacing w:line="360" w:lineRule="auto"/>
              <w:rPr>
                <w:rFonts w:asciiTheme="minorHAnsi" w:hAnsiTheme="minorHAnsi" w:cstheme="minorBidi"/>
                <w:sz w:val="24"/>
                <w:szCs w:val="24"/>
              </w:rPr>
            </w:pPr>
          </w:p>
        </w:tc>
      </w:tr>
      <w:tr w:rsidR="009309CF" w:rsidRPr="007179FC" w:rsidTr="00197D3D">
        <w:trPr>
          <w:trHeight w:val="1128"/>
        </w:trPr>
        <w:tc>
          <w:tcPr>
            <w:tcW w:w="2359" w:type="dxa"/>
          </w:tcPr>
          <w:p w:rsidR="009309CF" w:rsidRDefault="009309CF" w:rsidP="009309CF">
            <w:pPr>
              <w:pStyle w:val="Akapitzlist"/>
              <w:spacing w:line="360" w:lineRule="auto"/>
              <w:ind w:left="22"/>
              <w:rPr>
                <w:rFonts w:asciiTheme="minorHAnsi" w:hAnsiTheme="minorHAnsi" w:cstheme="minorBidi"/>
                <w:sz w:val="24"/>
                <w:szCs w:val="24"/>
              </w:rPr>
            </w:pPr>
            <w:r w:rsidRPr="20D500CB">
              <w:rPr>
                <w:rFonts w:asciiTheme="minorHAnsi" w:hAnsiTheme="minorHAnsi" w:cstheme="minorBidi"/>
                <w:sz w:val="24"/>
                <w:szCs w:val="24"/>
              </w:rPr>
              <w:lastRenderedPageBreak/>
              <w:t xml:space="preserve">Znaczenie wiedzy dotyczącej form </w:t>
            </w:r>
          </w:p>
          <w:p w:rsidR="009309CF" w:rsidRDefault="009309CF" w:rsidP="009309CF">
            <w:pPr>
              <w:pStyle w:val="Akapitzlist"/>
              <w:spacing w:line="360" w:lineRule="auto"/>
              <w:ind w:left="22"/>
              <w:rPr>
                <w:rFonts w:asciiTheme="minorHAnsi" w:hAnsiTheme="minorHAnsi" w:cstheme="minorBidi"/>
                <w:sz w:val="24"/>
                <w:szCs w:val="24"/>
              </w:rPr>
            </w:pPr>
            <w:r w:rsidRPr="20D500CB">
              <w:rPr>
                <w:rFonts w:asciiTheme="minorHAnsi" w:hAnsiTheme="minorHAnsi" w:cstheme="minorBidi"/>
                <w:sz w:val="24"/>
                <w:szCs w:val="24"/>
              </w:rPr>
              <w:t xml:space="preserve">i metod pracy </w:t>
            </w:r>
          </w:p>
          <w:p w:rsidR="009309CF" w:rsidRDefault="009309CF" w:rsidP="009309CF">
            <w:pPr>
              <w:pStyle w:val="Akapitzlist"/>
              <w:spacing w:line="360" w:lineRule="auto"/>
              <w:ind w:left="22"/>
              <w:rPr>
                <w:rFonts w:asciiTheme="minorHAnsi" w:hAnsiTheme="minorHAnsi" w:cstheme="minorBidi"/>
                <w:sz w:val="24"/>
                <w:szCs w:val="24"/>
              </w:rPr>
            </w:pPr>
            <w:r w:rsidRPr="20D500CB">
              <w:rPr>
                <w:rFonts w:asciiTheme="minorHAnsi" w:hAnsiTheme="minorHAnsi" w:cstheme="minorBidi"/>
                <w:sz w:val="24"/>
                <w:szCs w:val="24"/>
              </w:rPr>
              <w:t xml:space="preserve">w przedszkolu dla osoby wspierającej </w:t>
            </w:r>
            <w:r w:rsidRPr="20D500CB">
              <w:rPr>
                <w:rFonts w:asciiTheme="minorHAnsi" w:hAnsiTheme="minorHAnsi" w:cstheme="minorBidi"/>
                <w:sz w:val="24"/>
                <w:szCs w:val="24"/>
              </w:rPr>
              <w:lastRenderedPageBreak/>
              <w:t xml:space="preserve">przedszkole </w:t>
            </w:r>
          </w:p>
          <w:p w:rsidR="009309CF" w:rsidRPr="00165CE3" w:rsidRDefault="009309CF" w:rsidP="00165CE3">
            <w:pPr>
              <w:pStyle w:val="Akapitzlist"/>
              <w:spacing w:line="360" w:lineRule="auto"/>
              <w:ind w:left="22"/>
              <w:rPr>
                <w:rFonts w:asciiTheme="minorHAnsi" w:hAnsiTheme="minorHAnsi" w:cstheme="minorBidi"/>
                <w:sz w:val="24"/>
                <w:szCs w:val="24"/>
              </w:rPr>
            </w:pPr>
            <w:r w:rsidRPr="20D500CB">
              <w:rPr>
                <w:rFonts w:asciiTheme="minorHAnsi" w:hAnsiTheme="minorHAnsi" w:cstheme="minorBidi"/>
                <w:sz w:val="24"/>
                <w:szCs w:val="24"/>
              </w:rPr>
              <w:t xml:space="preserve">w planowaniu działań.  </w:t>
            </w:r>
          </w:p>
        </w:tc>
        <w:tc>
          <w:tcPr>
            <w:tcW w:w="5481" w:type="dxa"/>
          </w:tcPr>
          <w:p w:rsidR="009309CF" w:rsidRPr="006C272C" w:rsidRDefault="00716C82" w:rsidP="00C84FE5">
            <w:pPr>
              <w:pStyle w:val="Akapitzlist"/>
              <w:numPr>
                <w:ilvl w:val="0"/>
                <w:numId w:val="63"/>
              </w:numPr>
              <w:spacing w:line="360" w:lineRule="auto"/>
              <w:ind w:left="334" w:hanging="334"/>
              <w:rPr>
                <w:sz w:val="24"/>
                <w:szCs w:val="24"/>
              </w:rPr>
            </w:pPr>
            <w:r>
              <w:rPr>
                <w:rFonts w:asciiTheme="minorHAnsi" w:hAnsiTheme="minorHAnsi" w:cstheme="minorBidi"/>
                <w:sz w:val="24"/>
                <w:szCs w:val="24"/>
              </w:rPr>
              <w:lastRenderedPageBreak/>
              <w:t>Stworzenie przez uczestników</w:t>
            </w:r>
            <w:r w:rsidR="009309CF" w:rsidRPr="757A8458">
              <w:rPr>
                <w:rFonts w:asciiTheme="minorHAnsi" w:hAnsiTheme="minorHAnsi" w:cstheme="minorBidi"/>
                <w:sz w:val="24"/>
                <w:szCs w:val="24"/>
              </w:rPr>
              <w:t xml:space="preserve"> wykazu metod pomocnych w rozwijaniu kompetencji kluczowych</w:t>
            </w:r>
            <w:r w:rsidR="006C272C">
              <w:rPr>
                <w:rFonts w:asciiTheme="minorHAnsi" w:hAnsiTheme="minorHAnsi" w:cstheme="minorBidi"/>
                <w:sz w:val="24"/>
                <w:szCs w:val="24"/>
              </w:rPr>
              <w:br/>
            </w:r>
            <w:r w:rsidR="009309CF" w:rsidRPr="006C272C">
              <w:rPr>
                <w:rFonts w:asciiTheme="minorHAnsi" w:hAnsiTheme="minorHAnsi" w:cstheme="minorBidi"/>
                <w:sz w:val="24"/>
                <w:szCs w:val="24"/>
              </w:rPr>
              <w:t>w przedszkolu</w:t>
            </w:r>
            <w:r w:rsidRPr="006C272C">
              <w:rPr>
                <w:rFonts w:asciiTheme="minorHAnsi" w:hAnsiTheme="minorHAnsi" w:cstheme="minorBidi"/>
                <w:sz w:val="24"/>
                <w:szCs w:val="24"/>
              </w:rPr>
              <w:t xml:space="preserve"> – </w:t>
            </w:r>
            <w:r w:rsidRPr="006C272C">
              <w:rPr>
                <w:rFonts w:asciiTheme="minorHAnsi" w:hAnsiTheme="minorHAnsi" w:cstheme="minorBidi"/>
                <w:b/>
                <w:sz w:val="24"/>
                <w:szCs w:val="24"/>
              </w:rPr>
              <w:t xml:space="preserve">ćwiczenie 3, załącznik 2/VI. </w:t>
            </w:r>
            <w:r w:rsidRPr="006C272C">
              <w:rPr>
                <w:rFonts w:asciiTheme="minorHAnsi" w:hAnsiTheme="minorHAnsi" w:cstheme="minorBidi"/>
                <w:sz w:val="24"/>
                <w:szCs w:val="24"/>
              </w:rPr>
              <w:t xml:space="preserve">Prezentacja efektów pracy. </w:t>
            </w:r>
            <w:r w:rsidR="00DD770D" w:rsidRPr="006C272C">
              <w:rPr>
                <w:rFonts w:asciiTheme="minorHAnsi" w:hAnsiTheme="minorHAnsi" w:cstheme="minorBidi"/>
                <w:sz w:val="24"/>
                <w:szCs w:val="24"/>
              </w:rPr>
              <w:t xml:space="preserve">Wskazanie najczęściej powtarzających się metod. Dyskusja na temat </w:t>
            </w:r>
            <w:r w:rsidR="00DD770D" w:rsidRPr="006C272C">
              <w:rPr>
                <w:sz w:val="24"/>
                <w:szCs w:val="24"/>
              </w:rPr>
              <w:lastRenderedPageBreak/>
              <w:t xml:space="preserve">znaczenia wiedzy dotyczącej form </w:t>
            </w:r>
            <w:r w:rsidR="006C272C">
              <w:rPr>
                <w:sz w:val="24"/>
                <w:szCs w:val="24"/>
              </w:rPr>
              <w:br/>
            </w:r>
            <w:r w:rsidR="00DD770D" w:rsidRPr="006C272C">
              <w:rPr>
                <w:rFonts w:asciiTheme="minorHAnsi" w:hAnsiTheme="minorHAnsi" w:cstheme="minorBidi"/>
                <w:sz w:val="24"/>
                <w:szCs w:val="24"/>
              </w:rPr>
              <w:t xml:space="preserve">i metod pracy w przedszkolu dla osoby wspierającej przedszkole w planowaniu działań.  </w:t>
            </w:r>
          </w:p>
        </w:tc>
        <w:tc>
          <w:tcPr>
            <w:tcW w:w="653" w:type="dxa"/>
          </w:tcPr>
          <w:p w:rsidR="009309CF" w:rsidRPr="007179FC" w:rsidRDefault="009309CF" w:rsidP="009309CF">
            <w:pPr>
              <w:spacing w:line="360" w:lineRule="auto"/>
              <w:rPr>
                <w:rFonts w:asciiTheme="minorHAnsi" w:hAnsiTheme="minorHAnsi" w:cstheme="minorBidi"/>
                <w:sz w:val="24"/>
                <w:szCs w:val="24"/>
              </w:rPr>
            </w:pPr>
            <w:r w:rsidRPr="757A8458">
              <w:rPr>
                <w:rFonts w:asciiTheme="minorHAnsi" w:hAnsiTheme="minorHAnsi" w:cstheme="minorBidi"/>
                <w:sz w:val="24"/>
                <w:szCs w:val="24"/>
              </w:rPr>
              <w:lastRenderedPageBreak/>
              <w:t>45 min</w:t>
            </w:r>
          </w:p>
          <w:p w:rsidR="009309CF" w:rsidRDefault="009309CF" w:rsidP="00D15BC2">
            <w:pPr>
              <w:spacing w:line="360" w:lineRule="auto"/>
              <w:rPr>
                <w:rFonts w:asciiTheme="minorHAnsi" w:hAnsiTheme="minorHAnsi" w:cstheme="minorBidi"/>
                <w:sz w:val="24"/>
                <w:szCs w:val="24"/>
              </w:rPr>
            </w:pPr>
          </w:p>
        </w:tc>
      </w:tr>
      <w:tr w:rsidR="00F60354" w:rsidRPr="007179FC" w:rsidTr="009B708C">
        <w:trPr>
          <w:trHeight w:val="1686"/>
        </w:trPr>
        <w:tc>
          <w:tcPr>
            <w:tcW w:w="2359" w:type="dxa"/>
          </w:tcPr>
          <w:p w:rsidR="009309CF" w:rsidRDefault="00F60354" w:rsidP="002A47D7">
            <w:pPr>
              <w:spacing w:line="360" w:lineRule="auto"/>
              <w:rPr>
                <w:rFonts w:asciiTheme="minorHAnsi" w:hAnsiTheme="minorHAnsi" w:cstheme="minorHAnsi"/>
                <w:sz w:val="24"/>
                <w:szCs w:val="24"/>
              </w:rPr>
            </w:pPr>
            <w:r w:rsidRPr="009309CF">
              <w:rPr>
                <w:rFonts w:asciiTheme="minorHAnsi" w:hAnsiTheme="minorHAnsi" w:cstheme="minorHAnsi"/>
                <w:sz w:val="24"/>
                <w:szCs w:val="24"/>
              </w:rPr>
              <w:lastRenderedPageBreak/>
              <w:t xml:space="preserve">Projekt edukacyjny </w:t>
            </w:r>
          </w:p>
          <w:p w:rsidR="00F60354" w:rsidRPr="009309CF" w:rsidRDefault="00F60354" w:rsidP="002A47D7">
            <w:pPr>
              <w:spacing w:line="360" w:lineRule="auto"/>
              <w:rPr>
                <w:rFonts w:asciiTheme="minorHAnsi" w:hAnsiTheme="minorHAnsi" w:cstheme="minorHAnsi"/>
                <w:sz w:val="24"/>
                <w:szCs w:val="24"/>
              </w:rPr>
            </w:pPr>
            <w:r w:rsidRPr="009309CF">
              <w:rPr>
                <w:rFonts w:asciiTheme="minorHAnsi" w:hAnsiTheme="minorHAnsi" w:cstheme="minorHAnsi"/>
                <w:sz w:val="24"/>
                <w:szCs w:val="24"/>
              </w:rPr>
              <w:t xml:space="preserve">w przedszkolu – przykład metody służącej rozwojowi kompetencji kluczowych w sposób zintegrowany: </w:t>
            </w:r>
          </w:p>
          <w:p w:rsidR="00F60354" w:rsidRPr="007179FC"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etapy tworzenia projektów edukacyjnych; </w:t>
            </w:r>
          </w:p>
          <w:p w:rsidR="009309CF"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-określanie problematyki projektów </w:t>
            </w:r>
          </w:p>
          <w:p w:rsidR="00F60354" w:rsidRPr="007179FC"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w kontekście wybranej kompetencji kluczowej; </w:t>
            </w:r>
          </w:p>
          <w:p w:rsidR="00682211"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zastosowanie metod i narzędzi właściwych w pracy </w:t>
            </w:r>
          </w:p>
          <w:p w:rsidR="00F60354" w:rsidRPr="007179FC"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z dziećmi trzy-, cztero-, pięcio-, sześcioletnimi; </w:t>
            </w:r>
          </w:p>
          <w:p w:rsidR="00F60354" w:rsidRPr="007179FC"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wybrane sposoby dokumentowania realizacji projektów; </w:t>
            </w:r>
          </w:p>
          <w:p w:rsidR="00B55690"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lastRenderedPageBreak/>
              <w:t xml:space="preserve">- wykorzystanie potencjałów środowiska </w:t>
            </w:r>
          </w:p>
          <w:p w:rsidR="00F60354" w:rsidRPr="007179FC"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i najbliższego otoczenia przedszkola podczas realizacji projektów ukierunkowanych na rozwój kompetencji kluczowych; </w:t>
            </w:r>
          </w:p>
          <w:p w:rsidR="00F60354" w:rsidRPr="007179FC" w:rsidRDefault="00F60354" w:rsidP="002A47D7">
            <w:pPr>
              <w:spacing w:line="360" w:lineRule="auto"/>
              <w:rPr>
                <w:rFonts w:asciiTheme="minorHAnsi" w:hAnsiTheme="minorHAnsi" w:cstheme="minorHAnsi"/>
                <w:sz w:val="24"/>
                <w:szCs w:val="24"/>
              </w:rPr>
            </w:pPr>
            <w:r w:rsidRPr="007179FC">
              <w:rPr>
                <w:rFonts w:asciiTheme="minorHAnsi" w:hAnsiTheme="minorHAnsi" w:cstheme="minorHAnsi"/>
                <w:sz w:val="24"/>
                <w:szCs w:val="24"/>
              </w:rPr>
              <w:t xml:space="preserve">- znaczenie wiedzy dotyczącej pracy metodą projektu dla </w:t>
            </w:r>
            <w:r w:rsidR="00175FC1">
              <w:rPr>
                <w:rFonts w:asciiTheme="minorHAnsi" w:hAnsiTheme="minorHAnsi" w:cstheme="minorHAnsi"/>
                <w:sz w:val="24"/>
                <w:szCs w:val="24"/>
              </w:rPr>
              <w:t>osoby wspomagającej przedszkole</w:t>
            </w:r>
          </w:p>
        </w:tc>
        <w:tc>
          <w:tcPr>
            <w:tcW w:w="5481" w:type="dxa"/>
          </w:tcPr>
          <w:p w:rsidR="00F60354" w:rsidRPr="005E47BE" w:rsidRDefault="4CD3AAE6" w:rsidP="0026769B">
            <w:pPr>
              <w:pStyle w:val="Akapitzlist"/>
              <w:numPr>
                <w:ilvl w:val="0"/>
                <w:numId w:val="63"/>
              </w:numPr>
              <w:spacing w:line="360" w:lineRule="auto"/>
              <w:ind w:left="335" w:hanging="335"/>
              <w:rPr>
                <w:rFonts w:asciiTheme="minorHAnsi" w:hAnsiTheme="minorHAnsi" w:cstheme="minorBidi"/>
                <w:sz w:val="24"/>
                <w:szCs w:val="24"/>
              </w:rPr>
            </w:pPr>
            <w:r w:rsidRPr="00232B44">
              <w:rPr>
                <w:rFonts w:asciiTheme="minorHAnsi" w:hAnsiTheme="minorHAnsi" w:cstheme="minorBidi"/>
                <w:sz w:val="24"/>
                <w:szCs w:val="24"/>
              </w:rPr>
              <w:lastRenderedPageBreak/>
              <w:t xml:space="preserve">Oglądanie filmu </w:t>
            </w:r>
            <w:r w:rsidRPr="00232B44">
              <w:rPr>
                <w:rFonts w:asciiTheme="minorHAnsi" w:hAnsiTheme="minorHAnsi" w:cstheme="minorBidi"/>
                <w:i/>
                <w:iCs/>
                <w:sz w:val="24"/>
                <w:szCs w:val="24"/>
              </w:rPr>
              <w:t>Metoda projektu w edukacji</w:t>
            </w:r>
            <w:r w:rsidR="00713A07" w:rsidRPr="00232B44">
              <w:rPr>
                <w:rFonts w:asciiTheme="minorHAnsi" w:hAnsiTheme="minorHAnsi" w:cstheme="minorBidi"/>
                <w:i/>
                <w:iCs/>
                <w:sz w:val="24"/>
                <w:szCs w:val="24"/>
              </w:rPr>
              <w:t xml:space="preserve"> – </w:t>
            </w:r>
            <w:r w:rsidR="00713A07" w:rsidRPr="00232B44">
              <w:rPr>
                <w:rFonts w:asciiTheme="minorHAnsi" w:hAnsiTheme="minorHAnsi" w:cstheme="minorBidi"/>
                <w:b/>
                <w:iCs/>
                <w:sz w:val="24"/>
                <w:szCs w:val="24"/>
              </w:rPr>
              <w:t>slajd 13</w:t>
            </w:r>
            <w:r w:rsidR="005E47BE">
              <w:rPr>
                <w:rFonts w:asciiTheme="minorHAnsi" w:hAnsiTheme="minorHAnsi" w:cstheme="minorBidi"/>
                <w:b/>
                <w:iCs/>
                <w:sz w:val="24"/>
                <w:szCs w:val="24"/>
              </w:rPr>
              <w:br/>
            </w:r>
            <w:r w:rsidR="0053524E" w:rsidRPr="005E47BE">
              <w:rPr>
                <w:rFonts w:asciiTheme="minorHAnsi" w:hAnsiTheme="minorHAnsi" w:cstheme="minorBidi"/>
                <w:sz w:val="24"/>
                <w:szCs w:val="24"/>
              </w:rPr>
              <w:t>-</w:t>
            </w:r>
            <w:r w:rsidR="475AAC18" w:rsidRPr="005E47BE">
              <w:rPr>
                <w:rFonts w:asciiTheme="minorHAnsi" w:hAnsiTheme="minorHAnsi" w:cstheme="minorBidi"/>
                <w:sz w:val="24"/>
                <w:szCs w:val="24"/>
              </w:rPr>
              <w:t xml:space="preserve"> dzielenie się </w:t>
            </w:r>
            <w:r w:rsidR="002A47D7" w:rsidRPr="005E47BE">
              <w:rPr>
                <w:rFonts w:asciiTheme="minorHAnsi" w:hAnsiTheme="minorHAnsi" w:cstheme="minorBidi"/>
                <w:sz w:val="24"/>
                <w:szCs w:val="24"/>
              </w:rPr>
              <w:t xml:space="preserve">przez uczestników swoimi </w:t>
            </w:r>
            <w:r w:rsidR="475AAC18" w:rsidRPr="005E47BE">
              <w:rPr>
                <w:rFonts w:asciiTheme="minorHAnsi" w:hAnsiTheme="minorHAnsi" w:cstheme="minorBidi"/>
                <w:sz w:val="24"/>
                <w:szCs w:val="24"/>
              </w:rPr>
              <w:t xml:space="preserve">doświadczeniami związanymi z wykorzystywaniem metody projektu w praktyce edukacyjnej </w:t>
            </w:r>
          </w:p>
          <w:p w:rsidR="009309CF" w:rsidRPr="00232B44" w:rsidRDefault="009309CF" w:rsidP="002A47D7">
            <w:pPr>
              <w:pStyle w:val="Akapitzlist"/>
              <w:spacing w:line="360" w:lineRule="auto"/>
              <w:ind w:left="121"/>
              <w:rPr>
                <w:rFonts w:asciiTheme="minorHAnsi" w:hAnsiTheme="minorHAnsi" w:cstheme="minorBidi"/>
                <w:sz w:val="24"/>
                <w:szCs w:val="24"/>
              </w:rPr>
            </w:pPr>
          </w:p>
          <w:p w:rsidR="009309CF" w:rsidRPr="005E47BE" w:rsidRDefault="757A8458" w:rsidP="0026769B">
            <w:pPr>
              <w:pStyle w:val="Akapitzlist"/>
              <w:numPr>
                <w:ilvl w:val="0"/>
                <w:numId w:val="63"/>
              </w:numPr>
              <w:spacing w:line="360" w:lineRule="auto"/>
              <w:ind w:left="335" w:hanging="335"/>
              <w:rPr>
                <w:rFonts w:asciiTheme="minorHAnsi" w:hAnsiTheme="minorHAnsi" w:cstheme="minorBidi"/>
                <w:sz w:val="24"/>
                <w:szCs w:val="24"/>
              </w:rPr>
            </w:pPr>
            <w:r w:rsidRPr="00232B44">
              <w:rPr>
                <w:rFonts w:asciiTheme="minorHAnsi" w:hAnsiTheme="minorHAnsi" w:cstheme="minorBidi"/>
                <w:sz w:val="24"/>
                <w:szCs w:val="24"/>
              </w:rPr>
              <w:t xml:space="preserve">Omówienie etapów działań występujących </w:t>
            </w:r>
            <w:r w:rsidR="005E47BE">
              <w:rPr>
                <w:rFonts w:asciiTheme="minorHAnsi" w:hAnsiTheme="minorHAnsi" w:cstheme="minorBidi"/>
                <w:sz w:val="24"/>
                <w:szCs w:val="24"/>
              </w:rPr>
              <w:br/>
            </w:r>
            <w:r w:rsidRPr="005E47BE">
              <w:rPr>
                <w:rFonts w:asciiTheme="minorHAnsi" w:hAnsiTheme="minorHAnsi" w:cstheme="minorBidi"/>
                <w:sz w:val="24"/>
                <w:szCs w:val="24"/>
              </w:rPr>
              <w:t>w metodzie projektu przez prowadzącego</w:t>
            </w:r>
            <w:r w:rsidR="002A47D7" w:rsidRPr="005E47BE">
              <w:rPr>
                <w:rFonts w:asciiTheme="minorHAnsi" w:hAnsiTheme="minorHAnsi" w:cstheme="minorBidi"/>
                <w:sz w:val="24"/>
                <w:szCs w:val="24"/>
              </w:rPr>
              <w:t xml:space="preserve"> – </w:t>
            </w:r>
            <w:r w:rsidR="005E47BE">
              <w:rPr>
                <w:rFonts w:asciiTheme="minorHAnsi" w:hAnsiTheme="minorHAnsi" w:cstheme="minorBidi"/>
                <w:sz w:val="24"/>
                <w:szCs w:val="24"/>
              </w:rPr>
              <w:br/>
            </w:r>
            <w:r w:rsidR="002A47D7" w:rsidRPr="005E47BE">
              <w:rPr>
                <w:rFonts w:asciiTheme="minorHAnsi" w:hAnsiTheme="minorHAnsi" w:cstheme="minorBidi"/>
                <w:b/>
                <w:sz w:val="24"/>
                <w:szCs w:val="24"/>
              </w:rPr>
              <w:t xml:space="preserve">slajd 14 </w:t>
            </w:r>
            <w:r w:rsidR="00DD2009" w:rsidRPr="005E47BE">
              <w:rPr>
                <w:rFonts w:asciiTheme="minorHAnsi" w:hAnsiTheme="minorHAnsi" w:cstheme="minorBidi"/>
                <w:b/>
                <w:sz w:val="24"/>
                <w:szCs w:val="24"/>
              </w:rPr>
              <w:t>–</w:t>
            </w:r>
            <w:r w:rsidR="002A47D7" w:rsidRPr="005E47BE">
              <w:rPr>
                <w:rFonts w:asciiTheme="minorHAnsi" w:hAnsiTheme="minorHAnsi" w:cstheme="minorBidi"/>
                <w:b/>
                <w:sz w:val="24"/>
                <w:szCs w:val="24"/>
              </w:rPr>
              <w:t xml:space="preserve"> 16</w:t>
            </w:r>
          </w:p>
          <w:p w:rsidR="00DD2009" w:rsidRPr="00232B44" w:rsidRDefault="00DD2009" w:rsidP="002A47D7">
            <w:pPr>
              <w:pStyle w:val="Akapitzlist"/>
              <w:spacing w:line="360" w:lineRule="auto"/>
              <w:ind w:left="0"/>
              <w:rPr>
                <w:rFonts w:asciiTheme="minorHAnsi" w:hAnsiTheme="minorHAnsi" w:cstheme="minorBidi"/>
                <w:b/>
                <w:sz w:val="24"/>
                <w:szCs w:val="24"/>
              </w:rPr>
            </w:pPr>
          </w:p>
          <w:p w:rsidR="757A8458" w:rsidRPr="00232B44" w:rsidRDefault="757A8458" w:rsidP="0026769B">
            <w:pPr>
              <w:pStyle w:val="Akapitzlist"/>
              <w:numPr>
                <w:ilvl w:val="0"/>
                <w:numId w:val="63"/>
              </w:numPr>
              <w:spacing w:line="360" w:lineRule="auto"/>
              <w:ind w:left="335" w:hanging="335"/>
              <w:rPr>
                <w:sz w:val="24"/>
                <w:szCs w:val="24"/>
              </w:rPr>
            </w:pPr>
            <w:r w:rsidRPr="00232B44">
              <w:rPr>
                <w:rFonts w:asciiTheme="minorHAnsi" w:hAnsiTheme="minorHAnsi" w:cstheme="minorBidi"/>
                <w:sz w:val="24"/>
                <w:szCs w:val="24"/>
              </w:rPr>
              <w:t>Oglądanie filmu prezentującego realizacje metody projektu w pr</w:t>
            </w:r>
            <w:r w:rsidR="00EF5BDF" w:rsidRPr="00232B44">
              <w:rPr>
                <w:rFonts w:asciiTheme="minorHAnsi" w:hAnsiTheme="minorHAnsi" w:cstheme="minorBidi"/>
                <w:sz w:val="24"/>
                <w:szCs w:val="24"/>
              </w:rPr>
              <w:t xml:space="preserve">zedszkolu – </w:t>
            </w:r>
            <w:r w:rsidR="00EF5BDF" w:rsidRPr="00232B44">
              <w:rPr>
                <w:rFonts w:asciiTheme="minorHAnsi" w:hAnsiTheme="minorHAnsi" w:cstheme="minorBidi"/>
                <w:i/>
                <w:sz w:val="24"/>
                <w:szCs w:val="24"/>
              </w:rPr>
              <w:t>Projekt “Człowiek”</w:t>
            </w:r>
            <w:r w:rsidR="00EF5BDF" w:rsidRPr="00232B44">
              <w:rPr>
                <w:rFonts w:asciiTheme="minorHAnsi" w:hAnsiTheme="minorHAnsi" w:cstheme="minorBidi"/>
                <w:sz w:val="24"/>
                <w:szCs w:val="24"/>
              </w:rPr>
              <w:t xml:space="preserve"> – </w:t>
            </w:r>
            <w:r w:rsidR="00EF5BDF" w:rsidRPr="00232B44">
              <w:rPr>
                <w:rFonts w:asciiTheme="minorHAnsi" w:hAnsiTheme="minorHAnsi" w:cstheme="minorBidi"/>
                <w:b/>
                <w:sz w:val="24"/>
                <w:szCs w:val="24"/>
              </w:rPr>
              <w:t>slajd 17</w:t>
            </w:r>
            <w:r w:rsidR="00EF5BDF" w:rsidRPr="00232B44">
              <w:rPr>
                <w:rFonts w:asciiTheme="minorHAnsi" w:hAnsiTheme="minorHAnsi" w:cstheme="minorBidi"/>
                <w:sz w:val="24"/>
                <w:szCs w:val="24"/>
              </w:rPr>
              <w:t xml:space="preserve">. </w:t>
            </w:r>
            <w:r w:rsidR="00EF5BDF" w:rsidRPr="00232B44">
              <w:rPr>
                <w:sz w:val="24"/>
                <w:szCs w:val="24"/>
              </w:rPr>
              <w:t>D</w:t>
            </w:r>
            <w:r w:rsidRPr="00232B44">
              <w:rPr>
                <w:sz w:val="24"/>
                <w:szCs w:val="24"/>
              </w:rPr>
              <w:t xml:space="preserve">yskusja </w:t>
            </w:r>
            <w:r w:rsidR="00EF5BDF" w:rsidRPr="00232B44">
              <w:rPr>
                <w:sz w:val="24"/>
                <w:szCs w:val="24"/>
              </w:rPr>
              <w:t xml:space="preserve">– </w:t>
            </w:r>
            <w:r w:rsidR="00EF5BDF" w:rsidRPr="00232B44">
              <w:rPr>
                <w:b/>
                <w:sz w:val="24"/>
                <w:szCs w:val="24"/>
              </w:rPr>
              <w:t>slajd 18 - 19</w:t>
            </w:r>
          </w:p>
          <w:p w:rsidR="00EF5BDF" w:rsidRPr="00232B44" w:rsidRDefault="00EF5BDF" w:rsidP="009D7D44">
            <w:pPr>
              <w:spacing w:line="360" w:lineRule="auto"/>
              <w:rPr>
                <w:sz w:val="24"/>
                <w:szCs w:val="24"/>
              </w:rPr>
            </w:pPr>
          </w:p>
          <w:p w:rsidR="009309CF" w:rsidRPr="005E47BE" w:rsidRDefault="757A8458" w:rsidP="0026769B">
            <w:pPr>
              <w:pStyle w:val="Akapitzlist"/>
              <w:numPr>
                <w:ilvl w:val="0"/>
                <w:numId w:val="63"/>
              </w:numPr>
              <w:spacing w:line="360" w:lineRule="auto"/>
              <w:ind w:left="335" w:hanging="335"/>
              <w:rPr>
                <w:rFonts w:asciiTheme="minorHAnsi" w:hAnsiTheme="minorHAnsi" w:cstheme="minorBidi"/>
                <w:sz w:val="24"/>
                <w:szCs w:val="24"/>
              </w:rPr>
            </w:pPr>
            <w:r w:rsidRPr="00232B44">
              <w:rPr>
                <w:rFonts w:asciiTheme="minorHAnsi" w:hAnsiTheme="minorHAnsi" w:cstheme="minorBidi"/>
                <w:sz w:val="24"/>
                <w:szCs w:val="24"/>
              </w:rPr>
              <w:t xml:space="preserve">Wybór przez grupę jednej kompetencji </w:t>
            </w:r>
            <w:r w:rsidR="005E47BE">
              <w:rPr>
                <w:rFonts w:asciiTheme="minorHAnsi" w:hAnsiTheme="minorHAnsi" w:cstheme="minorBidi"/>
                <w:sz w:val="24"/>
                <w:szCs w:val="24"/>
              </w:rPr>
              <w:br/>
            </w:r>
            <w:r w:rsidRPr="005E47BE">
              <w:rPr>
                <w:rFonts w:asciiTheme="minorHAnsi" w:hAnsiTheme="minorHAnsi" w:cstheme="minorBidi"/>
                <w:sz w:val="24"/>
                <w:szCs w:val="24"/>
              </w:rPr>
              <w:t xml:space="preserve">w kontekście budowania projektu </w:t>
            </w:r>
            <w:r w:rsidR="00FF280E" w:rsidRPr="005E47BE">
              <w:rPr>
                <w:rFonts w:asciiTheme="minorHAnsi" w:hAnsiTheme="minorHAnsi" w:cstheme="minorBidi"/>
                <w:sz w:val="24"/>
                <w:szCs w:val="24"/>
              </w:rPr>
              <w:t xml:space="preserve"> - </w:t>
            </w:r>
            <w:r w:rsidR="00FF280E" w:rsidRPr="005E47BE">
              <w:rPr>
                <w:rFonts w:asciiTheme="minorHAnsi" w:hAnsiTheme="minorHAnsi" w:cstheme="minorBidi"/>
                <w:b/>
                <w:sz w:val="24"/>
                <w:szCs w:val="24"/>
              </w:rPr>
              <w:t>ćwiczenie 4</w:t>
            </w:r>
          </w:p>
          <w:p w:rsidR="475AAC18" w:rsidRPr="00232B44" w:rsidRDefault="475AAC18" w:rsidP="0026769B">
            <w:pPr>
              <w:pStyle w:val="Akapitzlist"/>
              <w:numPr>
                <w:ilvl w:val="0"/>
                <w:numId w:val="32"/>
              </w:numPr>
              <w:spacing w:line="360" w:lineRule="auto"/>
              <w:ind w:left="335" w:hanging="335"/>
              <w:rPr>
                <w:rFonts w:asciiTheme="minorHAnsi" w:hAnsiTheme="minorHAnsi" w:cstheme="minorBidi"/>
                <w:sz w:val="24"/>
                <w:szCs w:val="24"/>
              </w:rPr>
            </w:pPr>
            <w:r w:rsidRPr="00232B44">
              <w:rPr>
                <w:rFonts w:asciiTheme="minorHAnsi" w:hAnsiTheme="minorHAnsi" w:cstheme="minorBidi"/>
                <w:sz w:val="24"/>
                <w:szCs w:val="24"/>
              </w:rPr>
              <w:t>Giełda pomysłów – określanie problematyki projektów w obszarze wybranej kompetencji</w:t>
            </w:r>
            <w:r w:rsidR="00FF280E" w:rsidRPr="00232B44">
              <w:rPr>
                <w:rFonts w:asciiTheme="minorHAnsi" w:hAnsiTheme="minorHAnsi" w:cstheme="minorBidi"/>
                <w:sz w:val="24"/>
                <w:szCs w:val="24"/>
              </w:rPr>
              <w:t xml:space="preserve"> – </w:t>
            </w:r>
            <w:r w:rsidR="00FF280E" w:rsidRPr="00232B44">
              <w:rPr>
                <w:rFonts w:asciiTheme="minorHAnsi" w:hAnsiTheme="minorHAnsi" w:cstheme="minorBidi"/>
                <w:b/>
                <w:sz w:val="24"/>
                <w:szCs w:val="24"/>
              </w:rPr>
              <w:t>ćwiczenie 4 cd.</w:t>
            </w:r>
          </w:p>
          <w:p w:rsidR="009D7D44" w:rsidRPr="008F7523" w:rsidRDefault="009D7D44" w:rsidP="008F7523">
            <w:pPr>
              <w:spacing w:line="360" w:lineRule="auto"/>
              <w:rPr>
                <w:rFonts w:asciiTheme="minorHAnsi" w:hAnsiTheme="minorHAnsi" w:cstheme="minorBidi"/>
                <w:sz w:val="24"/>
                <w:szCs w:val="24"/>
              </w:rPr>
            </w:pPr>
          </w:p>
          <w:p w:rsidR="00623CED" w:rsidRDefault="4CD3AAE6" w:rsidP="00623CED">
            <w:pPr>
              <w:pStyle w:val="Akapitzlist"/>
              <w:numPr>
                <w:ilvl w:val="0"/>
                <w:numId w:val="64"/>
              </w:numPr>
              <w:spacing w:line="360" w:lineRule="auto"/>
              <w:ind w:left="335" w:hanging="335"/>
              <w:rPr>
                <w:rFonts w:asciiTheme="minorHAnsi" w:hAnsiTheme="minorHAnsi" w:cstheme="minorBidi"/>
                <w:sz w:val="24"/>
                <w:szCs w:val="24"/>
              </w:rPr>
            </w:pPr>
            <w:r w:rsidRPr="00232B44">
              <w:rPr>
                <w:rFonts w:asciiTheme="minorHAnsi" w:hAnsiTheme="minorHAnsi" w:cstheme="minorBidi"/>
                <w:sz w:val="24"/>
                <w:szCs w:val="24"/>
              </w:rPr>
              <w:t xml:space="preserve">Tworzenie przykładowych projektów do wybranej przez grupę kompetencji kluczowej dla dzieci </w:t>
            </w:r>
            <w:r w:rsidR="008F7523">
              <w:rPr>
                <w:rFonts w:asciiTheme="minorHAnsi" w:hAnsiTheme="minorHAnsi" w:cstheme="minorBidi"/>
                <w:sz w:val="24"/>
                <w:szCs w:val="24"/>
              </w:rPr>
              <w:t xml:space="preserve">      </w:t>
            </w:r>
            <w:r w:rsidRPr="00232B44">
              <w:rPr>
                <w:rFonts w:asciiTheme="minorHAnsi" w:hAnsiTheme="minorHAnsi" w:cstheme="minorBidi"/>
                <w:sz w:val="24"/>
                <w:szCs w:val="24"/>
              </w:rPr>
              <w:t xml:space="preserve">3- , 4-, 5-, i 6-letnich wg podanego schematu </w:t>
            </w:r>
            <w:r w:rsidR="00202C55" w:rsidRPr="00232B44">
              <w:rPr>
                <w:rFonts w:asciiTheme="minorHAnsi" w:hAnsiTheme="minorHAnsi" w:cstheme="minorBidi"/>
                <w:sz w:val="24"/>
                <w:szCs w:val="24"/>
              </w:rPr>
              <w:t xml:space="preserve">– </w:t>
            </w:r>
            <w:r w:rsidR="00202C55" w:rsidRPr="00232B44">
              <w:rPr>
                <w:rFonts w:asciiTheme="minorHAnsi" w:hAnsiTheme="minorHAnsi" w:cstheme="minorBidi"/>
                <w:b/>
                <w:sz w:val="24"/>
                <w:szCs w:val="24"/>
              </w:rPr>
              <w:t>ćwiczenie 5</w:t>
            </w:r>
            <w:r w:rsidR="00202C55" w:rsidRPr="00232B44">
              <w:rPr>
                <w:rFonts w:asciiTheme="minorHAnsi" w:hAnsiTheme="minorHAnsi" w:cstheme="minorBidi"/>
                <w:sz w:val="24"/>
                <w:szCs w:val="24"/>
              </w:rPr>
              <w:t xml:space="preserve">, </w:t>
            </w:r>
            <w:r w:rsidR="007B6791" w:rsidRPr="00232B44">
              <w:rPr>
                <w:rFonts w:asciiTheme="minorHAnsi" w:hAnsiTheme="minorHAnsi" w:cstheme="minorBidi"/>
                <w:b/>
                <w:sz w:val="24"/>
                <w:szCs w:val="24"/>
              </w:rPr>
              <w:t xml:space="preserve">załącznik </w:t>
            </w:r>
            <w:r w:rsidRPr="00232B44">
              <w:rPr>
                <w:rFonts w:asciiTheme="minorHAnsi" w:hAnsiTheme="minorHAnsi" w:cstheme="minorBidi"/>
                <w:b/>
                <w:sz w:val="24"/>
                <w:szCs w:val="24"/>
              </w:rPr>
              <w:t>3</w:t>
            </w:r>
            <w:r w:rsidR="00202C55" w:rsidRPr="00232B44">
              <w:rPr>
                <w:rFonts w:asciiTheme="minorHAnsi" w:hAnsiTheme="minorHAnsi" w:cstheme="minorBidi"/>
                <w:b/>
                <w:sz w:val="24"/>
                <w:szCs w:val="24"/>
              </w:rPr>
              <w:t>/VI</w:t>
            </w:r>
            <w:r w:rsidRPr="00232B44">
              <w:rPr>
                <w:rFonts w:asciiTheme="minorHAnsi" w:hAnsiTheme="minorHAnsi" w:cstheme="minorBidi"/>
                <w:sz w:val="24"/>
                <w:szCs w:val="24"/>
              </w:rPr>
              <w:t>. Prezentacja wytworów grup, dyskusja</w:t>
            </w:r>
          </w:p>
          <w:p w:rsidR="00157F79" w:rsidRPr="00623CED" w:rsidRDefault="00157F79" w:rsidP="00157F79">
            <w:pPr>
              <w:pStyle w:val="Akapitzlist"/>
              <w:spacing w:line="360" w:lineRule="auto"/>
              <w:ind w:left="335"/>
              <w:rPr>
                <w:rFonts w:asciiTheme="minorHAnsi" w:hAnsiTheme="minorHAnsi" w:cstheme="minorBidi"/>
                <w:sz w:val="24"/>
                <w:szCs w:val="24"/>
              </w:rPr>
            </w:pPr>
          </w:p>
          <w:p w:rsidR="00F60354" w:rsidRPr="005315F1" w:rsidRDefault="4CD3AAE6" w:rsidP="0026769B">
            <w:pPr>
              <w:pStyle w:val="Akapitzlist"/>
              <w:numPr>
                <w:ilvl w:val="0"/>
                <w:numId w:val="64"/>
              </w:numPr>
              <w:spacing w:line="360" w:lineRule="auto"/>
              <w:ind w:left="335" w:hanging="335"/>
              <w:rPr>
                <w:rFonts w:asciiTheme="minorHAnsi" w:hAnsiTheme="minorHAnsi" w:cstheme="minorBidi"/>
                <w:sz w:val="24"/>
                <w:szCs w:val="24"/>
              </w:rPr>
            </w:pPr>
            <w:r w:rsidRPr="005315F1">
              <w:rPr>
                <w:rFonts w:asciiTheme="minorHAnsi" w:hAnsiTheme="minorHAnsi" w:cstheme="minorBidi"/>
                <w:sz w:val="24"/>
                <w:szCs w:val="24"/>
              </w:rPr>
              <w:lastRenderedPageBreak/>
              <w:t>„Metoda projektu jest...</w:t>
            </w:r>
            <w:r w:rsidR="00664E87" w:rsidRPr="005315F1">
              <w:rPr>
                <w:rFonts w:asciiTheme="minorHAnsi" w:hAnsiTheme="minorHAnsi" w:cstheme="minorBidi"/>
                <w:sz w:val="24"/>
                <w:szCs w:val="24"/>
              </w:rPr>
              <w:t>”</w:t>
            </w:r>
            <w:r w:rsidRPr="005315F1">
              <w:rPr>
                <w:rFonts w:asciiTheme="minorHAnsi" w:hAnsiTheme="minorHAnsi" w:cstheme="minorBidi"/>
                <w:sz w:val="24"/>
                <w:szCs w:val="24"/>
              </w:rPr>
              <w:t xml:space="preserve"> – lista atrybutów, przedstawienie walorów edukacy</w:t>
            </w:r>
            <w:r w:rsidR="00F869A4" w:rsidRPr="005315F1">
              <w:rPr>
                <w:rFonts w:asciiTheme="minorHAnsi" w:hAnsiTheme="minorHAnsi" w:cstheme="minorBidi"/>
                <w:sz w:val="24"/>
                <w:szCs w:val="24"/>
              </w:rPr>
              <w:t xml:space="preserve">jnych metody przez uczestników – </w:t>
            </w:r>
            <w:r w:rsidR="00F869A4" w:rsidRPr="005315F1">
              <w:rPr>
                <w:rFonts w:asciiTheme="minorHAnsi" w:hAnsiTheme="minorHAnsi" w:cstheme="minorBidi"/>
                <w:b/>
                <w:sz w:val="24"/>
                <w:szCs w:val="24"/>
              </w:rPr>
              <w:t>ćwiczenie 6.</w:t>
            </w:r>
            <w:r w:rsidR="00F869A4" w:rsidRPr="005315F1">
              <w:rPr>
                <w:rFonts w:asciiTheme="minorHAnsi" w:hAnsiTheme="minorHAnsi" w:cstheme="minorBidi"/>
                <w:sz w:val="24"/>
                <w:szCs w:val="24"/>
              </w:rPr>
              <w:t xml:space="preserve"> </w:t>
            </w:r>
          </w:p>
          <w:p w:rsidR="00F869A4" w:rsidRPr="00232B44" w:rsidRDefault="00F869A4" w:rsidP="00F869A4">
            <w:pPr>
              <w:pStyle w:val="Akapitzlist"/>
              <w:rPr>
                <w:rFonts w:asciiTheme="minorHAnsi" w:hAnsiTheme="minorHAnsi" w:cstheme="minorBidi"/>
                <w:sz w:val="24"/>
                <w:szCs w:val="24"/>
              </w:rPr>
            </w:pPr>
          </w:p>
          <w:p w:rsidR="00F869A4" w:rsidRPr="00232B44" w:rsidRDefault="00232B44" w:rsidP="0026769B">
            <w:pPr>
              <w:pStyle w:val="Akapitzlist"/>
              <w:numPr>
                <w:ilvl w:val="0"/>
                <w:numId w:val="64"/>
              </w:numPr>
              <w:spacing w:line="360" w:lineRule="auto"/>
              <w:ind w:left="335" w:hanging="335"/>
              <w:rPr>
                <w:rFonts w:asciiTheme="minorHAnsi" w:hAnsiTheme="minorHAnsi" w:cstheme="minorBidi"/>
                <w:sz w:val="24"/>
                <w:szCs w:val="24"/>
              </w:rPr>
            </w:pPr>
            <w:r w:rsidRPr="00232B44">
              <w:rPr>
                <w:rFonts w:asciiTheme="minorHAnsi" w:hAnsiTheme="minorHAnsi" w:cstheme="minorBidi"/>
                <w:sz w:val="24"/>
                <w:szCs w:val="24"/>
              </w:rPr>
              <w:t>Podsumowanie – dyskusja na tema</w:t>
            </w:r>
            <w:r w:rsidR="00157F79">
              <w:rPr>
                <w:rFonts w:asciiTheme="minorHAnsi" w:hAnsiTheme="minorHAnsi" w:cstheme="minorBidi"/>
                <w:sz w:val="24"/>
                <w:szCs w:val="24"/>
              </w:rPr>
              <w:t>t znaczenia</w:t>
            </w:r>
            <w:r w:rsidRPr="00232B44">
              <w:rPr>
                <w:rFonts w:asciiTheme="minorHAnsi" w:hAnsiTheme="minorHAnsi" w:cstheme="minorBidi"/>
                <w:sz w:val="24"/>
                <w:szCs w:val="24"/>
              </w:rPr>
              <w:t xml:space="preserve"> </w:t>
            </w:r>
            <w:r w:rsidR="00157F79">
              <w:rPr>
                <w:rFonts w:asciiTheme="minorHAnsi" w:hAnsiTheme="minorHAnsi" w:cstheme="minorBidi"/>
                <w:sz w:val="24"/>
                <w:szCs w:val="24"/>
              </w:rPr>
              <w:t>wykorzystania metod aktywizujących (w tym metody projektu)</w:t>
            </w:r>
            <w:r w:rsidRPr="00232B44">
              <w:rPr>
                <w:rFonts w:asciiTheme="minorHAnsi" w:hAnsiTheme="minorHAnsi" w:cstheme="minorBidi"/>
                <w:sz w:val="24"/>
                <w:szCs w:val="24"/>
              </w:rPr>
              <w:t xml:space="preserve"> dla osoby wspomagającej przedszkole</w:t>
            </w:r>
          </w:p>
          <w:p w:rsidR="00F60354" w:rsidRPr="00232B44" w:rsidRDefault="00F60354" w:rsidP="002A47D7">
            <w:pPr>
              <w:spacing w:line="360" w:lineRule="auto"/>
              <w:ind w:left="360"/>
              <w:rPr>
                <w:rFonts w:asciiTheme="minorHAnsi" w:hAnsiTheme="minorHAnsi" w:cstheme="minorBidi"/>
                <w:sz w:val="24"/>
                <w:szCs w:val="24"/>
              </w:rPr>
            </w:pPr>
          </w:p>
        </w:tc>
        <w:tc>
          <w:tcPr>
            <w:tcW w:w="653" w:type="dxa"/>
          </w:tcPr>
          <w:p w:rsidR="00F60354" w:rsidRPr="007179FC" w:rsidRDefault="475AAC18" w:rsidP="00D15BC2">
            <w:pPr>
              <w:spacing w:line="360" w:lineRule="auto"/>
              <w:rPr>
                <w:rFonts w:asciiTheme="minorHAnsi" w:hAnsiTheme="minorHAnsi" w:cstheme="minorBidi"/>
                <w:sz w:val="24"/>
                <w:szCs w:val="24"/>
              </w:rPr>
            </w:pPr>
            <w:r w:rsidRPr="475AAC18">
              <w:rPr>
                <w:rFonts w:asciiTheme="minorHAnsi" w:hAnsiTheme="minorHAnsi" w:cstheme="minorBidi"/>
                <w:sz w:val="24"/>
                <w:szCs w:val="24"/>
              </w:rPr>
              <w:lastRenderedPageBreak/>
              <w:t>30 min</w:t>
            </w:r>
          </w:p>
          <w:p w:rsidR="00F60354" w:rsidRPr="007179FC" w:rsidRDefault="00F60354" w:rsidP="00D15BC2">
            <w:pPr>
              <w:spacing w:line="360" w:lineRule="auto"/>
              <w:rPr>
                <w:rFonts w:asciiTheme="minorHAnsi" w:hAnsiTheme="minorHAnsi" w:cstheme="minorBidi"/>
                <w:sz w:val="24"/>
                <w:szCs w:val="24"/>
              </w:rPr>
            </w:pPr>
          </w:p>
          <w:p w:rsidR="00F60354" w:rsidRPr="007179FC" w:rsidRDefault="00F60354" w:rsidP="00D15BC2">
            <w:pPr>
              <w:spacing w:line="360" w:lineRule="auto"/>
              <w:rPr>
                <w:rFonts w:asciiTheme="minorHAnsi" w:hAnsiTheme="minorHAnsi" w:cstheme="minorBidi"/>
                <w:sz w:val="24"/>
                <w:szCs w:val="24"/>
              </w:rPr>
            </w:pPr>
          </w:p>
          <w:p w:rsidR="757A8458" w:rsidRDefault="757A8458" w:rsidP="00D15BC2">
            <w:pPr>
              <w:spacing w:line="360" w:lineRule="auto"/>
              <w:rPr>
                <w:rFonts w:asciiTheme="minorHAnsi" w:hAnsiTheme="minorHAnsi" w:cstheme="minorBidi"/>
                <w:sz w:val="24"/>
                <w:szCs w:val="24"/>
              </w:rPr>
            </w:pPr>
          </w:p>
          <w:p w:rsidR="002A47D7" w:rsidRDefault="002A47D7" w:rsidP="00D15BC2">
            <w:pPr>
              <w:spacing w:line="360" w:lineRule="auto"/>
              <w:rPr>
                <w:rFonts w:asciiTheme="minorHAnsi" w:hAnsiTheme="minorHAnsi" w:cstheme="minorBidi"/>
                <w:sz w:val="24"/>
                <w:szCs w:val="24"/>
              </w:rPr>
            </w:pPr>
          </w:p>
          <w:p w:rsidR="00F60354" w:rsidRPr="007179FC" w:rsidRDefault="475AAC18" w:rsidP="00D15BC2">
            <w:pPr>
              <w:spacing w:line="360" w:lineRule="auto"/>
              <w:rPr>
                <w:rFonts w:asciiTheme="minorHAnsi" w:hAnsiTheme="minorHAnsi" w:cstheme="minorBidi"/>
                <w:sz w:val="24"/>
                <w:szCs w:val="24"/>
              </w:rPr>
            </w:pPr>
            <w:r w:rsidRPr="475AAC18">
              <w:rPr>
                <w:rFonts w:asciiTheme="minorHAnsi" w:hAnsiTheme="minorHAnsi" w:cstheme="minorBidi"/>
                <w:sz w:val="24"/>
                <w:szCs w:val="24"/>
              </w:rPr>
              <w:t>15 min</w:t>
            </w:r>
          </w:p>
          <w:p w:rsidR="009309CF" w:rsidRDefault="009309CF" w:rsidP="00D15BC2">
            <w:pPr>
              <w:spacing w:line="360" w:lineRule="auto"/>
              <w:rPr>
                <w:rFonts w:asciiTheme="minorHAnsi" w:hAnsiTheme="minorHAnsi" w:cstheme="minorBidi"/>
                <w:sz w:val="24"/>
                <w:szCs w:val="24"/>
              </w:rPr>
            </w:pPr>
          </w:p>
          <w:p w:rsidR="00DD2009" w:rsidRDefault="00DD2009" w:rsidP="00D15BC2">
            <w:pPr>
              <w:spacing w:line="360" w:lineRule="auto"/>
              <w:rPr>
                <w:rFonts w:asciiTheme="minorHAnsi" w:hAnsiTheme="minorHAnsi" w:cstheme="minorBidi"/>
                <w:sz w:val="24"/>
                <w:szCs w:val="24"/>
              </w:rPr>
            </w:pPr>
          </w:p>
          <w:p w:rsidR="00F60354" w:rsidRPr="007179FC" w:rsidRDefault="757A8458" w:rsidP="00D15BC2">
            <w:pPr>
              <w:spacing w:line="360" w:lineRule="auto"/>
              <w:rPr>
                <w:rFonts w:asciiTheme="minorHAnsi" w:hAnsiTheme="minorHAnsi" w:cstheme="minorBidi"/>
                <w:sz w:val="24"/>
                <w:szCs w:val="24"/>
              </w:rPr>
            </w:pPr>
            <w:r w:rsidRPr="757A8458">
              <w:rPr>
                <w:rFonts w:asciiTheme="minorHAnsi" w:hAnsiTheme="minorHAnsi" w:cstheme="minorBidi"/>
                <w:sz w:val="24"/>
                <w:szCs w:val="24"/>
              </w:rPr>
              <w:t>15 min</w:t>
            </w:r>
          </w:p>
          <w:p w:rsidR="757A8458" w:rsidRDefault="757A8458" w:rsidP="00D15BC2">
            <w:pPr>
              <w:spacing w:line="360" w:lineRule="auto"/>
              <w:rPr>
                <w:rFonts w:asciiTheme="minorHAnsi" w:hAnsiTheme="minorHAnsi" w:cstheme="minorBidi"/>
                <w:sz w:val="24"/>
                <w:szCs w:val="24"/>
              </w:rPr>
            </w:pPr>
          </w:p>
          <w:p w:rsidR="757A8458" w:rsidRDefault="757A8458" w:rsidP="00D15BC2">
            <w:pPr>
              <w:spacing w:line="360" w:lineRule="auto"/>
              <w:rPr>
                <w:rFonts w:asciiTheme="minorHAnsi" w:hAnsiTheme="minorHAnsi" w:cstheme="minorBidi"/>
                <w:sz w:val="24"/>
                <w:szCs w:val="24"/>
              </w:rPr>
            </w:pPr>
          </w:p>
          <w:p w:rsidR="00DD2009" w:rsidRDefault="00DD2009" w:rsidP="00D15BC2">
            <w:pPr>
              <w:spacing w:line="360" w:lineRule="auto"/>
              <w:rPr>
                <w:rFonts w:asciiTheme="minorHAnsi" w:hAnsiTheme="minorHAnsi" w:cstheme="minorBidi"/>
                <w:sz w:val="24"/>
                <w:szCs w:val="24"/>
              </w:rPr>
            </w:pPr>
          </w:p>
          <w:p w:rsidR="00F60354" w:rsidRPr="007179FC" w:rsidRDefault="475AAC18" w:rsidP="00D15BC2">
            <w:pPr>
              <w:spacing w:line="360" w:lineRule="auto"/>
              <w:rPr>
                <w:rFonts w:asciiTheme="minorHAnsi" w:hAnsiTheme="minorHAnsi" w:cstheme="minorBidi"/>
                <w:sz w:val="24"/>
                <w:szCs w:val="24"/>
              </w:rPr>
            </w:pPr>
            <w:r w:rsidRPr="475AAC18">
              <w:rPr>
                <w:rFonts w:asciiTheme="minorHAnsi" w:hAnsiTheme="minorHAnsi" w:cstheme="minorBidi"/>
                <w:sz w:val="24"/>
                <w:szCs w:val="24"/>
              </w:rPr>
              <w:t>15 min</w:t>
            </w:r>
          </w:p>
          <w:p w:rsidR="00B55690" w:rsidRDefault="00B55690" w:rsidP="00D15BC2">
            <w:pPr>
              <w:spacing w:line="360" w:lineRule="auto"/>
              <w:rPr>
                <w:rFonts w:asciiTheme="minorHAnsi" w:hAnsiTheme="minorHAnsi" w:cstheme="minorBidi"/>
                <w:sz w:val="24"/>
                <w:szCs w:val="24"/>
              </w:rPr>
            </w:pPr>
          </w:p>
          <w:p w:rsidR="009309CF" w:rsidRDefault="009309CF" w:rsidP="00D15BC2">
            <w:pPr>
              <w:spacing w:line="360" w:lineRule="auto"/>
              <w:rPr>
                <w:rFonts w:asciiTheme="minorHAnsi" w:hAnsiTheme="minorHAnsi" w:cstheme="minorBidi"/>
                <w:sz w:val="24"/>
                <w:szCs w:val="24"/>
              </w:rPr>
            </w:pPr>
          </w:p>
          <w:p w:rsidR="007B6791" w:rsidRDefault="007B6791" w:rsidP="00D15BC2">
            <w:pPr>
              <w:spacing w:line="360" w:lineRule="auto"/>
              <w:rPr>
                <w:rFonts w:asciiTheme="minorHAnsi" w:hAnsiTheme="minorHAnsi" w:cstheme="minorBidi"/>
                <w:sz w:val="24"/>
                <w:szCs w:val="24"/>
              </w:rPr>
            </w:pPr>
          </w:p>
          <w:p w:rsidR="00E91185" w:rsidRDefault="00E91185" w:rsidP="00D15BC2">
            <w:pPr>
              <w:spacing w:line="360" w:lineRule="auto"/>
              <w:rPr>
                <w:rFonts w:asciiTheme="minorHAnsi" w:hAnsiTheme="minorHAnsi" w:cstheme="minorBidi"/>
                <w:sz w:val="24"/>
                <w:szCs w:val="24"/>
              </w:rPr>
            </w:pPr>
          </w:p>
          <w:p w:rsidR="00F60354" w:rsidRPr="007179FC" w:rsidRDefault="475AAC18" w:rsidP="00D15BC2">
            <w:pPr>
              <w:spacing w:line="360" w:lineRule="auto"/>
              <w:rPr>
                <w:rFonts w:asciiTheme="minorHAnsi" w:hAnsiTheme="minorHAnsi" w:cstheme="minorBidi"/>
                <w:sz w:val="24"/>
                <w:szCs w:val="24"/>
              </w:rPr>
            </w:pPr>
            <w:r w:rsidRPr="475AAC18">
              <w:rPr>
                <w:rFonts w:asciiTheme="minorHAnsi" w:hAnsiTheme="minorHAnsi" w:cstheme="minorBidi"/>
                <w:sz w:val="24"/>
                <w:szCs w:val="24"/>
              </w:rPr>
              <w:t>75 min</w:t>
            </w:r>
          </w:p>
          <w:p w:rsidR="00F60354" w:rsidRPr="007179FC" w:rsidRDefault="00F60354" w:rsidP="00D15BC2">
            <w:pPr>
              <w:spacing w:line="360" w:lineRule="auto"/>
              <w:rPr>
                <w:rFonts w:asciiTheme="minorHAnsi" w:hAnsiTheme="minorHAnsi" w:cstheme="minorBidi"/>
                <w:sz w:val="24"/>
                <w:szCs w:val="24"/>
              </w:rPr>
            </w:pPr>
          </w:p>
          <w:p w:rsidR="00F60354" w:rsidRPr="007179FC" w:rsidRDefault="00F60354" w:rsidP="00D15BC2">
            <w:pPr>
              <w:spacing w:line="360" w:lineRule="auto"/>
              <w:rPr>
                <w:rFonts w:asciiTheme="minorHAnsi" w:hAnsiTheme="minorHAnsi" w:cstheme="minorBidi"/>
                <w:sz w:val="24"/>
                <w:szCs w:val="24"/>
              </w:rPr>
            </w:pPr>
          </w:p>
          <w:p w:rsidR="00F60354" w:rsidRDefault="00F60354" w:rsidP="00D15BC2">
            <w:pPr>
              <w:spacing w:line="360" w:lineRule="auto"/>
              <w:rPr>
                <w:rFonts w:asciiTheme="minorHAnsi" w:hAnsiTheme="minorHAnsi" w:cstheme="minorBidi"/>
                <w:sz w:val="24"/>
                <w:szCs w:val="24"/>
              </w:rPr>
            </w:pPr>
          </w:p>
          <w:p w:rsidR="00DD50AB" w:rsidRDefault="00DD50AB" w:rsidP="00D15BC2">
            <w:pPr>
              <w:spacing w:line="360" w:lineRule="auto"/>
              <w:rPr>
                <w:rFonts w:asciiTheme="minorHAnsi" w:hAnsiTheme="minorHAnsi" w:cstheme="minorBidi"/>
                <w:sz w:val="24"/>
                <w:szCs w:val="24"/>
              </w:rPr>
            </w:pPr>
          </w:p>
          <w:p w:rsidR="00DD50AB" w:rsidRDefault="00DD50AB" w:rsidP="00D15BC2">
            <w:pPr>
              <w:spacing w:line="360" w:lineRule="auto"/>
              <w:rPr>
                <w:rFonts w:asciiTheme="minorHAnsi" w:hAnsiTheme="minorHAnsi" w:cstheme="minorBidi"/>
                <w:sz w:val="24"/>
                <w:szCs w:val="24"/>
              </w:rPr>
            </w:pPr>
          </w:p>
          <w:p w:rsidR="00DD2009" w:rsidRDefault="00DD2009" w:rsidP="00D15BC2">
            <w:pPr>
              <w:spacing w:line="360" w:lineRule="auto"/>
              <w:rPr>
                <w:rFonts w:asciiTheme="minorHAnsi" w:hAnsiTheme="minorHAnsi" w:cstheme="minorBidi"/>
                <w:sz w:val="24"/>
                <w:szCs w:val="24"/>
              </w:rPr>
            </w:pPr>
          </w:p>
          <w:p w:rsidR="00157F79" w:rsidRDefault="00157F79" w:rsidP="00D15BC2">
            <w:pPr>
              <w:spacing w:line="360" w:lineRule="auto"/>
              <w:rPr>
                <w:rFonts w:asciiTheme="minorHAnsi" w:hAnsiTheme="minorHAnsi" w:cstheme="minorBidi"/>
                <w:sz w:val="24"/>
                <w:szCs w:val="24"/>
              </w:rPr>
            </w:pPr>
          </w:p>
          <w:p w:rsidR="00157F79" w:rsidRPr="007179FC" w:rsidRDefault="00157F79" w:rsidP="00D15BC2">
            <w:pPr>
              <w:spacing w:line="360" w:lineRule="auto"/>
              <w:rPr>
                <w:rFonts w:asciiTheme="minorHAnsi" w:hAnsiTheme="minorHAnsi" w:cstheme="minorBidi"/>
                <w:sz w:val="24"/>
                <w:szCs w:val="24"/>
              </w:rPr>
            </w:pPr>
          </w:p>
          <w:p w:rsidR="00F60354" w:rsidRPr="007179FC" w:rsidRDefault="475AAC18" w:rsidP="00D15BC2">
            <w:pPr>
              <w:spacing w:line="360" w:lineRule="auto"/>
              <w:rPr>
                <w:rFonts w:asciiTheme="minorHAnsi" w:hAnsiTheme="minorHAnsi" w:cstheme="minorBidi"/>
                <w:sz w:val="24"/>
                <w:szCs w:val="24"/>
              </w:rPr>
            </w:pPr>
            <w:r w:rsidRPr="475AAC18">
              <w:rPr>
                <w:rFonts w:asciiTheme="minorHAnsi" w:hAnsiTheme="minorHAnsi" w:cstheme="minorBidi"/>
                <w:sz w:val="24"/>
                <w:szCs w:val="24"/>
              </w:rPr>
              <w:t>15 min</w:t>
            </w:r>
          </w:p>
        </w:tc>
      </w:tr>
      <w:tr w:rsidR="00F60354" w:rsidRPr="0076622C" w:rsidTr="009B708C">
        <w:trPr>
          <w:trHeight w:val="561"/>
        </w:trPr>
        <w:tc>
          <w:tcPr>
            <w:tcW w:w="8493" w:type="dxa"/>
            <w:gridSpan w:val="3"/>
          </w:tcPr>
          <w:p w:rsidR="00F60354" w:rsidRDefault="00B55690" w:rsidP="008E00C5">
            <w:pPr>
              <w:spacing w:line="360" w:lineRule="auto"/>
              <w:jc w:val="both"/>
              <w:rPr>
                <w:rFonts w:cs="Calibri"/>
                <w:sz w:val="24"/>
                <w:szCs w:val="24"/>
              </w:rPr>
            </w:pPr>
            <w:r w:rsidRPr="00623CED">
              <w:rPr>
                <w:rFonts w:cs="Calibri"/>
                <w:b/>
                <w:sz w:val="24"/>
                <w:szCs w:val="24"/>
              </w:rPr>
              <w:lastRenderedPageBreak/>
              <w:t>Metody/techniki i formy pracy</w:t>
            </w:r>
            <w:r w:rsidRPr="00B55690">
              <w:rPr>
                <w:rFonts w:cs="Calibri"/>
                <w:sz w:val="24"/>
                <w:szCs w:val="24"/>
              </w:rPr>
              <w:t>:</w:t>
            </w:r>
            <w:r>
              <w:rPr>
                <w:rFonts w:cs="Calibri"/>
                <w:sz w:val="24"/>
                <w:szCs w:val="24"/>
              </w:rPr>
              <w:t xml:space="preserve"> mini wykład, dyskusja, promyczkowe uszeregowanie, metafora i wizualizacja – film, praca z tekstem źródłowym, </w:t>
            </w:r>
            <w:r w:rsidR="009829EE">
              <w:rPr>
                <w:rFonts w:cs="Calibri"/>
                <w:sz w:val="24"/>
                <w:szCs w:val="24"/>
              </w:rPr>
              <w:t>giełda pomysłów, projekt edukacyjny</w:t>
            </w:r>
          </w:p>
          <w:p w:rsidR="009829EE" w:rsidRPr="0076622C" w:rsidRDefault="009829EE" w:rsidP="008E00C5">
            <w:pPr>
              <w:spacing w:line="360" w:lineRule="auto"/>
              <w:jc w:val="both"/>
              <w:rPr>
                <w:rFonts w:cs="Calibri"/>
                <w:sz w:val="24"/>
                <w:szCs w:val="24"/>
              </w:rPr>
            </w:pPr>
            <w:r>
              <w:rPr>
                <w:rFonts w:cs="Calibri"/>
                <w:sz w:val="24"/>
                <w:szCs w:val="24"/>
              </w:rPr>
              <w:t>Praca zbiorowa, zespołowa, grupowa</w:t>
            </w:r>
          </w:p>
        </w:tc>
      </w:tr>
      <w:tr w:rsidR="009309CF" w:rsidRPr="0076622C" w:rsidTr="009B708C">
        <w:trPr>
          <w:trHeight w:val="561"/>
        </w:trPr>
        <w:tc>
          <w:tcPr>
            <w:tcW w:w="8493" w:type="dxa"/>
            <w:gridSpan w:val="3"/>
          </w:tcPr>
          <w:p w:rsidR="00DD2009" w:rsidRPr="00DD2009" w:rsidRDefault="00DD2009" w:rsidP="00DD2009">
            <w:pPr>
              <w:spacing w:line="360" w:lineRule="auto"/>
              <w:jc w:val="both"/>
              <w:rPr>
                <w:rFonts w:cs="Calibri"/>
                <w:sz w:val="24"/>
                <w:szCs w:val="24"/>
              </w:rPr>
            </w:pPr>
            <w:r w:rsidRPr="00DD2009">
              <w:rPr>
                <w:rFonts w:cs="Calibri"/>
                <w:b/>
                <w:sz w:val="24"/>
                <w:szCs w:val="24"/>
              </w:rPr>
              <w:t xml:space="preserve">Środki </w:t>
            </w:r>
            <w:proofErr w:type="spellStart"/>
            <w:r w:rsidRPr="00DD2009">
              <w:rPr>
                <w:rFonts w:cs="Calibri"/>
                <w:b/>
                <w:sz w:val="24"/>
                <w:szCs w:val="24"/>
              </w:rPr>
              <w:t>technodydaktyczne</w:t>
            </w:r>
            <w:proofErr w:type="spellEnd"/>
            <w:r w:rsidRPr="00DD2009">
              <w:rPr>
                <w:rFonts w:cs="Calibri"/>
                <w:b/>
                <w:sz w:val="24"/>
                <w:szCs w:val="24"/>
              </w:rPr>
              <w:t>, pomoce i materiały dydaktyczne:</w:t>
            </w:r>
            <w:r w:rsidRPr="00DD2009">
              <w:rPr>
                <w:rFonts w:cs="Calibri"/>
                <w:sz w:val="24"/>
                <w:szCs w:val="24"/>
              </w:rPr>
              <w:t xml:space="preserve"> kartki A4 100 szt., kolorowe mazaki, arkusze papieru A1 – 4 szt., laptop z dostępem do </w:t>
            </w:r>
            <w:proofErr w:type="spellStart"/>
            <w:r w:rsidRPr="00DD2009">
              <w:rPr>
                <w:rFonts w:cs="Calibri"/>
                <w:sz w:val="24"/>
                <w:szCs w:val="24"/>
              </w:rPr>
              <w:t>internetu</w:t>
            </w:r>
            <w:proofErr w:type="spellEnd"/>
            <w:r w:rsidRPr="00DD2009">
              <w:rPr>
                <w:rFonts w:cs="Calibri"/>
                <w:sz w:val="24"/>
                <w:szCs w:val="24"/>
              </w:rPr>
              <w:t xml:space="preserve">, rzutnik, ekran/tablica interaktywna, prezentacja multimedialna nr </w:t>
            </w:r>
            <w:r>
              <w:rPr>
                <w:rFonts w:cs="Calibri"/>
                <w:sz w:val="24"/>
                <w:szCs w:val="24"/>
              </w:rPr>
              <w:t>6.</w:t>
            </w:r>
          </w:p>
          <w:p w:rsidR="00DD2009" w:rsidRPr="00DD2009" w:rsidRDefault="00DD2009" w:rsidP="00DD2009">
            <w:pPr>
              <w:spacing w:line="360" w:lineRule="auto"/>
              <w:jc w:val="both"/>
              <w:rPr>
                <w:rFonts w:cs="Calibri"/>
                <w:b/>
                <w:sz w:val="24"/>
                <w:szCs w:val="24"/>
              </w:rPr>
            </w:pPr>
            <w:r w:rsidRPr="00DD2009">
              <w:rPr>
                <w:rFonts w:cs="Calibri"/>
                <w:b/>
                <w:sz w:val="24"/>
                <w:szCs w:val="24"/>
              </w:rPr>
              <w:t>Załączniki:</w:t>
            </w:r>
          </w:p>
          <w:p w:rsidR="00DD2009" w:rsidRPr="00DD2009" w:rsidRDefault="00CB1340" w:rsidP="00DD2009">
            <w:pPr>
              <w:spacing w:line="360" w:lineRule="auto"/>
              <w:jc w:val="both"/>
              <w:rPr>
                <w:rFonts w:cs="Calibri"/>
                <w:sz w:val="24"/>
                <w:szCs w:val="24"/>
              </w:rPr>
            </w:pPr>
            <w:r>
              <w:rPr>
                <w:rFonts w:cs="Calibri"/>
                <w:sz w:val="24"/>
                <w:szCs w:val="24"/>
              </w:rPr>
              <w:t xml:space="preserve">• </w:t>
            </w:r>
            <w:r w:rsidR="00DD2009">
              <w:rPr>
                <w:rFonts w:cs="Calibri"/>
                <w:sz w:val="24"/>
                <w:szCs w:val="24"/>
              </w:rPr>
              <w:t>Załącznik nr 1/VI</w:t>
            </w:r>
            <w:r w:rsidR="00DD2009" w:rsidRPr="00DD2009">
              <w:rPr>
                <w:rFonts w:cs="Calibri"/>
                <w:sz w:val="24"/>
                <w:szCs w:val="24"/>
              </w:rPr>
              <w:t xml:space="preserve"> –</w:t>
            </w:r>
            <w:r w:rsidR="00A57269">
              <w:rPr>
                <w:rFonts w:cs="Calibri"/>
                <w:sz w:val="24"/>
                <w:szCs w:val="24"/>
              </w:rPr>
              <w:t xml:space="preserve"> do wydrukowania jednostronnie 1</w:t>
            </w:r>
            <w:r w:rsidR="00DD2009" w:rsidRPr="00DD2009">
              <w:rPr>
                <w:rFonts w:cs="Calibri"/>
                <w:sz w:val="24"/>
                <w:szCs w:val="24"/>
              </w:rPr>
              <w:t xml:space="preserve"> razy</w:t>
            </w:r>
          </w:p>
          <w:p w:rsidR="00DD2009" w:rsidRPr="00DD2009" w:rsidRDefault="00CB1340" w:rsidP="00DD2009">
            <w:pPr>
              <w:spacing w:line="360" w:lineRule="auto"/>
              <w:jc w:val="both"/>
              <w:rPr>
                <w:rFonts w:cs="Calibri"/>
                <w:sz w:val="24"/>
                <w:szCs w:val="24"/>
              </w:rPr>
            </w:pPr>
            <w:r>
              <w:rPr>
                <w:rFonts w:cs="Calibri"/>
                <w:sz w:val="24"/>
                <w:szCs w:val="24"/>
              </w:rPr>
              <w:t xml:space="preserve">• </w:t>
            </w:r>
            <w:r w:rsidR="00DD2009" w:rsidRPr="00DD2009">
              <w:rPr>
                <w:rFonts w:cs="Calibri"/>
                <w:sz w:val="24"/>
                <w:szCs w:val="24"/>
              </w:rPr>
              <w:t>Załącznik nr 2/</w:t>
            </w:r>
            <w:r w:rsidR="00DD2009">
              <w:rPr>
                <w:rFonts w:cs="Calibri"/>
                <w:sz w:val="24"/>
                <w:szCs w:val="24"/>
              </w:rPr>
              <w:t>V</w:t>
            </w:r>
            <w:r w:rsidR="00DD2009" w:rsidRPr="00DD2009">
              <w:rPr>
                <w:rFonts w:cs="Calibri"/>
                <w:sz w:val="24"/>
                <w:szCs w:val="24"/>
              </w:rPr>
              <w:t>I –</w:t>
            </w:r>
            <w:r w:rsidR="00A57269">
              <w:rPr>
                <w:rFonts w:cs="Calibri"/>
                <w:sz w:val="24"/>
                <w:szCs w:val="24"/>
              </w:rPr>
              <w:t xml:space="preserve"> do wydrukowania jednostronnie 4</w:t>
            </w:r>
            <w:r w:rsidR="00DD2009" w:rsidRPr="00DD2009">
              <w:rPr>
                <w:rFonts w:cs="Calibri"/>
                <w:sz w:val="24"/>
                <w:szCs w:val="24"/>
              </w:rPr>
              <w:t xml:space="preserve"> raz</w:t>
            </w:r>
          </w:p>
          <w:p w:rsidR="009309CF" w:rsidRPr="00B55690" w:rsidRDefault="00CB1340" w:rsidP="00DD2009">
            <w:pPr>
              <w:spacing w:line="360" w:lineRule="auto"/>
              <w:jc w:val="both"/>
              <w:rPr>
                <w:rFonts w:cs="Calibri"/>
                <w:sz w:val="24"/>
                <w:szCs w:val="24"/>
              </w:rPr>
            </w:pPr>
            <w:r>
              <w:rPr>
                <w:rFonts w:cs="Calibri"/>
                <w:sz w:val="24"/>
                <w:szCs w:val="24"/>
              </w:rPr>
              <w:t xml:space="preserve">• </w:t>
            </w:r>
            <w:r w:rsidR="00DD2009" w:rsidRPr="00DD2009">
              <w:rPr>
                <w:rFonts w:cs="Calibri"/>
                <w:sz w:val="24"/>
                <w:szCs w:val="24"/>
              </w:rPr>
              <w:t>Załącznik nr 3</w:t>
            </w:r>
            <w:r w:rsidR="00A57269">
              <w:rPr>
                <w:rFonts w:cs="Calibri"/>
                <w:sz w:val="24"/>
                <w:szCs w:val="24"/>
              </w:rPr>
              <w:t>/VI</w:t>
            </w:r>
            <w:r w:rsidR="00DD2009" w:rsidRPr="00DD2009">
              <w:rPr>
                <w:rFonts w:cs="Calibri"/>
                <w:sz w:val="24"/>
                <w:szCs w:val="24"/>
              </w:rPr>
              <w:t xml:space="preserve"> –</w:t>
            </w:r>
            <w:r w:rsidR="00DD2009">
              <w:rPr>
                <w:rFonts w:cs="Calibri"/>
                <w:sz w:val="24"/>
                <w:szCs w:val="24"/>
              </w:rPr>
              <w:t xml:space="preserve"> do wydrukowania jednostronnie 5 razy</w:t>
            </w:r>
          </w:p>
        </w:tc>
      </w:tr>
      <w:tr w:rsidR="00F60354" w:rsidRPr="0076622C" w:rsidTr="009B708C">
        <w:trPr>
          <w:trHeight w:val="561"/>
        </w:trPr>
        <w:tc>
          <w:tcPr>
            <w:tcW w:w="8493" w:type="dxa"/>
            <w:gridSpan w:val="3"/>
          </w:tcPr>
          <w:p w:rsidR="00F60354" w:rsidRPr="0076622C" w:rsidRDefault="20D500CB" w:rsidP="008E00C5">
            <w:pPr>
              <w:spacing w:line="360" w:lineRule="auto"/>
              <w:jc w:val="both"/>
              <w:rPr>
                <w:rFonts w:cs="Calibri"/>
                <w:b/>
                <w:bCs/>
                <w:sz w:val="24"/>
                <w:szCs w:val="24"/>
              </w:rPr>
            </w:pPr>
            <w:r w:rsidRPr="20D500CB">
              <w:rPr>
                <w:rFonts w:cs="Calibri"/>
                <w:b/>
                <w:bCs/>
                <w:sz w:val="24"/>
                <w:szCs w:val="24"/>
              </w:rPr>
              <w:t xml:space="preserve">Proponowane ćwiczenia: </w:t>
            </w:r>
          </w:p>
          <w:p w:rsidR="00E125F8" w:rsidRPr="00E125F8" w:rsidRDefault="0049356A" w:rsidP="0026769B">
            <w:pPr>
              <w:pStyle w:val="Akapitzlist"/>
              <w:numPr>
                <w:ilvl w:val="0"/>
                <w:numId w:val="7"/>
              </w:numPr>
              <w:spacing w:line="360" w:lineRule="auto"/>
              <w:jc w:val="both"/>
              <w:rPr>
                <w:sz w:val="24"/>
                <w:szCs w:val="24"/>
              </w:rPr>
            </w:pPr>
            <w:r w:rsidRPr="0049356A">
              <w:rPr>
                <w:b/>
                <w:sz w:val="24"/>
                <w:szCs w:val="24"/>
              </w:rPr>
              <w:t>Ćwiczenie 1.</w:t>
            </w:r>
            <w:r>
              <w:rPr>
                <w:sz w:val="24"/>
                <w:szCs w:val="24"/>
              </w:rPr>
              <w:t xml:space="preserve"> </w:t>
            </w:r>
            <w:r w:rsidR="757A8458" w:rsidRPr="0049356A">
              <w:rPr>
                <w:rFonts w:cs="Calibri"/>
                <w:sz w:val="24"/>
                <w:szCs w:val="24"/>
              </w:rPr>
              <w:t xml:space="preserve">Uczestnicy podzieleni na 4 grupy. Na podstawie analizy programu wychowania przedszkolnego uzupełniają tabelę dostosowując </w:t>
            </w:r>
            <w:r w:rsidR="757A8458" w:rsidRPr="0049356A">
              <w:rPr>
                <w:rFonts w:cs="Calibri"/>
                <w:sz w:val="24"/>
                <w:szCs w:val="24"/>
              </w:rPr>
              <w:lastRenderedPageBreak/>
              <w:t>wymagania programowe (przynajmniej 4) do każdego obszaru rozwojowego dla danej kategorii wiekowej (dziecka 3-, 4-, 5-, 6-letniego) do wybranej kompetencji kluczowej (np. kompetencje społeczne i obywatelskie). Każda grupa wykonuje zadanie dla jednej kategorii wiekowej. Następnie uczestnicy dokonują wyboru jednego z obszarów (np. fizycznego, społecznego, emocjonalnego lub poznawczego) i analizują go pod kątem przyrostu wiedzy, umiejętności i postaw w toku wychowania przedszkolnego oraz przenikania się z</w:t>
            </w:r>
            <w:r>
              <w:rPr>
                <w:rFonts w:cs="Calibri"/>
                <w:sz w:val="24"/>
                <w:szCs w:val="24"/>
              </w:rPr>
              <w:t xml:space="preserve">akresów kompetencji kluczowych – </w:t>
            </w:r>
            <w:r w:rsidRPr="0049356A">
              <w:rPr>
                <w:rFonts w:cs="Calibri"/>
                <w:b/>
                <w:sz w:val="24"/>
                <w:szCs w:val="24"/>
              </w:rPr>
              <w:t>załącznik 1/VI</w:t>
            </w:r>
          </w:p>
          <w:p w:rsidR="00436CC8" w:rsidRPr="00E125F8" w:rsidRDefault="00436CC8" w:rsidP="0026769B">
            <w:pPr>
              <w:pStyle w:val="Akapitzlist"/>
              <w:numPr>
                <w:ilvl w:val="0"/>
                <w:numId w:val="7"/>
              </w:numPr>
              <w:spacing w:line="360" w:lineRule="auto"/>
              <w:jc w:val="both"/>
              <w:rPr>
                <w:sz w:val="24"/>
                <w:szCs w:val="24"/>
              </w:rPr>
            </w:pPr>
            <w:r w:rsidRPr="00E125F8">
              <w:rPr>
                <w:rFonts w:cs="Calibri"/>
                <w:b/>
                <w:sz w:val="24"/>
                <w:szCs w:val="24"/>
              </w:rPr>
              <w:t>Ćwiczenie 2.</w:t>
            </w:r>
            <w:r w:rsidRPr="00E125F8">
              <w:rPr>
                <w:rFonts w:cs="Calibri"/>
                <w:sz w:val="24"/>
                <w:szCs w:val="24"/>
              </w:rPr>
              <w:t xml:space="preserve"> </w:t>
            </w:r>
            <w:r w:rsidR="4CD3AAE6" w:rsidRPr="00E125F8">
              <w:rPr>
                <w:rFonts w:cs="Calibri"/>
                <w:sz w:val="24"/>
                <w:szCs w:val="24"/>
              </w:rPr>
              <w:t xml:space="preserve">Prezentacja przez grupy </w:t>
            </w:r>
            <w:r w:rsidR="4CD3AAE6" w:rsidRPr="00E125F8">
              <w:rPr>
                <w:rFonts w:cs="Calibri"/>
                <w:b/>
                <w:sz w:val="24"/>
                <w:szCs w:val="24"/>
              </w:rPr>
              <w:t xml:space="preserve">zadania e-learningowego </w:t>
            </w:r>
            <w:r w:rsidR="00B73C1C" w:rsidRPr="00E125F8">
              <w:rPr>
                <w:rFonts w:cs="Calibri"/>
                <w:b/>
                <w:sz w:val="24"/>
                <w:szCs w:val="24"/>
              </w:rPr>
              <w:t>z modułu VI</w:t>
            </w:r>
            <w:r w:rsidR="00B73C1C" w:rsidRPr="00E125F8">
              <w:rPr>
                <w:rFonts w:cs="Calibri"/>
                <w:sz w:val="24"/>
                <w:szCs w:val="24"/>
              </w:rPr>
              <w:t xml:space="preserve">        </w:t>
            </w:r>
            <w:r w:rsidR="4CD3AAE6" w:rsidRPr="00E125F8">
              <w:rPr>
                <w:rFonts w:cs="Calibri"/>
                <w:sz w:val="24"/>
                <w:szCs w:val="24"/>
              </w:rPr>
              <w:t>z wykorzystaniem metod aktywizujących oraz przygotowanych pomocy dydaktycznych. Dyskusja.</w:t>
            </w:r>
          </w:p>
          <w:p w:rsidR="4CD3AAE6" w:rsidRPr="0048675E" w:rsidRDefault="00716C82" w:rsidP="0026769B">
            <w:pPr>
              <w:pStyle w:val="Akapitzlist"/>
              <w:numPr>
                <w:ilvl w:val="0"/>
                <w:numId w:val="7"/>
              </w:numPr>
              <w:spacing w:after="160" w:line="360" w:lineRule="auto"/>
              <w:jc w:val="both"/>
              <w:rPr>
                <w:rFonts w:asciiTheme="minorHAnsi" w:hAnsiTheme="minorHAnsi" w:cstheme="minorBidi"/>
                <w:sz w:val="24"/>
                <w:szCs w:val="24"/>
              </w:rPr>
            </w:pPr>
            <w:r w:rsidRPr="00716C82">
              <w:rPr>
                <w:rFonts w:cs="Calibri"/>
                <w:b/>
                <w:sz w:val="24"/>
                <w:szCs w:val="24"/>
              </w:rPr>
              <w:t>Ćwiczenie 3</w:t>
            </w:r>
            <w:r>
              <w:rPr>
                <w:rFonts w:cs="Calibri"/>
                <w:sz w:val="24"/>
                <w:szCs w:val="24"/>
              </w:rPr>
              <w:t xml:space="preserve">. </w:t>
            </w:r>
            <w:r w:rsidR="4CD3AAE6" w:rsidRPr="4CD3AAE6">
              <w:rPr>
                <w:rFonts w:cs="Calibri"/>
                <w:sz w:val="24"/>
                <w:szCs w:val="24"/>
              </w:rPr>
              <w:t xml:space="preserve">Uporządkowanie w grupach poznanych metod w celu rozwijania wszystkich kompetencji kluczowych </w:t>
            </w:r>
            <w:r w:rsidR="4CD3AAE6" w:rsidRPr="00716C82">
              <w:rPr>
                <w:rFonts w:cs="Calibri"/>
                <w:b/>
                <w:sz w:val="24"/>
                <w:szCs w:val="24"/>
              </w:rPr>
              <w:t>(załącznik nr 2</w:t>
            </w:r>
            <w:r w:rsidRPr="00716C82">
              <w:rPr>
                <w:rFonts w:cs="Calibri"/>
                <w:b/>
                <w:sz w:val="24"/>
                <w:szCs w:val="24"/>
              </w:rPr>
              <w:t>/VI</w:t>
            </w:r>
            <w:r w:rsidR="4CD3AAE6" w:rsidRPr="00716C82">
              <w:rPr>
                <w:rFonts w:cs="Calibri"/>
                <w:b/>
                <w:sz w:val="24"/>
                <w:szCs w:val="24"/>
              </w:rPr>
              <w:t>)</w:t>
            </w:r>
            <w:r w:rsidR="00E125F8">
              <w:rPr>
                <w:rFonts w:cs="Calibri"/>
                <w:b/>
                <w:sz w:val="24"/>
                <w:szCs w:val="24"/>
              </w:rPr>
              <w:t xml:space="preserve">. </w:t>
            </w:r>
            <w:r w:rsidR="00E125F8">
              <w:rPr>
                <w:rFonts w:asciiTheme="minorHAnsi" w:hAnsiTheme="minorHAnsi" w:cstheme="minorBidi"/>
                <w:sz w:val="24"/>
                <w:szCs w:val="24"/>
              </w:rPr>
              <w:t>Stworzenie przez uczestników</w:t>
            </w:r>
            <w:r w:rsidR="00E125F8" w:rsidRPr="757A8458">
              <w:rPr>
                <w:rFonts w:asciiTheme="minorHAnsi" w:hAnsiTheme="minorHAnsi" w:cstheme="minorBidi"/>
                <w:sz w:val="24"/>
                <w:szCs w:val="24"/>
              </w:rPr>
              <w:t xml:space="preserve"> wykazu metod pomocnych w rozwijaniu kompetencji kluczowych </w:t>
            </w:r>
            <w:r w:rsidR="00E125F8" w:rsidRPr="00E125F8">
              <w:rPr>
                <w:rFonts w:asciiTheme="minorHAnsi" w:hAnsiTheme="minorHAnsi" w:cstheme="minorBidi"/>
                <w:sz w:val="24"/>
                <w:szCs w:val="24"/>
              </w:rPr>
              <w:t xml:space="preserve">w przedszkolu. Prezentacja efektów pracy. Wskazanie najczęściej powtarzających się metod. Dyskusja na temat </w:t>
            </w:r>
            <w:r w:rsidR="00E125F8" w:rsidRPr="00E125F8">
              <w:rPr>
                <w:sz w:val="24"/>
                <w:szCs w:val="24"/>
              </w:rPr>
              <w:t xml:space="preserve">znaczenia wiedzy dotyczącej form </w:t>
            </w:r>
            <w:r w:rsidR="00E125F8" w:rsidRPr="00E125F8">
              <w:rPr>
                <w:rFonts w:asciiTheme="minorHAnsi" w:hAnsiTheme="minorHAnsi" w:cstheme="minorBidi"/>
                <w:sz w:val="24"/>
                <w:szCs w:val="24"/>
              </w:rPr>
              <w:t xml:space="preserve">i metod pracy w przedszkolu dla osoby wspierającej przedszkole </w:t>
            </w:r>
            <w:r w:rsidR="00E125F8">
              <w:rPr>
                <w:rFonts w:asciiTheme="minorHAnsi" w:hAnsiTheme="minorHAnsi" w:cstheme="minorBidi"/>
                <w:sz w:val="24"/>
                <w:szCs w:val="24"/>
              </w:rPr>
              <w:t xml:space="preserve">            </w:t>
            </w:r>
            <w:r w:rsidR="00E125F8" w:rsidRPr="00E125F8">
              <w:rPr>
                <w:rFonts w:asciiTheme="minorHAnsi" w:hAnsiTheme="minorHAnsi" w:cstheme="minorBidi"/>
                <w:sz w:val="24"/>
                <w:szCs w:val="24"/>
              </w:rPr>
              <w:t xml:space="preserve">w planowaniu działań.  </w:t>
            </w:r>
          </w:p>
          <w:p w:rsidR="4CD3AAE6" w:rsidRPr="00433320" w:rsidRDefault="0048675E" w:rsidP="0026769B">
            <w:pPr>
              <w:pStyle w:val="Akapitzlist"/>
              <w:numPr>
                <w:ilvl w:val="0"/>
                <w:numId w:val="7"/>
              </w:numPr>
              <w:spacing w:line="360" w:lineRule="auto"/>
              <w:jc w:val="both"/>
              <w:rPr>
                <w:rFonts w:cs="Calibri"/>
                <w:sz w:val="24"/>
                <w:szCs w:val="24"/>
              </w:rPr>
            </w:pPr>
            <w:r w:rsidRPr="0048675E">
              <w:rPr>
                <w:rFonts w:cs="Calibri"/>
                <w:b/>
                <w:sz w:val="24"/>
                <w:szCs w:val="24"/>
              </w:rPr>
              <w:t>Ćwiczenie 4.</w:t>
            </w:r>
            <w:r>
              <w:rPr>
                <w:rFonts w:cs="Calibri"/>
                <w:sz w:val="24"/>
                <w:szCs w:val="24"/>
              </w:rPr>
              <w:t xml:space="preserve"> </w:t>
            </w:r>
            <w:r w:rsidR="4CD3AAE6" w:rsidRPr="4CD3AAE6">
              <w:rPr>
                <w:rFonts w:cs="Calibri"/>
                <w:sz w:val="24"/>
                <w:szCs w:val="24"/>
              </w:rPr>
              <w:t xml:space="preserve">Każdy uczestnik zapisuje na kartce jedną kompetencje kluczową, która wg niego ma dotyczyć projekt. Następnie na flipcharcie uczestnicy dokonują wyboru kompetencji na podstawie techniki “promyczkowe uszeregowanie”. Uczestnicy podają swoje propozycje związane z problematyka projektu </w:t>
            </w:r>
            <w:r w:rsidR="4CD3AAE6" w:rsidRPr="00433320">
              <w:rPr>
                <w:rFonts w:cs="Calibri"/>
                <w:sz w:val="24"/>
                <w:szCs w:val="24"/>
              </w:rPr>
              <w:t>w obszarze wybranej kompetencji (“giełda pomysłów”)</w:t>
            </w:r>
          </w:p>
          <w:p w:rsidR="198624CA" w:rsidRDefault="00664E87" w:rsidP="0026769B">
            <w:pPr>
              <w:pStyle w:val="Akapitzlist"/>
              <w:numPr>
                <w:ilvl w:val="0"/>
                <w:numId w:val="7"/>
              </w:numPr>
              <w:spacing w:line="360" w:lineRule="auto"/>
              <w:jc w:val="both"/>
              <w:rPr>
                <w:rFonts w:cs="Calibri"/>
                <w:sz w:val="24"/>
                <w:szCs w:val="24"/>
              </w:rPr>
            </w:pPr>
            <w:r w:rsidRPr="00664E87">
              <w:rPr>
                <w:rFonts w:cs="Calibri"/>
                <w:b/>
                <w:sz w:val="24"/>
                <w:szCs w:val="24"/>
              </w:rPr>
              <w:t>Ćwiczenie 5.</w:t>
            </w:r>
            <w:r>
              <w:rPr>
                <w:rFonts w:cs="Calibri"/>
                <w:sz w:val="24"/>
                <w:szCs w:val="24"/>
              </w:rPr>
              <w:t xml:space="preserve"> </w:t>
            </w:r>
            <w:r w:rsidR="4CD3AAE6" w:rsidRPr="4CD3AAE6">
              <w:rPr>
                <w:rFonts w:cs="Calibri"/>
                <w:sz w:val="24"/>
                <w:szCs w:val="24"/>
              </w:rPr>
              <w:t xml:space="preserve">W czteroosobowych grupach uczestnicy opracowują projekty ukierunkowane na rozwijanie wybranej kompetencji kluczowej dla określonej kategorii </w:t>
            </w:r>
            <w:r w:rsidR="00F869A4">
              <w:rPr>
                <w:rFonts w:cs="Calibri"/>
                <w:sz w:val="24"/>
                <w:szCs w:val="24"/>
              </w:rPr>
              <w:t xml:space="preserve">wiekowej dzieci wg </w:t>
            </w:r>
            <w:r w:rsidR="00F869A4" w:rsidRPr="00F869A4">
              <w:rPr>
                <w:rFonts w:cs="Calibri"/>
                <w:b/>
                <w:sz w:val="24"/>
                <w:szCs w:val="24"/>
              </w:rPr>
              <w:t>załącznika 3/VI</w:t>
            </w:r>
          </w:p>
          <w:p w:rsidR="00F60354" w:rsidRPr="00494A20" w:rsidRDefault="00F869A4" w:rsidP="0026769B">
            <w:pPr>
              <w:pStyle w:val="Akapitzlist"/>
              <w:numPr>
                <w:ilvl w:val="0"/>
                <w:numId w:val="7"/>
              </w:numPr>
              <w:spacing w:line="360" w:lineRule="auto"/>
              <w:jc w:val="both"/>
              <w:rPr>
                <w:rFonts w:cs="Calibri"/>
                <w:color w:val="333333"/>
                <w:sz w:val="24"/>
                <w:szCs w:val="24"/>
              </w:rPr>
            </w:pPr>
            <w:r w:rsidRPr="00494A20">
              <w:rPr>
                <w:rFonts w:cs="Calibri"/>
                <w:b/>
                <w:sz w:val="24"/>
                <w:szCs w:val="24"/>
              </w:rPr>
              <w:t>Ćwiczenie 6.</w:t>
            </w:r>
            <w:r>
              <w:rPr>
                <w:rFonts w:cs="Calibri"/>
                <w:sz w:val="24"/>
                <w:szCs w:val="24"/>
              </w:rPr>
              <w:t xml:space="preserve"> Uczestnicy przedstawiają walory edukacyjne pracy metodą projektu tworząc listę atrybutów „</w:t>
            </w:r>
            <w:r w:rsidRPr="00F869A4">
              <w:rPr>
                <w:rFonts w:cs="Calibri"/>
                <w:color w:val="333333"/>
                <w:sz w:val="24"/>
                <w:szCs w:val="24"/>
              </w:rPr>
              <w:t>Metoda projektu jest...”</w:t>
            </w:r>
          </w:p>
        </w:tc>
      </w:tr>
    </w:tbl>
    <w:p w:rsidR="004F6519" w:rsidRPr="0076622C" w:rsidRDefault="004F6519" w:rsidP="008E00C5">
      <w:pPr>
        <w:tabs>
          <w:tab w:val="left" w:pos="2820"/>
        </w:tabs>
        <w:spacing w:after="0" w:line="360" w:lineRule="auto"/>
        <w:jc w:val="both"/>
        <w:rPr>
          <w:rFonts w:asciiTheme="minorHAnsi" w:eastAsia="Times New Roman" w:hAnsiTheme="minorHAnsi" w:cstheme="minorHAnsi"/>
          <w:b/>
          <w:sz w:val="24"/>
          <w:szCs w:val="24"/>
          <w:lang w:eastAsia="pl-PL"/>
        </w:rPr>
      </w:pPr>
      <w:bookmarkStart w:id="2" w:name="_Hlk532151270"/>
    </w:p>
    <w:tbl>
      <w:tblPr>
        <w:tblStyle w:val="Tabela-Siatka"/>
        <w:tblW w:w="8493" w:type="dxa"/>
        <w:tblLayout w:type="fixed"/>
        <w:tblLook w:val="04A0"/>
      </w:tblPr>
      <w:tblGrid>
        <w:gridCol w:w="2830"/>
        <w:gridCol w:w="4962"/>
        <w:gridCol w:w="701"/>
      </w:tblGrid>
      <w:tr w:rsidR="008E2E62" w:rsidRPr="0076622C" w:rsidTr="007E1B95">
        <w:trPr>
          <w:trHeight w:val="567"/>
        </w:trPr>
        <w:tc>
          <w:tcPr>
            <w:tcW w:w="8493" w:type="dxa"/>
            <w:gridSpan w:val="3"/>
          </w:tcPr>
          <w:p w:rsidR="008E2E62" w:rsidRPr="002745F5" w:rsidRDefault="003335F0" w:rsidP="008E00C5">
            <w:pPr>
              <w:spacing w:line="360" w:lineRule="auto"/>
              <w:jc w:val="both"/>
              <w:rPr>
                <w:rFonts w:asciiTheme="minorHAnsi" w:hAnsiTheme="minorHAnsi" w:cstheme="minorHAnsi"/>
                <w:b/>
                <w:sz w:val="24"/>
                <w:szCs w:val="24"/>
              </w:rPr>
            </w:pPr>
            <w:r w:rsidRPr="002745F5">
              <w:rPr>
                <w:rFonts w:asciiTheme="minorHAnsi" w:hAnsiTheme="minorHAnsi" w:cstheme="minorHAnsi"/>
                <w:b/>
                <w:sz w:val="24"/>
                <w:szCs w:val="24"/>
              </w:rPr>
              <w:t>Dzień VI</w:t>
            </w:r>
            <w:r w:rsidR="002E5D05" w:rsidRPr="002745F5">
              <w:rPr>
                <w:rFonts w:asciiTheme="minorHAnsi" w:hAnsiTheme="minorHAnsi" w:cstheme="minorHAnsi"/>
                <w:b/>
                <w:sz w:val="24"/>
                <w:szCs w:val="24"/>
              </w:rPr>
              <w:t xml:space="preserve"> – 10,5 godzin dydaktycznych</w:t>
            </w:r>
          </w:p>
        </w:tc>
      </w:tr>
      <w:tr w:rsidR="002E5D05" w:rsidRPr="0076622C" w:rsidTr="007E1B95">
        <w:trPr>
          <w:trHeight w:val="567"/>
        </w:trPr>
        <w:tc>
          <w:tcPr>
            <w:tcW w:w="8493" w:type="dxa"/>
            <w:gridSpan w:val="3"/>
          </w:tcPr>
          <w:p w:rsidR="002E5D05" w:rsidRPr="0076622C" w:rsidRDefault="002E5D05" w:rsidP="008E00C5">
            <w:pPr>
              <w:spacing w:line="360" w:lineRule="auto"/>
              <w:jc w:val="both"/>
              <w:rPr>
                <w:rFonts w:asciiTheme="minorHAnsi" w:hAnsiTheme="minorHAnsi" w:cstheme="minorHAnsi"/>
                <w:sz w:val="24"/>
                <w:szCs w:val="24"/>
              </w:rPr>
            </w:pPr>
            <w:r w:rsidRPr="002E5D05">
              <w:rPr>
                <w:rFonts w:asciiTheme="minorHAnsi" w:hAnsiTheme="minorHAnsi" w:cstheme="minorHAnsi"/>
                <w:sz w:val="24"/>
                <w:szCs w:val="24"/>
              </w:rPr>
              <w:t xml:space="preserve">W scenariuszu nie uwzględniono przerw. Decyduje o nich Trener w zależności </w:t>
            </w:r>
            <w:r w:rsidR="001A1F9F">
              <w:rPr>
                <w:rFonts w:asciiTheme="minorHAnsi" w:hAnsiTheme="minorHAnsi" w:cstheme="minorHAnsi"/>
                <w:sz w:val="24"/>
                <w:szCs w:val="24"/>
              </w:rPr>
              <w:t xml:space="preserve">        </w:t>
            </w:r>
            <w:r w:rsidRPr="002E5D05">
              <w:rPr>
                <w:rFonts w:asciiTheme="minorHAnsi" w:hAnsiTheme="minorHAnsi" w:cstheme="minorHAnsi"/>
                <w:sz w:val="24"/>
                <w:szCs w:val="24"/>
              </w:rPr>
              <w:t>od potrze</w:t>
            </w:r>
            <w:r>
              <w:rPr>
                <w:rFonts w:asciiTheme="minorHAnsi" w:hAnsiTheme="minorHAnsi" w:cstheme="minorHAnsi"/>
                <w:sz w:val="24"/>
                <w:szCs w:val="24"/>
              </w:rPr>
              <w:t>b grupy i przebiegu szkolenia. N</w:t>
            </w:r>
            <w:r w:rsidRPr="002E5D05">
              <w:rPr>
                <w:rFonts w:asciiTheme="minorHAnsi" w:hAnsiTheme="minorHAnsi" w:cstheme="minorHAnsi"/>
                <w:sz w:val="24"/>
                <w:szCs w:val="24"/>
              </w:rPr>
              <w:t>ależy uwzględnić 120 minut przerw w tym jedną 60-minutową (obiadową). Zaleca się organizację 10 - 15 minutowych przerw co 2 godziny dydaktyczne.</w:t>
            </w:r>
          </w:p>
        </w:tc>
      </w:tr>
      <w:tr w:rsidR="00494A20" w:rsidRPr="0076622C" w:rsidTr="007E1B95">
        <w:trPr>
          <w:trHeight w:val="567"/>
        </w:trPr>
        <w:tc>
          <w:tcPr>
            <w:tcW w:w="8493" w:type="dxa"/>
            <w:gridSpan w:val="3"/>
          </w:tcPr>
          <w:p w:rsidR="00494A20" w:rsidRPr="002E5D05" w:rsidRDefault="002745F5" w:rsidP="008E00C5">
            <w:pPr>
              <w:spacing w:line="360" w:lineRule="auto"/>
              <w:jc w:val="both"/>
              <w:rPr>
                <w:rFonts w:asciiTheme="minorHAnsi" w:hAnsiTheme="minorHAnsi" w:cstheme="minorHAnsi"/>
                <w:sz w:val="24"/>
                <w:szCs w:val="24"/>
              </w:rPr>
            </w:pPr>
            <w:r w:rsidRPr="002745F5">
              <w:rPr>
                <w:rFonts w:asciiTheme="minorHAnsi" w:hAnsiTheme="minorHAnsi" w:cstheme="minorHAnsi"/>
                <w:sz w:val="24"/>
                <w:szCs w:val="24"/>
              </w:rPr>
              <w:t>Podany w scenariuszu czas trwania poszczególnych działań trenera i uczestników szkolenia traktować należy jako ramowy – Trener może dokonywać modyfikacji zgodnie z potrzebami grupy.</w:t>
            </w:r>
          </w:p>
        </w:tc>
      </w:tr>
      <w:tr w:rsidR="008E2E62" w:rsidRPr="0076622C" w:rsidTr="007E1B95">
        <w:trPr>
          <w:trHeight w:val="830"/>
        </w:trPr>
        <w:tc>
          <w:tcPr>
            <w:tcW w:w="8493" w:type="dxa"/>
            <w:gridSpan w:val="3"/>
          </w:tcPr>
          <w:p w:rsidR="00AE0C17" w:rsidRPr="008669DC" w:rsidRDefault="003335F0"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Moduł VII</w:t>
            </w:r>
            <w:r w:rsidR="008669DC">
              <w:rPr>
                <w:rFonts w:asciiTheme="minorHAnsi" w:hAnsiTheme="minorHAnsi" w:cstheme="minorHAnsi"/>
                <w:sz w:val="24"/>
                <w:szCs w:val="24"/>
              </w:rPr>
              <w:t xml:space="preserve"> </w:t>
            </w:r>
            <w:r w:rsidR="198624CA" w:rsidRPr="198624CA">
              <w:rPr>
                <w:rFonts w:asciiTheme="minorHAnsi" w:hAnsiTheme="minorHAnsi" w:cstheme="minorBidi"/>
                <w:b/>
                <w:bCs/>
                <w:sz w:val="24"/>
                <w:szCs w:val="24"/>
              </w:rPr>
              <w:t>Wspomaganie pracy przedszkola w zakresie kształtowania kompetencji kluczowych dzieci</w:t>
            </w:r>
          </w:p>
          <w:p w:rsidR="00AE0C17" w:rsidRPr="00470313" w:rsidRDefault="00163CD3" w:rsidP="008E00C5">
            <w:pPr>
              <w:spacing w:line="360" w:lineRule="auto"/>
              <w:jc w:val="both"/>
              <w:rPr>
                <w:rFonts w:asciiTheme="minorHAnsi" w:hAnsiTheme="minorHAnsi" w:cstheme="minorHAnsi"/>
                <w:b/>
                <w:sz w:val="24"/>
                <w:szCs w:val="24"/>
              </w:rPr>
            </w:pPr>
            <w:r w:rsidRPr="00470313">
              <w:rPr>
                <w:rFonts w:asciiTheme="minorHAnsi" w:hAnsiTheme="minorHAnsi" w:cstheme="minorHAnsi"/>
                <w:b/>
                <w:sz w:val="24"/>
                <w:szCs w:val="24"/>
              </w:rPr>
              <w:t>Cele operacyjne</w:t>
            </w:r>
          </w:p>
          <w:p w:rsidR="00AE0C17" w:rsidRPr="0076622C" w:rsidRDefault="00AE0C17"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Uczestnik szkolenia: </w:t>
            </w:r>
          </w:p>
          <w:p w:rsidR="00AE0C17" w:rsidRPr="0076622C" w:rsidRDefault="00AE0C17" w:rsidP="0026769B">
            <w:pPr>
              <w:pStyle w:val="Akapitzlist"/>
              <w:numPr>
                <w:ilvl w:val="0"/>
                <w:numId w:val="30"/>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opisuje i wykorzystuje różnorodne źródła informacji dotyczące pracy placówki przedszkolnej; </w:t>
            </w:r>
          </w:p>
          <w:p w:rsidR="00AE0C17" w:rsidRPr="0076622C" w:rsidRDefault="00AE0C17" w:rsidP="0026769B">
            <w:pPr>
              <w:pStyle w:val="Akapitzlist"/>
              <w:numPr>
                <w:ilvl w:val="0"/>
                <w:numId w:val="30"/>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diagnozuje pracę przedszkola pod kątem kształtowania kompetencji kluczowych dzieci w wieku przedszkolnym; </w:t>
            </w:r>
          </w:p>
          <w:p w:rsidR="00AE0C17" w:rsidRPr="0076622C" w:rsidRDefault="00AE0C17" w:rsidP="0026769B">
            <w:pPr>
              <w:pStyle w:val="Akapitzlist"/>
              <w:numPr>
                <w:ilvl w:val="0"/>
                <w:numId w:val="30"/>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planuje działania zmierzające do aktywizacji potencjału członków zespołu nauczycielskiego w celu skutecznej realizacji zadań placówki w zakresie rozwijania kompetencji kluczowych dzieci; </w:t>
            </w:r>
          </w:p>
          <w:p w:rsidR="00AE0C17" w:rsidRPr="0076622C" w:rsidRDefault="00AE0C17" w:rsidP="0026769B">
            <w:pPr>
              <w:pStyle w:val="Akapitzlist"/>
              <w:numPr>
                <w:ilvl w:val="0"/>
                <w:numId w:val="30"/>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wspiera nauczycieli i dyrektora przedszkola w planowaniu, realizacji </w:t>
            </w:r>
            <w:r w:rsidR="00210030">
              <w:rPr>
                <w:rFonts w:asciiTheme="minorHAnsi" w:hAnsiTheme="minorHAnsi" w:cstheme="minorHAnsi"/>
                <w:sz w:val="24"/>
                <w:szCs w:val="24"/>
              </w:rPr>
              <w:t xml:space="preserve">                 </w:t>
            </w:r>
            <w:r w:rsidRPr="0076622C">
              <w:rPr>
                <w:rFonts w:asciiTheme="minorHAnsi" w:hAnsiTheme="minorHAnsi" w:cstheme="minorHAnsi"/>
                <w:sz w:val="24"/>
                <w:szCs w:val="24"/>
              </w:rPr>
              <w:t xml:space="preserve">i ewaluacji działań na rzecz rozwijania kompetencji kluczowych dzieci; </w:t>
            </w:r>
          </w:p>
          <w:p w:rsidR="009B2744" w:rsidRDefault="198624CA" w:rsidP="009B2744">
            <w:pPr>
              <w:pStyle w:val="Akapitzlist"/>
              <w:numPr>
                <w:ilvl w:val="0"/>
                <w:numId w:val="30"/>
              </w:numPr>
              <w:spacing w:line="360" w:lineRule="auto"/>
              <w:jc w:val="both"/>
              <w:rPr>
                <w:rFonts w:asciiTheme="minorHAnsi" w:hAnsiTheme="minorHAnsi" w:cstheme="minorBidi"/>
                <w:sz w:val="24"/>
                <w:szCs w:val="24"/>
              </w:rPr>
            </w:pPr>
            <w:r w:rsidRPr="198624CA">
              <w:rPr>
                <w:rFonts w:asciiTheme="minorHAnsi" w:hAnsiTheme="minorHAnsi" w:cstheme="minorBidi"/>
                <w:sz w:val="24"/>
                <w:szCs w:val="24"/>
              </w:rPr>
              <w:t>wyróżnia główne zadania osób zaangażowanych w proces wspomagania – dyrektora, nauczycieli, specjalistów ds. wspomagania, ekspertów merytorycznych</w:t>
            </w:r>
          </w:p>
          <w:p w:rsidR="008669DC" w:rsidRDefault="008669DC" w:rsidP="008669DC">
            <w:pPr>
              <w:spacing w:line="360" w:lineRule="auto"/>
              <w:jc w:val="both"/>
              <w:rPr>
                <w:rFonts w:asciiTheme="minorHAnsi" w:hAnsiTheme="minorHAnsi" w:cstheme="minorBidi"/>
                <w:sz w:val="24"/>
                <w:szCs w:val="24"/>
              </w:rPr>
            </w:pPr>
          </w:p>
          <w:p w:rsidR="008669DC" w:rsidRDefault="008669DC" w:rsidP="008669DC">
            <w:pPr>
              <w:spacing w:line="360" w:lineRule="auto"/>
              <w:jc w:val="both"/>
              <w:rPr>
                <w:rFonts w:asciiTheme="minorHAnsi" w:hAnsiTheme="minorHAnsi" w:cstheme="minorBidi"/>
                <w:sz w:val="24"/>
                <w:szCs w:val="24"/>
              </w:rPr>
            </w:pPr>
          </w:p>
          <w:p w:rsidR="008669DC" w:rsidRPr="008669DC" w:rsidRDefault="008669DC" w:rsidP="008669DC">
            <w:pPr>
              <w:spacing w:line="360" w:lineRule="auto"/>
              <w:jc w:val="both"/>
              <w:rPr>
                <w:rFonts w:asciiTheme="minorHAnsi" w:hAnsiTheme="minorHAnsi" w:cstheme="minorBidi"/>
                <w:sz w:val="24"/>
                <w:szCs w:val="24"/>
              </w:rPr>
            </w:pPr>
          </w:p>
        </w:tc>
      </w:tr>
      <w:tr w:rsidR="007E1B95" w:rsidRPr="0076622C" w:rsidTr="007E1B95">
        <w:trPr>
          <w:trHeight w:val="558"/>
        </w:trPr>
        <w:tc>
          <w:tcPr>
            <w:tcW w:w="2830" w:type="dxa"/>
          </w:tcPr>
          <w:p w:rsidR="008E2E62" w:rsidRPr="0076622C" w:rsidRDefault="7305DF6D" w:rsidP="0093260F">
            <w:pPr>
              <w:spacing w:line="360" w:lineRule="auto"/>
              <w:ind w:right="981"/>
              <w:rPr>
                <w:rFonts w:cs="Calibri"/>
                <w:color w:val="000000" w:themeColor="text1"/>
                <w:sz w:val="24"/>
                <w:szCs w:val="24"/>
              </w:rPr>
            </w:pPr>
            <w:r w:rsidRPr="7305DF6D">
              <w:rPr>
                <w:rFonts w:cs="Calibri"/>
                <w:b/>
                <w:bCs/>
                <w:color w:val="000000" w:themeColor="text1"/>
                <w:sz w:val="24"/>
                <w:szCs w:val="24"/>
              </w:rPr>
              <w:lastRenderedPageBreak/>
              <w:t>Treści szczegółowe</w:t>
            </w:r>
          </w:p>
        </w:tc>
        <w:tc>
          <w:tcPr>
            <w:tcW w:w="4962" w:type="dxa"/>
          </w:tcPr>
          <w:p w:rsidR="008E2E62" w:rsidRPr="0076622C" w:rsidRDefault="7305DF6D" w:rsidP="0093260F">
            <w:pPr>
              <w:spacing w:line="360" w:lineRule="auto"/>
              <w:rPr>
                <w:rFonts w:cs="Calibri"/>
                <w:color w:val="000000" w:themeColor="text1"/>
                <w:sz w:val="24"/>
                <w:szCs w:val="24"/>
              </w:rPr>
            </w:pPr>
            <w:r w:rsidRPr="7305DF6D">
              <w:rPr>
                <w:rFonts w:cs="Calibri"/>
                <w:b/>
                <w:bCs/>
                <w:color w:val="000000" w:themeColor="text1"/>
                <w:sz w:val="24"/>
                <w:szCs w:val="24"/>
              </w:rPr>
              <w:t>Aktywności, zadania praktyczne</w:t>
            </w:r>
          </w:p>
        </w:tc>
        <w:tc>
          <w:tcPr>
            <w:tcW w:w="701" w:type="dxa"/>
          </w:tcPr>
          <w:p w:rsidR="008E2E62"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Czas</w:t>
            </w:r>
            <w:r w:rsidRPr="7305DF6D">
              <w:rPr>
                <w:rFonts w:cs="Calibri"/>
                <w:color w:val="000000" w:themeColor="text1"/>
                <w:sz w:val="24"/>
                <w:szCs w:val="24"/>
              </w:rPr>
              <w:t xml:space="preserve"> </w:t>
            </w:r>
          </w:p>
        </w:tc>
      </w:tr>
      <w:tr w:rsidR="007E1B95" w:rsidRPr="0076622C" w:rsidTr="007E1B95">
        <w:trPr>
          <w:trHeight w:val="1686"/>
        </w:trPr>
        <w:tc>
          <w:tcPr>
            <w:tcW w:w="2830" w:type="dxa"/>
          </w:tcPr>
          <w:p w:rsidR="00A85ACE" w:rsidRDefault="00AE0C17" w:rsidP="00A85ACE">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Efektywna współpraca </w:t>
            </w:r>
          </w:p>
          <w:p w:rsidR="00312906" w:rsidRDefault="00AE0C17" w:rsidP="00A85ACE">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w zespole </w:t>
            </w:r>
          </w:p>
          <w:p w:rsidR="00AE0C17" w:rsidRPr="0076622C" w:rsidRDefault="00AE0C17" w:rsidP="00A85ACE">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w kontekście procesu wspomagania: </w:t>
            </w:r>
          </w:p>
          <w:p w:rsidR="00AE0C17" w:rsidRPr="0076622C"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wspieranie rozwoju potencjału osobistego nauczycieli wychowania przedszkolnego a potrzeby rozwojowe placówki; </w:t>
            </w:r>
          </w:p>
          <w:p w:rsidR="00F72B87"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współpraca osoby wspomagającej </w:t>
            </w:r>
          </w:p>
          <w:p w:rsidR="00F72B87"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z dyrektorem przedszkola </w:t>
            </w:r>
          </w:p>
          <w:p w:rsidR="00AE0C17" w:rsidRPr="0076622C"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i radą pedagogiczną; </w:t>
            </w:r>
          </w:p>
          <w:p w:rsidR="00AE0C17" w:rsidRPr="0076622C"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współpraca z ekspertem merytorycznym;  </w:t>
            </w:r>
          </w:p>
          <w:p w:rsidR="00F72B87"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współpraca przedszkola </w:t>
            </w:r>
          </w:p>
          <w:p w:rsidR="00AE0C17" w:rsidRPr="0076622C"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z rodzicami;  </w:t>
            </w:r>
          </w:p>
          <w:p w:rsidR="00F72B87"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współpraca przedszkola</w:t>
            </w:r>
          </w:p>
          <w:p w:rsidR="008E2E62" w:rsidRPr="0076622C" w:rsidRDefault="00AE0C17" w:rsidP="00A85ACE">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z przedstawicielami środowiska lokalnego</w:t>
            </w:r>
          </w:p>
        </w:tc>
        <w:tc>
          <w:tcPr>
            <w:tcW w:w="4962" w:type="dxa"/>
          </w:tcPr>
          <w:p w:rsidR="00AE0C17" w:rsidRPr="00676B30" w:rsidRDefault="00312906" w:rsidP="0026769B">
            <w:pPr>
              <w:pStyle w:val="Akapitzlist"/>
              <w:numPr>
                <w:ilvl w:val="0"/>
                <w:numId w:val="65"/>
              </w:numPr>
              <w:spacing w:line="360" w:lineRule="auto"/>
              <w:ind w:left="289" w:hanging="284"/>
              <w:rPr>
                <w:rFonts w:asciiTheme="minorHAnsi" w:hAnsiTheme="minorHAnsi" w:cstheme="minorBidi"/>
                <w:i/>
                <w:sz w:val="24"/>
                <w:szCs w:val="24"/>
              </w:rPr>
            </w:pPr>
            <w:r>
              <w:rPr>
                <w:rFonts w:asciiTheme="minorHAnsi" w:hAnsiTheme="minorHAnsi" w:cstheme="minorBidi"/>
                <w:sz w:val="24"/>
                <w:szCs w:val="24"/>
              </w:rPr>
              <w:t xml:space="preserve">Prezentacja </w:t>
            </w:r>
            <w:r w:rsidR="59C7B79F" w:rsidRPr="00312906">
              <w:rPr>
                <w:rFonts w:asciiTheme="minorHAnsi" w:hAnsiTheme="minorHAnsi" w:cstheme="minorBidi"/>
                <w:i/>
                <w:sz w:val="24"/>
                <w:szCs w:val="24"/>
              </w:rPr>
              <w:t xml:space="preserve">Modele uczenia się profesji nauczyciela – między indywidualizmem </w:t>
            </w:r>
            <w:r w:rsidR="00676B30">
              <w:rPr>
                <w:rFonts w:asciiTheme="minorHAnsi" w:hAnsiTheme="minorHAnsi" w:cstheme="minorBidi"/>
                <w:i/>
                <w:sz w:val="24"/>
                <w:szCs w:val="24"/>
              </w:rPr>
              <w:br/>
            </w:r>
            <w:r w:rsidRPr="00676B30">
              <w:rPr>
                <w:rFonts w:asciiTheme="minorHAnsi" w:hAnsiTheme="minorHAnsi" w:cstheme="minorBidi"/>
                <w:i/>
                <w:sz w:val="24"/>
                <w:szCs w:val="24"/>
              </w:rPr>
              <w:t>a uczeniem się (w organizacji)</w:t>
            </w:r>
            <w:r w:rsidR="00210030" w:rsidRPr="00676B30">
              <w:rPr>
                <w:rFonts w:asciiTheme="minorHAnsi" w:hAnsiTheme="minorHAnsi" w:cstheme="minorBidi"/>
                <w:i/>
                <w:sz w:val="24"/>
                <w:szCs w:val="24"/>
              </w:rPr>
              <w:t xml:space="preserve"> </w:t>
            </w:r>
            <w:r w:rsidR="00A94911" w:rsidRPr="00676B30">
              <w:rPr>
                <w:rFonts w:asciiTheme="minorHAnsi" w:hAnsiTheme="minorHAnsi" w:cstheme="minorBidi"/>
                <w:i/>
                <w:sz w:val="24"/>
                <w:szCs w:val="24"/>
              </w:rPr>
              <w:t>–</w:t>
            </w:r>
            <w:r w:rsidR="00210030" w:rsidRPr="00676B30">
              <w:rPr>
                <w:rFonts w:asciiTheme="minorHAnsi" w:hAnsiTheme="minorHAnsi" w:cstheme="minorBidi"/>
                <w:i/>
                <w:sz w:val="24"/>
                <w:szCs w:val="24"/>
              </w:rPr>
              <w:t xml:space="preserve"> </w:t>
            </w:r>
            <w:r w:rsidR="00A94911" w:rsidRPr="00676B30">
              <w:rPr>
                <w:rFonts w:asciiTheme="minorHAnsi" w:hAnsiTheme="minorHAnsi" w:cstheme="minorBidi"/>
                <w:b/>
                <w:sz w:val="24"/>
                <w:szCs w:val="24"/>
              </w:rPr>
              <w:t xml:space="preserve">slajd </w:t>
            </w:r>
            <w:r w:rsidR="00880263" w:rsidRPr="00676B30">
              <w:rPr>
                <w:rFonts w:asciiTheme="minorHAnsi" w:hAnsiTheme="minorHAnsi" w:cstheme="minorBidi"/>
                <w:b/>
                <w:sz w:val="24"/>
                <w:szCs w:val="24"/>
              </w:rPr>
              <w:t>2</w:t>
            </w:r>
          </w:p>
          <w:p w:rsidR="59C7B79F" w:rsidRDefault="59C7B79F" w:rsidP="00A85ACE">
            <w:pPr>
              <w:spacing w:line="360" w:lineRule="auto"/>
              <w:rPr>
                <w:rFonts w:asciiTheme="minorHAnsi" w:hAnsiTheme="minorHAnsi" w:cstheme="minorBidi"/>
                <w:sz w:val="24"/>
                <w:szCs w:val="24"/>
              </w:rPr>
            </w:pPr>
          </w:p>
          <w:p w:rsidR="59C7B79F" w:rsidRDefault="59C7B79F" w:rsidP="00A85ACE">
            <w:pPr>
              <w:spacing w:line="360" w:lineRule="auto"/>
              <w:ind w:left="360"/>
              <w:rPr>
                <w:rFonts w:asciiTheme="minorHAnsi" w:hAnsiTheme="minorHAnsi" w:cstheme="minorBidi"/>
                <w:sz w:val="24"/>
                <w:szCs w:val="24"/>
              </w:rPr>
            </w:pPr>
          </w:p>
          <w:p w:rsidR="7D6EF7BA" w:rsidRPr="00880263" w:rsidRDefault="7305DF6D" w:rsidP="0026769B">
            <w:pPr>
              <w:pStyle w:val="Akapitzlist"/>
              <w:numPr>
                <w:ilvl w:val="0"/>
                <w:numId w:val="65"/>
              </w:numPr>
              <w:spacing w:line="360" w:lineRule="auto"/>
              <w:ind w:left="289" w:hanging="284"/>
              <w:rPr>
                <w:b/>
                <w:sz w:val="24"/>
                <w:szCs w:val="24"/>
              </w:rPr>
            </w:pPr>
            <w:r w:rsidRPr="7305DF6D">
              <w:rPr>
                <w:sz w:val="24"/>
                <w:szCs w:val="24"/>
              </w:rPr>
              <w:t xml:space="preserve">Uczestnicy w grupach podają propozycje wsparcia potencjału nauczycieli przez specjalistę do spraw wspomagania </w:t>
            </w:r>
            <w:r w:rsidR="006421DC">
              <w:rPr>
                <w:sz w:val="24"/>
                <w:szCs w:val="24"/>
              </w:rPr>
              <w:t xml:space="preserve">                </w:t>
            </w:r>
            <w:r w:rsidRPr="7305DF6D">
              <w:rPr>
                <w:sz w:val="24"/>
                <w:szCs w:val="24"/>
              </w:rPr>
              <w:t>w wybranych obszarach</w:t>
            </w:r>
            <w:r w:rsidR="00880263">
              <w:rPr>
                <w:sz w:val="24"/>
                <w:szCs w:val="24"/>
              </w:rPr>
              <w:t xml:space="preserve"> – </w:t>
            </w:r>
            <w:r w:rsidR="00880263" w:rsidRPr="00880263">
              <w:rPr>
                <w:b/>
                <w:sz w:val="24"/>
                <w:szCs w:val="24"/>
              </w:rPr>
              <w:t>slajd 3, ćwiczenie 1, załącznik 1/VII</w:t>
            </w:r>
          </w:p>
          <w:p w:rsidR="7D6EF7BA" w:rsidRDefault="7305DF6D" w:rsidP="0026769B">
            <w:pPr>
              <w:pStyle w:val="Akapitzlist"/>
              <w:numPr>
                <w:ilvl w:val="0"/>
                <w:numId w:val="75"/>
              </w:numPr>
              <w:spacing w:line="360" w:lineRule="auto"/>
              <w:rPr>
                <w:sz w:val="24"/>
                <w:szCs w:val="24"/>
              </w:rPr>
            </w:pPr>
            <w:r w:rsidRPr="009260AD">
              <w:rPr>
                <w:sz w:val="24"/>
                <w:szCs w:val="24"/>
              </w:rPr>
              <w:t>funkcjonowanie w zespole</w:t>
            </w:r>
          </w:p>
          <w:p w:rsidR="3AD93DC6" w:rsidRDefault="7305DF6D" w:rsidP="0026769B">
            <w:pPr>
              <w:pStyle w:val="Akapitzlist"/>
              <w:numPr>
                <w:ilvl w:val="0"/>
                <w:numId w:val="75"/>
              </w:numPr>
              <w:spacing w:line="360" w:lineRule="auto"/>
              <w:rPr>
                <w:sz w:val="24"/>
                <w:szCs w:val="24"/>
              </w:rPr>
            </w:pPr>
            <w:r w:rsidRPr="009260AD">
              <w:rPr>
                <w:sz w:val="24"/>
                <w:szCs w:val="24"/>
              </w:rPr>
              <w:t>zarządzanie czasem</w:t>
            </w:r>
          </w:p>
          <w:p w:rsidR="3AD93DC6" w:rsidRDefault="7305DF6D" w:rsidP="0026769B">
            <w:pPr>
              <w:pStyle w:val="Akapitzlist"/>
              <w:numPr>
                <w:ilvl w:val="0"/>
                <w:numId w:val="75"/>
              </w:numPr>
              <w:spacing w:line="360" w:lineRule="auto"/>
              <w:rPr>
                <w:sz w:val="24"/>
                <w:szCs w:val="24"/>
              </w:rPr>
            </w:pPr>
            <w:r w:rsidRPr="009260AD">
              <w:rPr>
                <w:sz w:val="24"/>
                <w:szCs w:val="24"/>
              </w:rPr>
              <w:t>rozwój osobisty</w:t>
            </w:r>
          </w:p>
          <w:p w:rsidR="3AD93DC6" w:rsidRPr="009260AD" w:rsidRDefault="7305DF6D" w:rsidP="0026769B">
            <w:pPr>
              <w:pStyle w:val="Akapitzlist"/>
              <w:numPr>
                <w:ilvl w:val="0"/>
                <w:numId w:val="75"/>
              </w:numPr>
              <w:spacing w:line="360" w:lineRule="auto"/>
              <w:rPr>
                <w:sz w:val="24"/>
                <w:szCs w:val="24"/>
              </w:rPr>
            </w:pPr>
            <w:r w:rsidRPr="009260AD">
              <w:rPr>
                <w:sz w:val="24"/>
                <w:szCs w:val="24"/>
              </w:rPr>
              <w:t>motywacja</w:t>
            </w:r>
          </w:p>
          <w:p w:rsidR="000E6ABF" w:rsidRDefault="000E6ABF" w:rsidP="00A85ACE">
            <w:pPr>
              <w:spacing w:line="360" w:lineRule="auto"/>
              <w:ind w:left="360"/>
              <w:rPr>
                <w:sz w:val="24"/>
                <w:szCs w:val="24"/>
              </w:rPr>
            </w:pPr>
          </w:p>
          <w:p w:rsidR="6D5831E0" w:rsidRPr="000E6ABF" w:rsidRDefault="7305DF6D" w:rsidP="0026769B">
            <w:pPr>
              <w:pStyle w:val="Akapitzlist"/>
              <w:numPr>
                <w:ilvl w:val="0"/>
                <w:numId w:val="32"/>
              </w:numPr>
              <w:spacing w:line="360" w:lineRule="auto"/>
              <w:ind w:left="289" w:hanging="284"/>
              <w:rPr>
                <w:sz w:val="24"/>
                <w:szCs w:val="24"/>
              </w:rPr>
            </w:pPr>
            <w:r w:rsidRPr="000E6ABF">
              <w:rPr>
                <w:sz w:val="24"/>
                <w:szCs w:val="24"/>
              </w:rPr>
              <w:t>Prezentacja opracowanego materiału</w:t>
            </w:r>
            <w:r w:rsidR="00FF413D" w:rsidRPr="000E6ABF">
              <w:rPr>
                <w:sz w:val="24"/>
                <w:szCs w:val="24"/>
              </w:rPr>
              <w:t>.</w:t>
            </w:r>
            <w:r w:rsidRPr="000E6ABF">
              <w:rPr>
                <w:sz w:val="24"/>
                <w:szCs w:val="24"/>
              </w:rPr>
              <w:t xml:space="preserve"> </w:t>
            </w:r>
            <w:r w:rsidR="00FF413D" w:rsidRPr="000E6ABF">
              <w:rPr>
                <w:sz w:val="24"/>
                <w:szCs w:val="24"/>
              </w:rPr>
              <w:t>Podsumowania pracy grup przez prowadzącego</w:t>
            </w:r>
          </w:p>
          <w:p w:rsidR="00F72B87" w:rsidRDefault="00F72B87" w:rsidP="00A85ACE">
            <w:pPr>
              <w:spacing w:line="360" w:lineRule="auto"/>
              <w:ind w:left="360"/>
              <w:rPr>
                <w:sz w:val="24"/>
                <w:szCs w:val="24"/>
              </w:rPr>
            </w:pPr>
          </w:p>
          <w:p w:rsidR="6D5831E0" w:rsidRPr="00FF413D" w:rsidRDefault="00FF413D" w:rsidP="0026769B">
            <w:pPr>
              <w:pStyle w:val="Akapitzlist"/>
              <w:numPr>
                <w:ilvl w:val="0"/>
                <w:numId w:val="66"/>
              </w:numPr>
              <w:spacing w:line="360" w:lineRule="auto"/>
              <w:ind w:left="289" w:hanging="284"/>
              <w:rPr>
                <w:b/>
                <w:sz w:val="24"/>
                <w:szCs w:val="24"/>
              </w:rPr>
            </w:pPr>
            <w:r>
              <w:rPr>
                <w:sz w:val="24"/>
                <w:szCs w:val="24"/>
              </w:rPr>
              <w:t>Wybrane alternatywne sposoby wspierania</w:t>
            </w:r>
            <w:r w:rsidR="7305DF6D" w:rsidRPr="00FF413D">
              <w:rPr>
                <w:sz w:val="24"/>
                <w:szCs w:val="24"/>
              </w:rPr>
              <w:t xml:space="preserve"> potencjału nauczycieli </w:t>
            </w:r>
            <w:r w:rsidRPr="00FF413D">
              <w:rPr>
                <w:sz w:val="24"/>
                <w:szCs w:val="24"/>
              </w:rPr>
              <w:t xml:space="preserve">- </w:t>
            </w:r>
            <w:r w:rsidRPr="00FF413D">
              <w:rPr>
                <w:b/>
                <w:sz w:val="24"/>
                <w:szCs w:val="24"/>
              </w:rPr>
              <w:t>m</w:t>
            </w:r>
            <w:r>
              <w:rPr>
                <w:b/>
                <w:sz w:val="24"/>
                <w:szCs w:val="24"/>
              </w:rPr>
              <w:t>ateriały dla</w:t>
            </w:r>
            <w:r w:rsidR="0026514A">
              <w:rPr>
                <w:b/>
                <w:sz w:val="24"/>
                <w:szCs w:val="24"/>
              </w:rPr>
              <w:t xml:space="preserve"> uczestników str. 91</w:t>
            </w:r>
            <w:r w:rsidR="005169E8">
              <w:rPr>
                <w:b/>
                <w:sz w:val="24"/>
                <w:szCs w:val="24"/>
              </w:rPr>
              <w:t xml:space="preserve">, ćwiczenie 2 </w:t>
            </w:r>
          </w:p>
          <w:p w:rsidR="00F72B87" w:rsidRDefault="00F72B87" w:rsidP="00A85ACE">
            <w:pPr>
              <w:pStyle w:val="Akapitzlist"/>
              <w:spacing w:line="360" w:lineRule="auto"/>
              <w:ind w:left="55"/>
              <w:rPr>
                <w:sz w:val="24"/>
                <w:szCs w:val="24"/>
              </w:rPr>
            </w:pPr>
          </w:p>
          <w:p w:rsidR="2929A77B" w:rsidRPr="00F72B87" w:rsidRDefault="004712FF" w:rsidP="0026769B">
            <w:pPr>
              <w:pStyle w:val="Akapitzlist"/>
              <w:numPr>
                <w:ilvl w:val="0"/>
                <w:numId w:val="66"/>
              </w:numPr>
              <w:spacing w:line="360" w:lineRule="auto"/>
              <w:ind w:left="289" w:hanging="284"/>
              <w:rPr>
                <w:i/>
                <w:sz w:val="24"/>
                <w:szCs w:val="24"/>
              </w:rPr>
            </w:pPr>
            <w:r>
              <w:rPr>
                <w:sz w:val="24"/>
                <w:szCs w:val="24"/>
              </w:rPr>
              <w:t xml:space="preserve">Prezentacja filmu </w:t>
            </w:r>
            <w:r w:rsidR="00F72B87">
              <w:rPr>
                <w:i/>
                <w:sz w:val="24"/>
                <w:szCs w:val="24"/>
              </w:rPr>
              <w:t>Jak zarządzać czasem?</w:t>
            </w:r>
            <w:r>
              <w:rPr>
                <w:i/>
                <w:sz w:val="24"/>
                <w:szCs w:val="24"/>
              </w:rPr>
              <w:t xml:space="preserve"> – </w:t>
            </w:r>
            <w:r w:rsidRPr="004712FF">
              <w:rPr>
                <w:b/>
                <w:sz w:val="24"/>
                <w:szCs w:val="24"/>
              </w:rPr>
              <w:t>slajd 4.</w:t>
            </w:r>
            <w:r>
              <w:rPr>
                <w:i/>
                <w:sz w:val="24"/>
                <w:szCs w:val="24"/>
              </w:rPr>
              <w:t xml:space="preserve"> </w:t>
            </w:r>
            <w:r w:rsidRPr="004712FF">
              <w:rPr>
                <w:sz w:val="24"/>
                <w:szCs w:val="24"/>
              </w:rPr>
              <w:t>Dyskusja</w:t>
            </w:r>
          </w:p>
          <w:p w:rsidR="3AD93DC6" w:rsidRDefault="3AD93DC6" w:rsidP="00A85ACE">
            <w:pPr>
              <w:spacing w:line="360" w:lineRule="auto"/>
              <w:ind w:left="360"/>
              <w:rPr>
                <w:sz w:val="24"/>
                <w:szCs w:val="24"/>
              </w:rPr>
            </w:pPr>
          </w:p>
          <w:p w:rsidR="0029180A" w:rsidRDefault="0029180A" w:rsidP="00A85ACE">
            <w:pPr>
              <w:spacing w:line="360" w:lineRule="auto"/>
              <w:ind w:left="360"/>
              <w:rPr>
                <w:sz w:val="24"/>
                <w:szCs w:val="24"/>
              </w:rPr>
            </w:pPr>
          </w:p>
          <w:p w:rsidR="00AE0C17" w:rsidRDefault="7305DF6D" w:rsidP="0026769B">
            <w:pPr>
              <w:pStyle w:val="Akapitzlist"/>
              <w:numPr>
                <w:ilvl w:val="0"/>
                <w:numId w:val="66"/>
              </w:numPr>
              <w:spacing w:line="360" w:lineRule="auto"/>
              <w:ind w:left="289" w:hanging="284"/>
              <w:rPr>
                <w:sz w:val="24"/>
                <w:szCs w:val="24"/>
              </w:rPr>
            </w:pPr>
            <w:r w:rsidRPr="7305DF6D">
              <w:rPr>
                <w:sz w:val="24"/>
                <w:szCs w:val="24"/>
              </w:rPr>
              <w:lastRenderedPageBreak/>
              <w:t xml:space="preserve">Wypełnienie indywidualnie przez uczestników kwestionariusz </w:t>
            </w:r>
            <w:r w:rsidR="00390BA7">
              <w:rPr>
                <w:sz w:val="24"/>
                <w:szCs w:val="24"/>
              </w:rPr>
              <w:t xml:space="preserve">dotyczący umiejętności zarządzania czasem </w:t>
            </w:r>
            <w:r w:rsidR="0002069E">
              <w:rPr>
                <w:sz w:val="24"/>
                <w:szCs w:val="24"/>
              </w:rPr>
              <w:t xml:space="preserve">– </w:t>
            </w:r>
            <w:r w:rsidR="004D6628" w:rsidRPr="004D6628">
              <w:rPr>
                <w:b/>
                <w:sz w:val="24"/>
                <w:szCs w:val="24"/>
              </w:rPr>
              <w:t>slajd 5,</w:t>
            </w:r>
            <w:r w:rsidR="004D6628">
              <w:rPr>
                <w:sz w:val="24"/>
                <w:szCs w:val="24"/>
              </w:rPr>
              <w:t xml:space="preserve"> </w:t>
            </w:r>
            <w:r w:rsidR="0002069E" w:rsidRPr="0002069E">
              <w:rPr>
                <w:b/>
                <w:sz w:val="24"/>
                <w:szCs w:val="24"/>
              </w:rPr>
              <w:t xml:space="preserve">ćwiczenie 3, </w:t>
            </w:r>
            <w:r w:rsidR="0002069E">
              <w:rPr>
                <w:b/>
                <w:sz w:val="24"/>
                <w:szCs w:val="24"/>
              </w:rPr>
              <w:t>ma</w:t>
            </w:r>
            <w:r w:rsidR="0026514A">
              <w:rPr>
                <w:b/>
                <w:sz w:val="24"/>
                <w:szCs w:val="24"/>
              </w:rPr>
              <w:t>teriały dla uczestników str. 110</w:t>
            </w:r>
            <w:r w:rsidR="0002069E">
              <w:rPr>
                <w:b/>
                <w:sz w:val="24"/>
                <w:szCs w:val="24"/>
              </w:rPr>
              <w:t xml:space="preserve">. </w:t>
            </w:r>
            <w:r w:rsidR="0002069E">
              <w:rPr>
                <w:sz w:val="24"/>
                <w:szCs w:val="24"/>
              </w:rPr>
              <w:t xml:space="preserve"> </w:t>
            </w:r>
            <w:r w:rsidRPr="7305DF6D">
              <w:rPr>
                <w:sz w:val="24"/>
                <w:szCs w:val="24"/>
              </w:rPr>
              <w:t>Dzielenie się uzyskanymi wynikami przez chętne osoby</w:t>
            </w:r>
          </w:p>
          <w:p w:rsidR="0018333F" w:rsidRPr="0018333F" w:rsidRDefault="0018333F" w:rsidP="0018333F">
            <w:pPr>
              <w:spacing w:line="360" w:lineRule="auto"/>
              <w:rPr>
                <w:sz w:val="24"/>
                <w:szCs w:val="24"/>
              </w:rPr>
            </w:pPr>
          </w:p>
          <w:p w:rsidR="00AE0C17" w:rsidRPr="00BE191A" w:rsidRDefault="7305DF6D" w:rsidP="0026769B">
            <w:pPr>
              <w:pStyle w:val="Akapitzlist"/>
              <w:numPr>
                <w:ilvl w:val="0"/>
                <w:numId w:val="66"/>
              </w:numPr>
              <w:spacing w:line="360" w:lineRule="auto"/>
              <w:ind w:left="289" w:hanging="284"/>
              <w:rPr>
                <w:rFonts w:asciiTheme="minorHAnsi" w:hAnsiTheme="minorHAnsi" w:cstheme="minorBidi"/>
                <w:i/>
                <w:sz w:val="24"/>
                <w:szCs w:val="24"/>
              </w:rPr>
            </w:pPr>
            <w:r w:rsidRPr="7305DF6D">
              <w:rPr>
                <w:sz w:val="24"/>
                <w:szCs w:val="24"/>
              </w:rPr>
              <w:t>P</w:t>
            </w:r>
            <w:r w:rsidR="00F72B87">
              <w:rPr>
                <w:sz w:val="24"/>
                <w:szCs w:val="24"/>
              </w:rPr>
              <w:t xml:space="preserve">odsumowanie - oglądanie filmu </w:t>
            </w:r>
            <w:r w:rsidR="00494A20">
              <w:rPr>
                <w:sz w:val="24"/>
                <w:szCs w:val="24"/>
              </w:rPr>
              <w:t>–</w:t>
            </w:r>
            <w:r w:rsidR="00F72B87">
              <w:rPr>
                <w:sz w:val="24"/>
                <w:szCs w:val="24"/>
              </w:rPr>
              <w:t xml:space="preserve"> </w:t>
            </w:r>
            <w:r w:rsidR="00BE191A">
              <w:rPr>
                <w:sz w:val="24"/>
                <w:szCs w:val="24"/>
              </w:rPr>
              <w:br/>
            </w:r>
            <w:r w:rsidRPr="00BE191A">
              <w:rPr>
                <w:i/>
                <w:sz w:val="24"/>
                <w:szCs w:val="24"/>
              </w:rPr>
              <w:t>5</w:t>
            </w:r>
            <w:r w:rsidR="00F72B87" w:rsidRPr="00BE191A">
              <w:rPr>
                <w:rFonts w:asciiTheme="minorHAnsi" w:hAnsiTheme="minorHAnsi" w:cstheme="minorBidi"/>
                <w:i/>
                <w:sz w:val="24"/>
                <w:szCs w:val="24"/>
              </w:rPr>
              <w:t xml:space="preserve"> zasad zwycięzcy</w:t>
            </w:r>
            <w:r w:rsidR="004D6628" w:rsidRPr="00BE191A">
              <w:rPr>
                <w:rFonts w:asciiTheme="minorHAnsi" w:hAnsiTheme="minorHAnsi" w:cstheme="minorBidi"/>
                <w:i/>
                <w:sz w:val="24"/>
                <w:szCs w:val="24"/>
              </w:rPr>
              <w:t xml:space="preserve"> - </w:t>
            </w:r>
            <w:r w:rsidR="004D6628" w:rsidRPr="00BE191A">
              <w:rPr>
                <w:rFonts w:asciiTheme="minorHAnsi" w:hAnsiTheme="minorHAnsi" w:cstheme="minorBidi"/>
                <w:b/>
                <w:sz w:val="24"/>
                <w:szCs w:val="24"/>
              </w:rPr>
              <w:t>slajd 6</w:t>
            </w:r>
            <w:r w:rsidR="006421DC">
              <w:rPr>
                <w:rFonts w:asciiTheme="minorHAnsi" w:hAnsiTheme="minorHAnsi" w:cstheme="minorBidi"/>
                <w:b/>
                <w:sz w:val="24"/>
                <w:szCs w:val="24"/>
              </w:rPr>
              <w:t xml:space="preserve">, </w:t>
            </w:r>
            <w:r w:rsidR="006421DC" w:rsidRPr="006421DC">
              <w:rPr>
                <w:rFonts w:asciiTheme="minorHAnsi" w:hAnsiTheme="minorHAnsi" w:cstheme="minorBidi"/>
                <w:sz w:val="24"/>
                <w:szCs w:val="24"/>
              </w:rPr>
              <w:t>dzielenie się refleksjami na temat jego treści</w:t>
            </w:r>
          </w:p>
          <w:p w:rsidR="00400599" w:rsidRPr="00400599" w:rsidRDefault="00400599" w:rsidP="00400599">
            <w:pPr>
              <w:spacing w:line="360" w:lineRule="auto"/>
              <w:rPr>
                <w:rFonts w:asciiTheme="minorHAnsi" w:hAnsiTheme="minorHAnsi" w:cstheme="minorBidi"/>
                <w:i/>
                <w:sz w:val="24"/>
                <w:szCs w:val="24"/>
              </w:rPr>
            </w:pPr>
          </w:p>
          <w:p w:rsidR="00AE0C17" w:rsidRPr="00400599" w:rsidRDefault="00AE0C17" w:rsidP="0026769B">
            <w:pPr>
              <w:pStyle w:val="Akapitzlist"/>
              <w:numPr>
                <w:ilvl w:val="0"/>
                <w:numId w:val="66"/>
              </w:numPr>
              <w:spacing w:line="360" w:lineRule="auto"/>
              <w:ind w:left="289" w:hanging="284"/>
              <w:rPr>
                <w:rFonts w:asciiTheme="minorHAnsi" w:hAnsiTheme="minorHAnsi" w:cstheme="minorHAnsi"/>
                <w:sz w:val="24"/>
                <w:szCs w:val="24"/>
              </w:rPr>
            </w:pPr>
            <w:r w:rsidRPr="0076622C">
              <w:rPr>
                <w:rFonts w:asciiTheme="minorHAnsi" w:hAnsiTheme="minorHAnsi" w:cstheme="minorHAnsi"/>
                <w:sz w:val="24"/>
                <w:szCs w:val="24"/>
              </w:rPr>
              <w:t>Prac</w:t>
            </w:r>
            <w:r w:rsidR="004739CF">
              <w:rPr>
                <w:rFonts w:asciiTheme="minorHAnsi" w:hAnsiTheme="minorHAnsi" w:cstheme="minorHAnsi"/>
                <w:sz w:val="24"/>
                <w:szCs w:val="24"/>
              </w:rPr>
              <w:t>a w 5</w:t>
            </w:r>
            <w:r w:rsidRPr="0076622C">
              <w:rPr>
                <w:rFonts w:asciiTheme="minorHAnsi" w:hAnsiTheme="minorHAnsi" w:cstheme="minorHAnsi"/>
                <w:sz w:val="24"/>
                <w:szCs w:val="24"/>
              </w:rPr>
              <w:t xml:space="preserve"> zespołach – wyznaczenie </w:t>
            </w:r>
            <w:r w:rsidR="004739CF">
              <w:rPr>
                <w:rFonts w:asciiTheme="minorHAnsi" w:hAnsiTheme="minorHAnsi" w:cstheme="minorHAnsi"/>
                <w:sz w:val="24"/>
                <w:szCs w:val="24"/>
              </w:rPr>
              <w:t xml:space="preserve">przez uczestników </w:t>
            </w:r>
            <w:r w:rsidRPr="0076622C">
              <w:rPr>
                <w:rFonts w:asciiTheme="minorHAnsi" w:hAnsiTheme="minorHAnsi" w:cstheme="minorHAnsi"/>
                <w:sz w:val="24"/>
                <w:szCs w:val="24"/>
              </w:rPr>
              <w:t xml:space="preserve">kierunków współpracy osoby wspomagającej </w:t>
            </w:r>
            <w:r w:rsidR="00400599">
              <w:rPr>
                <w:rFonts w:asciiTheme="minorHAnsi" w:hAnsiTheme="minorHAnsi" w:cstheme="minorHAnsi"/>
                <w:sz w:val="24"/>
                <w:szCs w:val="24"/>
              </w:rPr>
              <w:t xml:space="preserve">  </w:t>
            </w:r>
            <w:r w:rsidRPr="00400599">
              <w:rPr>
                <w:rFonts w:asciiTheme="minorHAnsi" w:hAnsiTheme="minorHAnsi" w:cstheme="minorHAnsi"/>
                <w:sz w:val="24"/>
                <w:szCs w:val="24"/>
              </w:rPr>
              <w:t>z:</w:t>
            </w:r>
          </w:p>
          <w:p w:rsidR="00AE0C17" w:rsidRPr="0076622C" w:rsidRDefault="00AE0C17" w:rsidP="00A85ACE">
            <w:pPr>
              <w:pStyle w:val="Akapitzlist"/>
              <w:spacing w:line="360" w:lineRule="auto"/>
              <w:ind w:left="481" w:hanging="426"/>
              <w:rPr>
                <w:rFonts w:asciiTheme="minorHAnsi" w:hAnsiTheme="minorHAnsi" w:cstheme="minorHAnsi"/>
                <w:sz w:val="24"/>
                <w:szCs w:val="24"/>
              </w:rPr>
            </w:pPr>
            <w:r w:rsidRPr="0076622C">
              <w:rPr>
                <w:rFonts w:asciiTheme="minorHAnsi" w:hAnsiTheme="minorHAnsi" w:cstheme="minorHAnsi"/>
                <w:sz w:val="24"/>
                <w:szCs w:val="24"/>
              </w:rPr>
              <w:t>-  dyrektorem przedszkola i radą pedagogiczną</w:t>
            </w:r>
          </w:p>
          <w:p w:rsidR="00AE0C17" w:rsidRPr="0076622C" w:rsidRDefault="00AE0C17" w:rsidP="00A85ACE">
            <w:pPr>
              <w:pStyle w:val="Akapitzlist"/>
              <w:spacing w:line="360" w:lineRule="auto"/>
              <w:ind w:hanging="665"/>
              <w:rPr>
                <w:rFonts w:asciiTheme="minorHAnsi" w:hAnsiTheme="minorHAnsi" w:cstheme="minorHAnsi"/>
                <w:sz w:val="24"/>
                <w:szCs w:val="24"/>
              </w:rPr>
            </w:pPr>
            <w:r w:rsidRPr="0076622C">
              <w:rPr>
                <w:rFonts w:asciiTheme="minorHAnsi" w:hAnsiTheme="minorHAnsi" w:cstheme="minorHAnsi"/>
                <w:sz w:val="24"/>
                <w:szCs w:val="24"/>
              </w:rPr>
              <w:t xml:space="preserve">-  ekspertem merytorycznym;  </w:t>
            </w:r>
          </w:p>
          <w:p w:rsidR="00AE0C17" w:rsidRPr="0076622C" w:rsidRDefault="00AE0C17" w:rsidP="00A85ACE">
            <w:pPr>
              <w:pStyle w:val="Akapitzlist"/>
              <w:spacing w:line="360" w:lineRule="auto"/>
              <w:ind w:hanging="665"/>
              <w:rPr>
                <w:rFonts w:asciiTheme="minorHAnsi" w:hAnsiTheme="minorHAnsi" w:cstheme="minorHAnsi"/>
                <w:sz w:val="24"/>
                <w:szCs w:val="24"/>
              </w:rPr>
            </w:pPr>
            <w:r w:rsidRPr="0076622C">
              <w:rPr>
                <w:rFonts w:asciiTheme="minorHAnsi" w:hAnsiTheme="minorHAnsi" w:cstheme="minorHAnsi"/>
                <w:sz w:val="24"/>
                <w:szCs w:val="24"/>
              </w:rPr>
              <w:t xml:space="preserve">-  rodzicami;  </w:t>
            </w:r>
          </w:p>
          <w:p w:rsidR="00AE0C17" w:rsidRDefault="00AE0C17" w:rsidP="00A85ACE">
            <w:pPr>
              <w:pStyle w:val="Akapitzlist"/>
              <w:spacing w:line="360" w:lineRule="auto"/>
              <w:ind w:hanging="665"/>
              <w:rPr>
                <w:rFonts w:asciiTheme="minorHAnsi" w:hAnsiTheme="minorHAnsi" w:cstheme="minorHAnsi"/>
                <w:sz w:val="24"/>
                <w:szCs w:val="24"/>
              </w:rPr>
            </w:pPr>
            <w:r w:rsidRPr="0076622C">
              <w:rPr>
                <w:rFonts w:asciiTheme="minorHAnsi" w:hAnsiTheme="minorHAnsi" w:cstheme="minorHAnsi"/>
                <w:sz w:val="24"/>
                <w:szCs w:val="24"/>
              </w:rPr>
              <w:t>-  przedstawicielami środowiska lokalnego</w:t>
            </w:r>
            <w:r w:rsidR="004739CF">
              <w:rPr>
                <w:rFonts w:asciiTheme="minorHAnsi" w:hAnsiTheme="minorHAnsi" w:cstheme="minorHAnsi"/>
                <w:sz w:val="24"/>
                <w:szCs w:val="24"/>
              </w:rPr>
              <w:t xml:space="preserve"> – </w:t>
            </w:r>
            <w:r w:rsidR="004739CF" w:rsidRPr="004739CF">
              <w:rPr>
                <w:rFonts w:asciiTheme="minorHAnsi" w:hAnsiTheme="minorHAnsi" w:cstheme="minorHAnsi"/>
                <w:b/>
                <w:sz w:val="24"/>
                <w:szCs w:val="24"/>
              </w:rPr>
              <w:t>ćwiczenie 4</w:t>
            </w:r>
          </w:p>
          <w:p w:rsidR="00400599" w:rsidRPr="0076622C" w:rsidRDefault="00400599" w:rsidP="00A85ACE">
            <w:pPr>
              <w:pStyle w:val="Akapitzlist"/>
              <w:spacing w:line="360" w:lineRule="auto"/>
              <w:ind w:hanging="665"/>
              <w:rPr>
                <w:rFonts w:asciiTheme="minorHAnsi" w:hAnsiTheme="minorHAnsi" w:cstheme="minorHAnsi"/>
                <w:sz w:val="24"/>
                <w:szCs w:val="24"/>
              </w:rPr>
            </w:pPr>
          </w:p>
          <w:p w:rsidR="008E2E62" w:rsidRPr="00494A20" w:rsidRDefault="00AE0C17" w:rsidP="0026769B">
            <w:pPr>
              <w:pStyle w:val="Akapitzlist"/>
              <w:numPr>
                <w:ilvl w:val="0"/>
                <w:numId w:val="67"/>
              </w:numPr>
              <w:spacing w:line="360" w:lineRule="auto"/>
              <w:ind w:left="289" w:hanging="284"/>
              <w:rPr>
                <w:rFonts w:asciiTheme="minorHAnsi" w:hAnsiTheme="minorHAnsi" w:cstheme="minorHAnsi"/>
                <w:sz w:val="24"/>
                <w:szCs w:val="24"/>
              </w:rPr>
            </w:pPr>
            <w:r w:rsidRPr="0076622C">
              <w:rPr>
                <w:rFonts w:asciiTheme="minorHAnsi" w:hAnsiTheme="minorHAnsi" w:cstheme="minorHAnsi"/>
                <w:sz w:val="24"/>
                <w:szCs w:val="24"/>
              </w:rPr>
              <w:t xml:space="preserve">Podsumowanie </w:t>
            </w:r>
            <w:r w:rsidR="00494A20">
              <w:rPr>
                <w:rFonts w:asciiTheme="minorHAnsi" w:hAnsiTheme="minorHAnsi" w:cstheme="minorHAnsi"/>
                <w:sz w:val="24"/>
                <w:szCs w:val="24"/>
              </w:rPr>
              <w:t xml:space="preserve">zagadnienia </w:t>
            </w:r>
            <w:r w:rsidRPr="0076622C">
              <w:rPr>
                <w:rFonts w:asciiTheme="minorHAnsi" w:hAnsiTheme="minorHAnsi" w:cstheme="minorHAnsi"/>
                <w:sz w:val="24"/>
                <w:szCs w:val="24"/>
              </w:rPr>
              <w:t xml:space="preserve">przez prowadzącego </w:t>
            </w:r>
            <w:r w:rsidR="00DE699D">
              <w:rPr>
                <w:rFonts w:asciiTheme="minorHAnsi" w:hAnsiTheme="minorHAnsi" w:cstheme="minorHAnsi"/>
                <w:sz w:val="24"/>
                <w:szCs w:val="24"/>
              </w:rPr>
              <w:t xml:space="preserve">– </w:t>
            </w:r>
            <w:r w:rsidR="00DE699D" w:rsidRPr="00BA1598">
              <w:rPr>
                <w:rFonts w:asciiTheme="minorHAnsi" w:hAnsiTheme="minorHAnsi" w:cstheme="minorHAnsi"/>
                <w:b/>
                <w:sz w:val="24"/>
                <w:szCs w:val="24"/>
              </w:rPr>
              <w:t xml:space="preserve">slajd 7 </w:t>
            </w:r>
            <w:r w:rsidR="00494A20">
              <w:rPr>
                <w:rFonts w:asciiTheme="minorHAnsi" w:hAnsiTheme="minorHAnsi" w:cstheme="minorHAnsi"/>
                <w:b/>
                <w:sz w:val="24"/>
                <w:szCs w:val="24"/>
              </w:rPr>
              <w:t>–</w:t>
            </w:r>
            <w:r w:rsidR="00DE699D" w:rsidRPr="00BA1598">
              <w:rPr>
                <w:rFonts w:asciiTheme="minorHAnsi" w:hAnsiTheme="minorHAnsi" w:cstheme="minorHAnsi"/>
                <w:b/>
                <w:sz w:val="24"/>
                <w:szCs w:val="24"/>
              </w:rPr>
              <w:t xml:space="preserve"> </w:t>
            </w:r>
            <w:r w:rsidR="00BA1598" w:rsidRPr="00BA1598">
              <w:rPr>
                <w:rFonts w:asciiTheme="minorHAnsi" w:hAnsiTheme="minorHAnsi" w:cstheme="minorHAnsi"/>
                <w:b/>
                <w:sz w:val="24"/>
                <w:szCs w:val="24"/>
              </w:rPr>
              <w:t>11</w:t>
            </w:r>
          </w:p>
          <w:p w:rsidR="00494A20" w:rsidRPr="004C1021" w:rsidRDefault="00494A20" w:rsidP="00494A20">
            <w:pPr>
              <w:pStyle w:val="Akapitzlist"/>
              <w:spacing w:line="360" w:lineRule="auto"/>
              <w:ind w:left="55"/>
              <w:rPr>
                <w:rFonts w:asciiTheme="minorHAnsi" w:hAnsiTheme="minorHAnsi" w:cstheme="minorHAnsi"/>
                <w:sz w:val="24"/>
                <w:szCs w:val="24"/>
              </w:rPr>
            </w:pPr>
          </w:p>
        </w:tc>
        <w:tc>
          <w:tcPr>
            <w:tcW w:w="701" w:type="dxa"/>
          </w:tcPr>
          <w:p w:rsidR="008E2E62" w:rsidRPr="0076622C" w:rsidRDefault="007B6B7F"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lastRenderedPageBreak/>
              <w:t>3</w:t>
            </w:r>
            <w:r w:rsidR="3AD93DC6" w:rsidRPr="3AD93DC6">
              <w:rPr>
                <w:rFonts w:asciiTheme="minorHAnsi" w:hAnsiTheme="minorHAnsi" w:cstheme="minorBidi"/>
                <w:sz w:val="24"/>
                <w:szCs w:val="24"/>
              </w:rPr>
              <w:t>0 min</w:t>
            </w:r>
          </w:p>
          <w:p w:rsidR="3AD93DC6" w:rsidRDefault="3AD93DC6" w:rsidP="008E00C5">
            <w:pPr>
              <w:spacing w:line="360" w:lineRule="auto"/>
              <w:jc w:val="both"/>
              <w:rPr>
                <w:rFonts w:asciiTheme="minorHAnsi" w:hAnsiTheme="minorHAnsi" w:cstheme="minorBidi"/>
                <w:sz w:val="24"/>
                <w:szCs w:val="24"/>
              </w:rPr>
            </w:pPr>
          </w:p>
          <w:p w:rsidR="008E2E62" w:rsidRPr="0076622C" w:rsidRDefault="008E2E62" w:rsidP="008E00C5">
            <w:pPr>
              <w:spacing w:line="360" w:lineRule="auto"/>
              <w:jc w:val="both"/>
              <w:rPr>
                <w:rFonts w:asciiTheme="minorHAnsi" w:hAnsiTheme="minorHAnsi" w:cstheme="minorBidi"/>
                <w:sz w:val="24"/>
                <w:szCs w:val="24"/>
              </w:rPr>
            </w:pPr>
          </w:p>
          <w:p w:rsidR="00FE082C" w:rsidRDefault="00FE082C" w:rsidP="008E00C5">
            <w:pPr>
              <w:spacing w:line="360" w:lineRule="auto"/>
              <w:jc w:val="both"/>
              <w:rPr>
                <w:rFonts w:asciiTheme="minorHAnsi" w:hAnsiTheme="minorHAnsi" w:cstheme="minorBidi"/>
                <w:sz w:val="24"/>
                <w:szCs w:val="24"/>
              </w:rPr>
            </w:pPr>
          </w:p>
          <w:p w:rsidR="008E2E62" w:rsidRPr="0076622C" w:rsidRDefault="3AD93DC6" w:rsidP="008E00C5">
            <w:pPr>
              <w:spacing w:line="360" w:lineRule="auto"/>
              <w:jc w:val="both"/>
              <w:rPr>
                <w:rFonts w:asciiTheme="minorHAnsi" w:hAnsiTheme="minorHAnsi" w:cstheme="minorBidi"/>
                <w:sz w:val="24"/>
                <w:szCs w:val="24"/>
              </w:rPr>
            </w:pPr>
            <w:r w:rsidRPr="3AD93DC6">
              <w:rPr>
                <w:rFonts w:asciiTheme="minorHAnsi" w:hAnsiTheme="minorHAnsi" w:cstheme="minorBidi"/>
                <w:sz w:val="24"/>
                <w:szCs w:val="24"/>
              </w:rPr>
              <w:t>30 min</w:t>
            </w:r>
          </w:p>
          <w:p w:rsidR="008E2E62" w:rsidRPr="0076622C" w:rsidRDefault="008E2E62" w:rsidP="008E00C5">
            <w:pPr>
              <w:spacing w:line="360" w:lineRule="auto"/>
              <w:jc w:val="both"/>
              <w:rPr>
                <w:rFonts w:asciiTheme="minorHAnsi" w:hAnsiTheme="minorHAnsi" w:cstheme="minorBidi"/>
                <w:sz w:val="24"/>
                <w:szCs w:val="24"/>
              </w:rPr>
            </w:pPr>
          </w:p>
          <w:p w:rsidR="008E2E62" w:rsidRPr="0076622C" w:rsidRDefault="008E2E62" w:rsidP="008E00C5">
            <w:pPr>
              <w:spacing w:line="360" w:lineRule="auto"/>
              <w:jc w:val="both"/>
              <w:rPr>
                <w:rFonts w:asciiTheme="minorHAnsi" w:hAnsiTheme="minorHAnsi" w:cstheme="minorBidi"/>
                <w:sz w:val="24"/>
                <w:szCs w:val="24"/>
              </w:rPr>
            </w:pPr>
          </w:p>
          <w:p w:rsidR="008E2E62" w:rsidRPr="0076622C" w:rsidRDefault="008E2E62" w:rsidP="008E00C5">
            <w:pPr>
              <w:spacing w:line="360" w:lineRule="auto"/>
              <w:jc w:val="both"/>
              <w:rPr>
                <w:rFonts w:asciiTheme="minorHAnsi" w:hAnsiTheme="minorHAnsi" w:cstheme="minorBidi"/>
                <w:sz w:val="24"/>
                <w:szCs w:val="24"/>
              </w:rPr>
            </w:pPr>
          </w:p>
          <w:p w:rsidR="008E2E62" w:rsidRPr="0076622C" w:rsidRDefault="008E2E62" w:rsidP="008E00C5">
            <w:pPr>
              <w:spacing w:line="360" w:lineRule="auto"/>
              <w:jc w:val="both"/>
              <w:rPr>
                <w:rFonts w:asciiTheme="minorHAnsi" w:hAnsiTheme="minorHAnsi" w:cstheme="minorBidi"/>
                <w:sz w:val="24"/>
                <w:szCs w:val="24"/>
              </w:rPr>
            </w:pPr>
          </w:p>
          <w:p w:rsidR="008E2E62" w:rsidRPr="0076622C" w:rsidRDefault="008E2E62" w:rsidP="008E00C5">
            <w:pPr>
              <w:spacing w:line="360" w:lineRule="auto"/>
              <w:jc w:val="both"/>
              <w:rPr>
                <w:rFonts w:asciiTheme="minorHAnsi" w:hAnsiTheme="minorHAnsi" w:cstheme="minorBidi"/>
                <w:sz w:val="24"/>
                <w:szCs w:val="24"/>
              </w:rPr>
            </w:pPr>
          </w:p>
          <w:p w:rsidR="008E2E62" w:rsidRPr="0076622C" w:rsidRDefault="008E2E62" w:rsidP="008E00C5">
            <w:pPr>
              <w:spacing w:line="360" w:lineRule="auto"/>
              <w:jc w:val="both"/>
              <w:rPr>
                <w:rFonts w:asciiTheme="minorHAnsi" w:hAnsiTheme="minorHAnsi" w:cstheme="minorBidi"/>
                <w:sz w:val="24"/>
                <w:szCs w:val="24"/>
              </w:rPr>
            </w:pPr>
          </w:p>
          <w:p w:rsidR="00FE082C" w:rsidRDefault="00FE082C" w:rsidP="008E00C5">
            <w:pPr>
              <w:spacing w:line="360" w:lineRule="auto"/>
              <w:jc w:val="both"/>
              <w:rPr>
                <w:rFonts w:asciiTheme="minorHAnsi" w:hAnsiTheme="minorHAnsi" w:cstheme="minorBidi"/>
                <w:sz w:val="24"/>
                <w:szCs w:val="24"/>
              </w:rPr>
            </w:pPr>
          </w:p>
          <w:p w:rsidR="007B6B7F" w:rsidRDefault="007B6B7F" w:rsidP="008E00C5">
            <w:pPr>
              <w:spacing w:line="360" w:lineRule="auto"/>
              <w:jc w:val="both"/>
              <w:rPr>
                <w:rFonts w:asciiTheme="minorHAnsi" w:hAnsiTheme="minorHAnsi" w:cstheme="minorBidi"/>
                <w:sz w:val="24"/>
                <w:szCs w:val="24"/>
              </w:rPr>
            </w:pPr>
          </w:p>
          <w:p w:rsidR="0002069E" w:rsidRDefault="0002069E" w:rsidP="008E00C5">
            <w:pPr>
              <w:spacing w:line="360" w:lineRule="auto"/>
              <w:jc w:val="both"/>
              <w:rPr>
                <w:rFonts w:asciiTheme="minorHAnsi" w:hAnsiTheme="minorHAnsi" w:cstheme="minorBidi"/>
                <w:sz w:val="24"/>
                <w:szCs w:val="24"/>
              </w:rPr>
            </w:pPr>
          </w:p>
          <w:p w:rsidR="0002069E" w:rsidRDefault="0002069E" w:rsidP="008E00C5">
            <w:pPr>
              <w:spacing w:line="360" w:lineRule="auto"/>
              <w:jc w:val="both"/>
              <w:rPr>
                <w:rFonts w:asciiTheme="minorHAnsi" w:hAnsiTheme="minorHAnsi" w:cstheme="minorBidi"/>
                <w:sz w:val="24"/>
                <w:szCs w:val="24"/>
              </w:rPr>
            </w:pPr>
          </w:p>
          <w:p w:rsidR="0002069E" w:rsidRDefault="0002069E" w:rsidP="008E00C5">
            <w:pPr>
              <w:spacing w:line="360" w:lineRule="auto"/>
              <w:jc w:val="both"/>
              <w:rPr>
                <w:rFonts w:asciiTheme="minorHAnsi" w:hAnsiTheme="minorHAnsi" w:cstheme="minorBidi"/>
                <w:sz w:val="24"/>
                <w:szCs w:val="24"/>
              </w:rPr>
            </w:pPr>
          </w:p>
          <w:p w:rsidR="006421DC" w:rsidRDefault="006421DC" w:rsidP="008E00C5">
            <w:pPr>
              <w:spacing w:line="360" w:lineRule="auto"/>
              <w:jc w:val="both"/>
              <w:rPr>
                <w:rFonts w:asciiTheme="minorHAnsi" w:hAnsiTheme="minorHAnsi" w:cstheme="minorBidi"/>
                <w:sz w:val="24"/>
                <w:szCs w:val="24"/>
              </w:rPr>
            </w:pPr>
          </w:p>
          <w:p w:rsidR="008E2E62" w:rsidRPr="0076622C" w:rsidRDefault="007B6B7F"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30</w:t>
            </w:r>
          </w:p>
          <w:p w:rsidR="7174AD0B" w:rsidRDefault="7305DF6D" w:rsidP="008E00C5">
            <w:pPr>
              <w:spacing w:line="360" w:lineRule="auto"/>
              <w:jc w:val="both"/>
              <w:rPr>
                <w:rFonts w:asciiTheme="minorHAnsi" w:hAnsiTheme="minorHAnsi" w:cstheme="minorBidi"/>
                <w:sz w:val="24"/>
                <w:szCs w:val="24"/>
              </w:rPr>
            </w:pPr>
            <w:r w:rsidRPr="7305DF6D">
              <w:rPr>
                <w:rFonts w:asciiTheme="minorHAnsi" w:hAnsiTheme="minorHAnsi" w:cstheme="minorBidi"/>
                <w:sz w:val="24"/>
                <w:szCs w:val="24"/>
              </w:rPr>
              <w:t>min</w:t>
            </w:r>
          </w:p>
          <w:p w:rsidR="40CF679C" w:rsidRDefault="40CF679C" w:rsidP="008E00C5">
            <w:pPr>
              <w:spacing w:line="360" w:lineRule="auto"/>
              <w:jc w:val="both"/>
              <w:rPr>
                <w:rFonts w:asciiTheme="minorHAnsi" w:hAnsiTheme="minorHAnsi" w:cstheme="minorBidi"/>
                <w:sz w:val="24"/>
                <w:szCs w:val="24"/>
              </w:rPr>
            </w:pPr>
          </w:p>
          <w:p w:rsidR="00E96E75" w:rsidRDefault="00E96E75" w:rsidP="008E00C5">
            <w:pPr>
              <w:spacing w:line="360" w:lineRule="auto"/>
              <w:jc w:val="both"/>
              <w:rPr>
                <w:rFonts w:asciiTheme="minorHAnsi" w:hAnsiTheme="minorHAnsi" w:cstheme="minorBidi"/>
                <w:sz w:val="24"/>
                <w:szCs w:val="24"/>
              </w:rPr>
            </w:pPr>
          </w:p>
          <w:p w:rsidR="008E2E62" w:rsidRDefault="7305DF6D" w:rsidP="008E00C5">
            <w:pPr>
              <w:spacing w:line="360" w:lineRule="auto"/>
              <w:jc w:val="both"/>
              <w:rPr>
                <w:rFonts w:asciiTheme="minorHAnsi" w:hAnsiTheme="minorHAnsi" w:cstheme="minorBidi"/>
                <w:sz w:val="24"/>
                <w:szCs w:val="24"/>
              </w:rPr>
            </w:pPr>
            <w:r w:rsidRPr="7305DF6D">
              <w:rPr>
                <w:rFonts w:asciiTheme="minorHAnsi" w:hAnsiTheme="minorHAnsi" w:cstheme="minorBidi"/>
                <w:sz w:val="24"/>
                <w:szCs w:val="24"/>
              </w:rPr>
              <w:t>30 min</w:t>
            </w:r>
          </w:p>
          <w:p w:rsidR="007B6B7F" w:rsidRDefault="007B6B7F" w:rsidP="008E00C5">
            <w:pPr>
              <w:spacing w:line="360" w:lineRule="auto"/>
              <w:jc w:val="both"/>
              <w:rPr>
                <w:rFonts w:asciiTheme="minorHAnsi" w:hAnsiTheme="minorHAnsi" w:cstheme="minorBidi"/>
                <w:sz w:val="24"/>
                <w:szCs w:val="24"/>
              </w:rPr>
            </w:pPr>
          </w:p>
          <w:p w:rsidR="0002069E" w:rsidRDefault="0002069E" w:rsidP="008E00C5">
            <w:pPr>
              <w:spacing w:line="360" w:lineRule="auto"/>
              <w:jc w:val="both"/>
              <w:rPr>
                <w:rFonts w:asciiTheme="minorHAnsi" w:hAnsiTheme="minorHAnsi" w:cstheme="minorBidi"/>
                <w:sz w:val="24"/>
                <w:szCs w:val="24"/>
              </w:rPr>
            </w:pPr>
          </w:p>
          <w:p w:rsidR="007B6B7F" w:rsidRDefault="007B6B7F"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lastRenderedPageBreak/>
              <w:t>30 min</w:t>
            </w:r>
          </w:p>
          <w:p w:rsidR="007B6B7F" w:rsidRDefault="007B6B7F" w:rsidP="008E00C5">
            <w:pPr>
              <w:spacing w:line="360" w:lineRule="auto"/>
              <w:jc w:val="both"/>
              <w:rPr>
                <w:rFonts w:asciiTheme="minorHAnsi" w:hAnsiTheme="minorHAnsi" w:cstheme="minorBidi"/>
                <w:sz w:val="24"/>
                <w:szCs w:val="24"/>
              </w:rPr>
            </w:pPr>
          </w:p>
          <w:p w:rsidR="007B6B7F" w:rsidRDefault="007B6B7F" w:rsidP="008E00C5">
            <w:pPr>
              <w:spacing w:line="360" w:lineRule="auto"/>
              <w:jc w:val="both"/>
              <w:rPr>
                <w:rFonts w:asciiTheme="minorHAnsi" w:hAnsiTheme="minorHAnsi" w:cstheme="minorBidi"/>
                <w:sz w:val="24"/>
                <w:szCs w:val="24"/>
              </w:rPr>
            </w:pPr>
          </w:p>
          <w:p w:rsidR="007B6B7F" w:rsidRDefault="007B6B7F" w:rsidP="008E00C5">
            <w:pPr>
              <w:spacing w:line="360" w:lineRule="auto"/>
              <w:jc w:val="both"/>
              <w:rPr>
                <w:rFonts w:asciiTheme="minorHAnsi" w:hAnsiTheme="minorHAnsi" w:cstheme="minorBidi"/>
                <w:sz w:val="24"/>
                <w:szCs w:val="24"/>
              </w:rPr>
            </w:pPr>
          </w:p>
          <w:p w:rsidR="0018333F" w:rsidRDefault="0018333F" w:rsidP="008E00C5">
            <w:pPr>
              <w:spacing w:line="360" w:lineRule="auto"/>
              <w:jc w:val="both"/>
              <w:rPr>
                <w:rFonts w:asciiTheme="minorHAnsi" w:hAnsiTheme="minorHAnsi" w:cstheme="minorBidi"/>
                <w:sz w:val="24"/>
                <w:szCs w:val="24"/>
              </w:rPr>
            </w:pPr>
          </w:p>
          <w:p w:rsidR="0029180A" w:rsidRDefault="0029180A" w:rsidP="008E00C5">
            <w:pPr>
              <w:spacing w:line="360" w:lineRule="auto"/>
              <w:jc w:val="both"/>
              <w:rPr>
                <w:rFonts w:asciiTheme="minorHAnsi" w:hAnsiTheme="minorHAnsi" w:cstheme="minorBidi"/>
                <w:sz w:val="24"/>
                <w:szCs w:val="24"/>
              </w:rPr>
            </w:pPr>
          </w:p>
          <w:p w:rsidR="007B6B7F" w:rsidRDefault="0029180A"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20</w:t>
            </w:r>
            <w:r w:rsidR="009960DE">
              <w:rPr>
                <w:rFonts w:asciiTheme="minorHAnsi" w:hAnsiTheme="minorHAnsi" w:cstheme="minorBidi"/>
                <w:sz w:val="24"/>
                <w:szCs w:val="24"/>
              </w:rPr>
              <w:t xml:space="preserve"> </w:t>
            </w:r>
            <w:r w:rsidR="007B6B7F">
              <w:rPr>
                <w:rFonts w:asciiTheme="minorHAnsi" w:hAnsiTheme="minorHAnsi" w:cstheme="minorBidi"/>
                <w:sz w:val="24"/>
                <w:szCs w:val="24"/>
              </w:rPr>
              <w:t>min</w:t>
            </w:r>
          </w:p>
          <w:p w:rsidR="009960DE" w:rsidRDefault="009960DE" w:rsidP="008E00C5">
            <w:pPr>
              <w:spacing w:line="360" w:lineRule="auto"/>
              <w:jc w:val="both"/>
              <w:rPr>
                <w:rFonts w:asciiTheme="minorHAnsi" w:hAnsiTheme="minorHAnsi" w:cstheme="minorBidi"/>
                <w:sz w:val="24"/>
                <w:szCs w:val="24"/>
              </w:rPr>
            </w:pPr>
          </w:p>
          <w:p w:rsidR="00477276" w:rsidRDefault="00477276" w:rsidP="008E00C5">
            <w:pPr>
              <w:spacing w:line="360" w:lineRule="auto"/>
              <w:jc w:val="both"/>
              <w:rPr>
                <w:rFonts w:asciiTheme="minorHAnsi" w:hAnsiTheme="minorHAnsi" w:cstheme="minorBidi"/>
                <w:sz w:val="24"/>
                <w:szCs w:val="24"/>
              </w:rPr>
            </w:pPr>
          </w:p>
          <w:p w:rsidR="009960DE" w:rsidRPr="0076622C" w:rsidRDefault="009960DE"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30 min</w:t>
            </w:r>
          </w:p>
        </w:tc>
      </w:tr>
      <w:tr w:rsidR="00400599" w:rsidRPr="0076622C" w:rsidTr="00420D62">
        <w:trPr>
          <w:trHeight w:val="703"/>
        </w:trPr>
        <w:tc>
          <w:tcPr>
            <w:tcW w:w="2830" w:type="dxa"/>
          </w:tcPr>
          <w:p w:rsidR="00400599" w:rsidRDefault="00400599" w:rsidP="00400599">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lastRenderedPageBreak/>
              <w:t xml:space="preserve">Profil przedszkola jako jedna z metod umożliwiających diagnozę w środowisku przedszkolnym </w:t>
            </w:r>
          </w:p>
          <w:p w:rsidR="00400599" w:rsidRPr="00CD006F" w:rsidRDefault="00400599" w:rsidP="00CD006F">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i wytyczanie kierunków </w:t>
            </w:r>
            <w:r w:rsidRPr="0076622C">
              <w:rPr>
                <w:rFonts w:asciiTheme="minorHAnsi" w:hAnsiTheme="minorHAnsi" w:cstheme="minorHAnsi"/>
                <w:sz w:val="24"/>
                <w:szCs w:val="24"/>
              </w:rPr>
              <w:lastRenderedPageBreak/>
              <w:t>działań</w:t>
            </w:r>
          </w:p>
        </w:tc>
        <w:tc>
          <w:tcPr>
            <w:tcW w:w="4962" w:type="dxa"/>
          </w:tcPr>
          <w:p w:rsidR="00400599" w:rsidRPr="00BE191A" w:rsidRDefault="00400599" w:rsidP="0026769B">
            <w:pPr>
              <w:pStyle w:val="Akapitzlist"/>
              <w:numPr>
                <w:ilvl w:val="0"/>
                <w:numId w:val="67"/>
              </w:numPr>
              <w:spacing w:line="360" w:lineRule="auto"/>
              <w:ind w:left="289" w:hanging="284"/>
              <w:rPr>
                <w:rFonts w:asciiTheme="minorHAnsi" w:hAnsiTheme="minorHAnsi" w:cstheme="minorBidi"/>
                <w:sz w:val="24"/>
                <w:szCs w:val="24"/>
              </w:rPr>
            </w:pPr>
            <w:r w:rsidRPr="757A8458">
              <w:rPr>
                <w:rFonts w:asciiTheme="minorHAnsi" w:hAnsiTheme="minorHAnsi" w:cstheme="minorBidi"/>
                <w:sz w:val="24"/>
                <w:szCs w:val="24"/>
              </w:rPr>
              <w:lastRenderedPageBreak/>
              <w:t xml:space="preserve">Przedstawienie przez uczestników możliwości pozyskiwania informacji </w:t>
            </w:r>
            <w:r w:rsidR="00BE191A">
              <w:rPr>
                <w:rFonts w:asciiTheme="minorHAnsi" w:hAnsiTheme="minorHAnsi" w:cstheme="minorBidi"/>
                <w:sz w:val="24"/>
                <w:szCs w:val="24"/>
              </w:rPr>
              <w:br/>
            </w:r>
            <w:r w:rsidRPr="00BE191A">
              <w:rPr>
                <w:rFonts w:asciiTheme="minorHAnsi" w:hAnsiTheme="minorHAnsi" w:cstheme="minorBidi"/>
                <w:sz w:val="24"/>
                <w:szCs w:val="24"/>
              </w:rPr>
              <w:t xml:space="preserve">o przedszkolu na podstawie analizy jego strony internetowej, porównywanie zasobów pozyskanych informacji </w:t>
            </w:r>
            <w:r w:rsidRPr="00BE191A">
              <w:rPr>
                <w:rFonts w:asciiTheme="minorHAnsi" w:hAnsiTheme="minorHAnsi" w:cstheme="minorBidi"/>
                <w:b/>
                <w:sz w:val="24"/>
                <w:szCs w:val="24"/>
              </w:rPr>
              <w:t>(</w:t>
            </w:r>
            <w:r w:rsidR="00CD006F" w:rsidRPr="00BE191A">
              <w:rPr>
                <w:rFonts w:asciiTheme="minorHAnsi" w:hAnsiTheme="minorHAnsi" w:cstheme="minorBidi"/>
                <w:b/>
                <w:sz w:val="24"/>
                <w:szCs w:val="24"/>
              </w:rPr>
              <w:t xml:space="preserve">prezentacja </w:t>
            </w:r>
            <w:r w:rsidRPr="00BE191A">
              <w:rPr>
                <w:rFonts w:asciiTheme="minorHAnsi" w:hAnsiTheme="minorHAnsi" w:cstheme="minorBidi"/>
                <w:b/>
                <w:sz w:val="24"/>
                <w:szCs w:val="24"/>
              </w:rPr>
              <w:t>zadani</w:t>
            </w:r>
            <w:r w:rsidR="00CD006F" w:rsidRPr="00BE191A">
              <w:rPr>
                <w:rFonts w:asciiTheme="minorHAnsi" w:hAnsiTheme="minorHAnsi" w:cstheme="minorBidi"/>
                <w:b/>
                <w:sz w:val="24"/>
                <w:szCs w:val="24"/>
              </w:rPr>
              <w:t xml:space="preserve">a </w:t>
            </w:r>
            <w:r w:rsidRPr="00BE191A">
              <w:rPr>
                <w:rFonts w:asciiTheme="minorHAnsi" w:hAnsiTheme="minorHAnsi" w:cstheme="minorBidi"/>
                <w:b/>
                <w:sz w:val="24"/>
                <w:szCs w:val="24"/>
              </w:rPr>
              <w:t xml:space="preserve"> e-learning</w:t>
            </w:r>
            <w:r w:rsidRPr="00BE191A">
              <w:rPr>
                <w:rFonts w:asciiTheme="minorHAnsi" w:hAnsiTheme="minorHAnsi" w:cstheme="minorBidi"/>
                <w:sz w:val="24"/>
                <w:szCs w:val="24"/>
              </w:rPr>
              <w:t>)</w:t>
            </w:r>
            <w:r w:rsidR="005D0794" w:rsidRPr="00BE191A">
              <w:rPr>
                <w:rFonts w:asciiTheme="minorHAnsi" w:hAnsiTheme="minorHAnsi" w:cstheme="minorBidi"/>
                <w:sz w:val="24"/>
                <w:szCs w:val="24"/>
              </w:rPr>
              <w:t xml:space="preserve"> – </w:t>
            </w:r>
            <w:r w:rsidR="005D0794" w:rsidRPr="00BE191A">
              <w:rPr>
                <w:rFonts w:asciiTheme="minorHAnsi" w:hAnsiTheme="minorHAnsi" w:cstheme="minorBidi"/>
                <w:b/>
                <w:sz w:val="24"/>
                <w:szCs w:val="24"/>
              </w:rPr>
              <w:t>slajd</w:t>
            </w:r>
            <w:r w:rsidR="00BA1598" w:rsidRPr="00BE191A">
              <w:rPr>
                <w:rFonts w:asciiTheme="minorHAnsi" w:hAnsiTheme="minorHAnsi" w:cstheme="minorBidi"/>
                <w:b/>
                <w:sz w:val="24"/>
                <w:szCs w:val="24"/>
              </w:rPr>
              <w:t xml:space="preserve"> 12</w:t>
            </w:r>
            <w:r w:rsidR="005D0794" w:rsidRPr="00BE191A">
              <w:rPr>
                <w:rFonts w:asciiTheme="minorHAnsi" w:hAnsiTheme="minorHAnsi" w:cstheme="minorBidi"/>
                <w:b/>
                <w:sz w:val="24"/>
                <w:szCs w:val="24"/>
              </w:rPr>
              <w:t xml:space="preserve"> , ćwiczenie 5</w:t>
            </w:r>
          </w:p>
          <w:p w:rsidR="00400599" w:rsidRPr="757A8458" w:rsidRDefault="00400599" w:rsidP="00400599">
            <w:pPr>
              <w:pStyle w:val="Akapitzlist"/>
              <w:spacing w:line="360" w:lineRule="auto"/>
              <w:ind w:left="70"/>
              <w:jc w:val="both"/>
              <w:rPr>
                <w:rFonts w:asciiTheme="minorHAnsi" w:hAnsiTheme="minorHAnsi" w:cstheme="minorBidi"/>
                <w:sz w:val="24"/>
                <w:szCs w:val="24"/>
              </w:rPr>
            </w:pPr>
          </w:p>
        </w:tc>
        <w:tc>
          <w:tcPr>
            <w:tcW w:w="701" w:type="dxa"/>
          </w:tcPr>
          <w:p w:rsidR="00400599" w:rsidRPr="0076622C" w:rsidRDefault="00400599" w:rsidP="00400599">
            <w:pPr>
              <w:spacing w:line="360" w:lineRule="auto"/>
              <w:jc w:val="both"/>
              <w:rPr>
                <w:rFonts w:asciiTheme="minorHAnsi" w:hAnsiTheme="minorHAnsi" w:cstheme="minorBidi"/>
                <w:sz w:val="24"/>
                <w:szCs w:val="24"/>
              </w:rPr>
            </w:pPr>
            <w:r w:rsidRPr="475AAC18">
              <w:rPr>
                <w:rFonts w:asciiTheme="minorHAnsi" w:hAnsiTheme="minorHAnsi" w:cstheme="minorBidi"/>
                <w:sz w:val="24"/>
                <w:szCs w:val="24"/>
              </w:rPr>
              <w:lastRenderedPageBreak/>
              <w:t>30 min</w:t>
            </w:r>
          </w:p>
          <w:p w:rsidR="00400599" w:rsidRPr="475AAC18" w:rsidRDefault="00400599" w:rsidP="008E00C5">
            <w:pPr>
              <w:spacing w:line="360" w:lineRule="auto"/>
              <w:jc w:val="both"/>
              <w:rPr>
                <w:rFonts w:asciiTheme="minorHAnsi" w:hAnsiTheme="minorHAnsi" w:cstheme="minorBidi"/>
                <w:sz w:val="24"/>
                <w:szCs w:val="24"/>
              </w:rPr>
            </w:pPr>
          </w:p>
        </w:tc>
      </w:tr>
      <w:tr w:rsidR="00400599" w:rsidRPr="0076622C" w:rsidTr="00400599">
        <w:trPr>
          <w:trHeight w:val="1270"/>
        </w:trPr>
        <w:tc>
          <w:tcPr>
            <w:tcW w:w="2830" w:type="dxa"/>
          </w:tcPr>
          <w:p w:rsidR="00400599" w:rsidRPr="00400599" w:rsidRDefault="00400599" w:rsidP="00400599">
            <w:pPr>
              <w:spacing w:line="360" w:lineRule="auto"/>
              <w:rPr>
                <w:rFonts w:asciiTheme="minorHAnsi" w:hAnsiTheme="minorHAnsi" w:cstheme="minorHAnsi"/>
                <w:sz w:val="24"/>
                <w:szCs w:val="24"/>
              </w:rPr>
            </w:pPr>
            <w:r w:rsidRPr="00400599">
              <w:rPr>
                <w:rFonts w:asciiTheme="minorHAnsi" w:hAnsiTheme="minorHAnsi" w:cstheme="minorHAnsi"/>
                <w:sz w:val="24"/>
                <w:szCs w:val="24"/>
              </w:rPr>
              <w:lastRenderedPageBreak/>
              <w:t xml:space="preserve">Planowanie działań przedszkola na rzecz rozwijania kompetencji kluczowych: </w:t>
            </w:r>
          </w:p>
          <w:p w:rsidR="00400599" w:rsidRPr="0076622C" w:rsidRDefault="00400599" w:rsidP="00400599">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zasady formułowania celów z wykorzystaniem metody SMART; </w:t>
            </w:r>
          </w:p>
          <w:p w:rsidR="00400599" w:rsidRPr="0076622C" w:rsidRDefault="00400599" w:rsidP="00400599">
            <w:pPr>
              <w:spacing w:line="360" w:lineRule="auto"/>
              <w:rPr>
                <w:rFonts w:asciiTheme="minorHAnsi" w:hAnsiTheme="minorHAnsi" w:cstheme="minorBidi"/>
                <w:sz w:val="24"/>
                <w:szCs w:val="24"/>
              </w:rPr>
            </w:pPr>
            <w:r w:rsidRPr="6744307B">
              <w:rPr>
                <w:rFonts w:asciiTheme="minorHAnsi" w:hAnsiTheme="minorHAnsi" w:cstheme="minorBidi"/>
                <w:sz w:val="24"/>
                <w:szCs w:val="24"/>
              </w:rPr>
              <w:t>- planowanie działań na podstawie wytyczonych celów</w:t>
            </w:r>
          </w:p>
          <w:p w:rsidR="00400599" w:rsidRDefault="00400599" w:rsidP="00400599">
            <w:pPr>
              <w:spacing w:line="360" w:lineRule="auto"/>
              <w:rPr>
                <w:rFonts w:asciiTheme="minorHAnsi" w:hAnsiTheme="minorHAnsi" w:cstheme="minorHAnsi"/>
                <w:sz w:val="24"/>
                <w:szCs w:val="24"/>
              </w:rPr>
            </w:pPr>
          </w:p>
          <w:p w:rsidR="00400599" w:rsidRPr="00400599" w:rsidRDefault="00400599" w:rsidP="00400599">
            <w:pPr>
              <w:spacing w:line="360" w:lineRule="auto"/>
              <w:rPr>
                <w:rFonts w:asciiTheme="minorHAnsi" w:hAnsiTheme="minorHAnsi" w:cstheme="minorHAnsi"/>
                <w:sz w:val="24"/>
                <w:szCs w:val="24"/>
              </w:rPr>
            </w:pPr>
            <w:r w:rsidRPr="00400599">
              <w:rPr>
                <w:rFonts w:asciiTheme="minorHAnsi" w:hAnsiTheme="minorHAnsi" w:cstheme="minorHAnsi"/>
                <w:sz w:val="24"/>
                <w:szCs w:val="24"/>
              </w:rPr>
              <w:t>Rola osoby wspomagającej na etapie wdrażania zaplanowanych dzi</w:t>
            </w:r>
            <w:r>
              <w:rPr>
                <w:rFonts w:asciiTheme="minorHAnsi" w:hAnsiTheme="minorHAnsi" w:cstheme="minorHAnsi"/>
                <w:sz w:val="24"/>
                <w:szCs w:val="24"/>
              </w:rPr>
              <w:t>ałań.</w:t>
            </w:r>
          </w:p>
        </w:tc>
        <w:tc>
          <w:tcPr>
            <w:tcW w:w="4962" w:type="dxa"/>
          </w:tcPr>
          <w:p w:rsidR="00400599" w:rsidRPr="0073123A" w:rsidRDefault="00400599" w:rsidP="0026769B">
            <w:pPr>
              <w:pStyle w:val="Akapitzlist"/>
              <w:numPr>
                <w:ilvl w:val="0"/>
                <w:numId w:val="67"/>
              </w:numPr>
              <w:spacing w:line="360" w:lineRule="auto"/>
              <w:ind w:left="289" w:hanging="284"/>
              <w:jc w:val="both"/>
              <w:rPr>
                <w:rFonts w:asciiTheme="minorHAnsi" w:hAnsiTheme="minorHAnsi" w:cstheme="minorBidi"/>
                <w:sz w:val="24"/>
                <w:szCs w:val="24"/>
              </w:rPr>
            </w:pPr>
            <w:r>
              <w:rPr>
                <w:rFonts w:asciiTheme="minorHAnsi" w:hAnsiTheme="minorHAnsi" w:cstheme="minorBidi"/>
                <w:sz w:val="24"/>
                <w:szCs w:val="24"/>
              </w:rPr>
              <w:t xml:space="preserve">Przypomnienie zasad formułowania celów SMART – </w:t>
            </w:r>
            <w:r w:rsidRPr="00400599">
              <w:rPr>
                <w:rFonts w:asciiTheme="minorHAnsi" w:hAnsiTheme="minorHAnsi" w:cstheme="minorBidi"/>
                <w:b/>
                <w:sz w:val="24"/>
                <w:szCs w:val="24"/>
              </w:rPr>
              <w:t>materiały dla uczestnika str.</w:t>
            </w:r>
            <w:r w:rsidR="005456D4">
              <w:rPr>
                <w:rFonts w:asciiTheme="minorHAnsi" w:hAnsiTheme="minorHAnsi" w:cstheme="minorBidi"/>
                <w:b/>
                <w:sz w:val="24"/>
                <w:szCs w:val="24"/>
              </w:rPr>
              <w:t xml:space="preserve"> 13</w:t>
            </w:r>
          </w:p>
          <w:p w:rsidR="0073123A" w:rsidRPr="00BE258A" w:rsidRDefault="0073123A" w:rsidP="0073123A">
            <w:pPr>
              <w:pStyle w:val="Akapitzlist"/>
              <w:spacing w:line="360" w:lineRule="auto"/>
              <w:ind w:left="70"/>
              <w:jc w:val="both"/>
              <w:rPr>
                <w:rFonts w:asciiTheme="minorHAnsi" w:hAnsiTheme="minorHAnsi" w:cstheme="minorBidi"/>
                <w:sz w:val="24"/>
                <w:szCs w:val="24"/>
              </w:rPr>
            </w:pPr>
          </w:p>
          <w:p w:rsidR="00BE258A" w:rsidRPr="0073123A" w:rsidRDefault="00BE258A" w:rsidP="0026769B">
            <w:pPr>
              <w:pStyle w:val="Akapitzlist"/>
              <w:numPr>
                <w:ilvl w:val="0"/>
                <w:numId w:val="67"/>
              </w:numPr>
              <w:spacing w:line="360" w:lineRule="auto"/>
              <w:ind w:left="289" w:hanging="284"/>
              <w:rPr>
                <w:rFonts w:asciiTheme="minorHAnsi" w:hAnsiTheme="minorHAnsi" w:cstheme="minorBidi"/>
                <w:sz w:val="24"/>
                <w:szCs w:val="24"/>
              </w:rPr>
            </w:pPr>
            <w:r w:rsidRPr="00BE258A">
              <w:rPr>
                <w:rFonts w:asciiTheme="minorHAnsi" w:hAnsiTheme="minorHAnsi" w:cstheme="minorBidi"/>
                <w:sz w:val="24"/>
                <w:szCs w:val="24"/>
              </w:rPr>
              <w:t>Przedstawienie przez prowadzącego</w:t>
            </w:r>
            <w:r>
              <w:rPr>
                <w:rFonts w:asciiTheme="minorHAnsi" w:hAnsiTheme="minorHAnsi" w:cstheme="minorBidi"/>
                <w:b/>
                <w:sz w:val="24"/>
                <w:szCs w:val="24"/>
              </w:rPr>
              <w:t xml:space="preserve"> </w:t>
            </w:r>
            <w:r w:rsidRPr="00BE258A">
              <w:rPr>
                <w:rFonts w:asciiTheme="minorHAnsi" w:hAnsiTheme="minorHAnsi" w:cstheme="minorBidi"/>
                <w:sz w:val="24"/>
                <w:szCs w:val="24"/>
              </w:rPr>
              <w:t>wskazówek do budowania planu wspomagania</w:t>
            </w:r>
            <w:r>
              <w:rPr>
                <w:rFonts w:asciiTheme="minorHAnsi" w:hAnsiTheme="minorHAnsi" w:cstheme="minorBidi"/>
                <w:sz w:val="24"/>
                <w:szCs w:val="24"/>
              </w:rPr>
              <w:t xml:space="preserve"> – </w:t>
            </w:r>
            <w:r w:rsidRPr="00BE258A">
              <w:rPr>
                <w:rFonts w:asciiTheme="minorHAnsi" w:hAnsiTheme="minorHAnsi" w:cstheme="minorBidi"/>
                <w:b/>
                <w:sz w:val="24"/>
                <w:szCs w:val="24"/>
              </w:rPr>
              <w:t>slajd 13</w:t>
            </w:r>
            <w:r>
              <w:rPr>
                <w:rFonts w:asciiTheme="minorHAnsi" w:hAnsiTheme="minorHAnsi" w:cstheme="minorBidi"/>
                <w:b/>
                <w:sz w:val="24"/>
                <w:szCs w:val="24"/>
              </w:rPr>
              <w:t xml:space="preserve"> </w:t>
            </w:r>
          </w:p>
          <w:p w:rsidR="0073123A" w:rsidRPr="0073123A" w:rsidRDefault="0073123A" w:rsidP="0073123A">
            <w:pPr>
              <w:spacing w:line="360" w:lineRule="auto"/>
              <w:jc w:val="both"/>
              <w:rPr>
                <w:rFonts w:asciiTheme="minorHAnsi" w:hAnsiTheme="minorHAnsi" w:cstheme="minorBidi"/>
                <w:sz w:val="24"/>
                <w:szCs w:val="24"/>
              </w:rPr>
            </w:pPr>
          </w:p>
          <w:p w:rsidR="00400599" w:rsidRPr="0076622C" w:rsidRDefault="00400599" w:rsidP="0026769B">
            <w:pPr>
              <w:pStyle w:val="Akapitzlist"/>
              <w:numPr>
                <w:ilvl w:val="0"/>
                <w:numId w:val="32"/>
              </w:numPr>
              <w:spacing w:line="360" w:lineRule="auto"/>
              <w:ind w:left="289" w:hanging="284"/>
              <w:rPr>
                <w:rFonts w:asciiTheme="minorHAnsi" w:hAnsiTheme="minorHAnsi" w:cstheme="minorBidi"/>
                <w:sz w:val="24"/>
                <w:szCs w:val="24"/>
              </w:rPr>
            </w:pPr>
            <w:r w:rsidRPr="19325746">
              <w:rPr>
                <w:rFonts w:asciiTheme="minorHAnsi" w:hAnsiTheme="minorHAnsi" w:cstheme="minorBidi"/>
                <w:sz w:val="24"/>
                <w:szCs w:val="24"/>
              </w:rPr>
              <w:t>B</w:t>
            </w:r>
            <w:r w:rsidR="00E01931">
              <w:rPr>
                <w:rFonts w:asciiTheme="minorHAnsi" w:hAnsiTheme="minorHAnsi" w:cstheme="minorBidi"/>
                <w:sz w:val="24"/>
                <w:szCs w:val="24"/>
              </w:rPr>
              <w:t xml:space="preserve">udowanie fragmentu planów </w:t>
            </w:r>
            <w:r w:rsidRPr="19325746">
              <w:rPr>
                <w:rFonts w:asciiTheme="minorHAnsi" w:hAnsiTheme="minorHAnsi" w:cstheme="minorBidi"/>
                <w:sz w:val="24"/>
                <w:szCs w:val="24"/>
              </w:rPr>
              <w:t xml:space="preserve">wspomagania przedszkoli w zakresie wybranych kompetencji kluczowych (na podstawie schematu, </w:t>
            </w:r>
            <w:r w:rsidR="00706BDC">
              <w:rPr>
                <w:rFonts w:asciiTheme="minorHAnsi" w:hAnsiTheme="minorHAnsi" w:cstheme="minorBidi"/>
                <w:b/>
                <w:sz w:val="24"/>
                <w:szCs w:val="24"/>
              </w:rPr>
              <w:t>załącznik nr 2/VII</w:t>
            </w:r>
            <w:r w:rsidRPr="19325746">
              <w:rPr>
                <w:rFonts w:asciiTheme="minorHAnsi" w:hAnsiTheme="minorHAnsi" w:cstheme="minorBidi"/>
                <w:sz w:val="24"/>
                <w:szCs w:val="24"/>
              </w:rPr>
              <w:t>)</w:t>
            </w:r>
            <w:r w:rsidRPr="19325746">
              <w:rPr>
                <w:rFonts w:asciiTheme="minorHAnsi" w:hAnsiTheme="minorHAnsi" w:cstheme="minorBidi"/>
                <w:color w:val="FF0000"/>
                <w:sz w:val="24"/>
                <w:szCs w:val="24"/>
              </w:rPr>
              <w:t xml:space="preserve"> </w:t>
            </w:r>
            <w:r w:rsidR="00BE258A">
              <w:rPr>
                <w:rFonts w:asciiTheme="minorHAnsi" w:hAnsiTheme="minorHAnsi" w:cstheme="minorBidi"/>
                <w:sz w:val="24"/>
                <w:szCs w:val="24"/>
              </w:rPr>
              <w:t xml:space="preserve">– praca    </w:t>
            </w:r>
            <w:r w:rsidR="00BE191A">
              <w:rPr>
                <w:rFonts w:asciiTheme="minorHAnsi" w:hAnsiTheme="minorHAnsi" w:cstheme="minorBidi"/>
                <w:sz w:val="24"/>
                <w:szCs w:val="24"/>
              </w:rPr>
              <w:br/>
            </w:r>
            <w:r w:rsidR="00BE258A">
              <w:rPr>
                <w:rFonts w:asciiTheme="minorHAnsi" w:hAnsiTheme="minorHAnsi" w:cstheme="minorBidi"/>
                <w:sz w:val="24"/>
                <w:szCs w:val="24"/>
              </w:rPr>
              <w:t xml:space="preserve"> w zespołach – </w:t>
            </w:r>
            <w:r w:rsidR="00BE258A" w:rsidRPr="00BE258A">
              <w:rPr>
                <w:rFonts w:asciiTheme="minorHAnsi" w:hAnsiTheme="minorHAnsi" w:cstheme="minorBidi"/>
                <w:b/>
                <w:sz w:val="24"/>
                <w:szCs w:val="24"/>
              </w:rPr>
              <w:t>ćwiczenie 6</w:t>
            </w:r>
            <w:r w:rsidR="00BE258A">
              <w:rPr>
                <w:rFonts w:asciiTheme="minorHAnsi" w:hAnsiTheme="minorHAnsi" w:cstheme="minorBidi"/>
                <w:sz w:val="24"/>
                <w:szCs w:val="24"/>
              </w:rPr>
              <w:t xml:space="preserve">.  Prezentacja wypracowanych </w:t>
            </w:r>
            <w:r w:rsidRPr="19325746">
              <w:rPr>
                <w:rFonts w:asciiTheme="minorHAnsi" w:hAnsiTheme="minorHAnsi" w:cstheme="minorBidi"/>
                <w:sz w:val="24"/>
                <w:szCs w:val="24"/>
              </w:rPr>
              <w:t xml:space="preserve"> </w:t>
            </w:r>
            <w:r w:rsidR="00BE258A">
              <w:rPr>
                <w:rFonts w:asciiTheme="minorHAnsi" w:hAnsiTheme="minorHAnsi" w:cstheme="minorBidi"/>
                <w:sz w:val="24"/>
                <w:szCs w:val="24"/>
              </w:rPr>
              <w:t xml:space="preserve">planów, </w:t>
            </w:r>
            <w:r w:rsidRPr="19325746">
              <w:rPr>
                <w:rFonts w:asciiTheme="minorHAnsi" w:hAnsiTheme="minorHAnsi" w:cstheme="minorBidi"/>
                <w:sz w:val="24"/>
                <w:szCs w:val="24"/>
              </w:rPr>
              <w:t>dyskusja</w:t>
            </w:r>
            <w:r w:rsidR="00BE258A">
              <w:rPr>
                <w:rFonts w:asciiTheme="minorHAnsi" w:hAnsiTheme="minorHAnsi" w:cstheme="minorBidi"/>
                <w:sz w:val="24"/>
                <w:szCs w:val="24"/>
              </w:rPr>
              <w:t>.</w:t>
            </w:r>
          </w:p>
          <w:p w:rsidR="00400599" w:rsidRDefault="00400599" w:rsidP="008E00C5">
            <w:pPr>
              <w:spacing w:line="360" w:lineRule="auto"/>
              <w:jc w:val="both"/>
              <w:rPr>
                <w:rFonts w:asciiTheme="minorHAnsi" w:hAnsiTheme="minorHAnsi" w:cstheme="minorBidi"/>
                <w:sz w:val="24"/>
                <w:szCs w:val="24"/>
              </w:rPr>
            </w:pPr>
          </w:p>
        </w:tc>
        <w:tc>
          <w:tcPr>
            <w:tcW w:w="701" w:type="dxa"/>
          </w:tcPr>
          <w:p w:rsidR="00400599" w:rsidRPr="0076622C" w:rsidRDefault="004C1EA7"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8</w:t>
            </w:r>
            <w:r w:rsidR="00BE258A">
              <w:rPr>
                <w:rFonts w:asciiTheme="minorHAnsi" w:hAnsiTheme="minorHAnsi" w:cstheme="minorBidi"/>
                <w:sz w:val="24"/>
                <w:szCs w:val="24"/>
              </w:rPr>
              <w:t>0 min</w:t>
            </w:r>
          </w:p>
        </w:tc>
      </w:tr>
      <w:tr w:rsidR="007E1B95" w:rsidRPr="0076622C" w:rsidTr="007E1B95">
        <w:trPr>
          <w:trHeight w:val="1686"/>
        </w:trPr>
        <w:tc>
          <w:tcPr>
            <w:tcW w:w="2830" w:type="dxa"/>
          </w:tcPr>
          <w:p w:rsidR="00E96E75" w:rsidRDefault="00AE0C17" w:rsidP="00400599">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Monitorowanie działań przedszkola </w:t>
            </w:r>
          </w:p>
          <w:p w:rsidR="00E96E75" w:rsidRDefault="00AE0C17" w:rsidP="0093260F">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w zakresie pracy nad rozwijaniem kompetencji kluczowych </w:t>
            </w:r>
          </w:p>
          <w:p w:rsidR="00E96E75" w:rsidRDefault="00AE0C17" w:rsidP="0093260F">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z zastosowaniem metod indywidualnych </w:t>
            </w:r>
          </w:p>
          <w:p w:rsidR="00AE0C17" w:rsidRPr="0076622C" w:rsidRDefault="00AE0C17" w:rsidP="0093260F">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i grupowych</w:t>
            </w:r>
          </w:p>
          <w:p w:rsidR="00400599" w:rsidRDefault="00400599" w:rsidP="00400599">
            <w:pPr>
              <w:pStyle w:val="Akapitzlist"/>
              <w:spacing w:line="360" w:lineRule="auto"/>
              <w:ind w:left="22"/>
              <w:rPr>
                <w:rFonts w:asciiTheme="minorHAnsi" w:hAnsiTheme="minorHAnsi" w:cstheme="minorHAnsi"/>
                <w:sz w:val="24"/>
                <w:szCs w:val="24"/>
              </w:rPr>
            </w:pPr>
          </w:p>
          <w:p w:rsidR="0029180A" w:rsidRDefault="0029180A" w:rsidP="00400599">
            <w:pPr>
              <w:pStyle w:val="Akapitzlist"/>
              <w:spacing w:line="360" w:lineRule="auto"/>
              <w:ind w:left="22"/>
              <w:rPr>
                <w:rFonts w:asciiTheme="minorHAnsi" w:hAnsiTheme="minorHAnsi" w:cstheme="minorHAnsi"/>
                <w:sz w:val="24"/>
                <w:szCs w:val="24"/>
              </w:rPr>
            </w:pPr>
          </w:p>
          <w:p w:rsidR="00E96E75" w:rsidRDefault="00AE0C17" w:rsidP="00400599">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Projektowanie ewaluacji wspomagania </w:t>
            </w:r>
          </w:p>
          <w:p w:rsidR="00AE0C17" w:rsidRPr="0076622C" w:rsidRDefault="00AE0C17" w:rsidP="0093260F">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lastRenderedPageBreak/>
              <w:t>w zakresie rozwijania kompetencji kluczowych dziecka.</w:t>
            </w:r>
          </w:p>
        </w:tc>
        <w:tc>
          <w:tcPr>
            <w:tcW w:w="4962" w:type="dxa"/>
          </w:tcPr>
          <w:p w:rsidR="00B84979" w:rsidRDefault="6283EA9D" w:rsidP="0026769B">
            <w:pPr>
              <w:pStyle w:val="Akapitzlist"/>
              <w:numPr>
                <w:ilvl w:val="0"/>
                <w:numId w:val="32"/>
              </w:numPr>
              <w:spacing w:line="360" w:lineRule="auto"/>
              <w:ind w:left="289" w:hanging="284"/>
              <w:rPr>
                <w:rFonts w:asciiTheme="minorHAnsi" w:hAnsiTheme="minorHAnsi" w:cstheme="minorBidi"/>
                <w:sz w:val="24"/>
                <w:szCs w:val="24"/>
              </w:rPr>
            </w:pPr>
            <w:r w:rsidRPr="00400599">
              <w:rPr>
                <w:rFonts w:asciiTheme="minorHAnsi" w:hAnsiTheme="minorHAnsi" w:cstheme="minorBidi"/>
                <w:sz w:val="24"/>
                <w:szCs w:val="24"/>
              </w:rPr>
              <w:lastRenderedPageBreak/>
              <w:t xml:space="preserve">Sposoby monitorowania i ewaluacji pracy </w:t>
            </w:r>
            <w:r w:rsidR="00BE191A">
              <w:rPr>
                <w:rFonts w:asciiTheme="minorHAnsi" w:hAnsiTheme="minorHAnsi" w:cstheme="minorBidi"/>
                <w:sz w:val="24"/>
                <w:szCs w:val="24"/>
              </w:rPr>
              <w:br/>
            </w:r>
            <w:r w:rsidRPr="00400599">
              <w:rPr>
                <w:rFonts w:asciiTheme="minorHAnsi" w:hAnsiTheme="minorHAnsi" w:cstheme="minorBidi"/>
                <w:sz w:val="24"/>
                <w:szCs w:val="24"/>
              </w:rPr>
              <w:t>w zakresie podjętych działań – prezentacja wybranych metod i narzędzi wykorzystywanych w ewaluacji przez prowadz</w:t>
            </w:r>
            <w:r w:rsidR="00E01931">
              <w:rPr>
                <w:rFonts w:asciiTheme="minorHAnsi" w:hAnsiTheme="minorHAnsi" w:cstheme="minorBidi"/>
                <w:sz w:val="24"/>
                <w:szCs w:val="24"/>
              </w:rPr>
              <w:t xml:space="preserve">ącego – </w:t>
            </w:r>
            <w:r w:rsidR="00E01931" w:rsidRPr="00E01931">
              <w:rPr>
                <w:rFonts w:asciiTheme="minorHAnsi" w:hAnsiTheme="minorHAnsi" w:cstheme="minorBidi"/>
                <w:b/>
                <w:sz w:val="24"/>
                <w:szCs w:val="24"/>
              </w:rPr>
              <w:t xml:space="preserve">slajd </w:t>
            </w:r>
            <w:r w:rsidR="00E31AB3">
              <w:rPr>
                <w:rFonts w:asciiTheme="minorHAnsi" w:hAnsiTheme="minorHAnsi" w:cstheme="minorBidi"/>
                <w:b/>
                <w:sz w:val="24"/>
                <w:szCs w:val="24"/>
              </w:rPr>
              <w:t>14 - 32</w:t>
            </w:r>
          </w:p>
          <w:p w:rsidR="00B84979" w:rsidRDefault="00E01931" w:rsidP="0026769B">
            <w:pPr>
              <w:pStyle w:val="Akapitzlist"/>
              <w:numPr>
                <w:ilvl w:val="0"/>
                <w:numId w:val="32"/>
              </w:numPr>
              <w:spacing w:line="360" w:lineRule="auto"/>
              <w:ind w:left="289" w:hanging="284"/>
              <w:rPr>
                <w:rFonts w:asciiTheme="minorHAnsi" w:hAnsiTheme="minorHAnsi" w:cstheme="minorBidi"/>
                <w:b/>
                <w:sz w:val="24"/>
                <w:szCs w:val="24"/>
              </w:rPr>
            </w:pPr>
            <w:r>
              <w:rPr>
                <w:rFonts w:asciiTheme="minorHAnsi" w:hAnsiTheme="minorHAnsi" w:cstheme="minorBidi"/>
                <w:sz w:val="24"/>
                <w:szCs w:val="24"/>
              </w:rPr>
              <w:t xml:space="preserve">Poznanie wybranych alternatywnych metod monitorowania i ewaluacji – </w:t>
            </w:r>
            <w:r w:rsidRPr="00E01931">
              <w:rPr>
                <w:rFonts w:asciiTheme="minorHAnsi" w:hAnsiTheme="minorHAnsi" w:cstheme="minorBidi"/>
                <w:b/>
                <w:sz w:val="24"/>
                <w:szCs w:val="24"/>
              </w:rPr>
              <w:t>materiały dla uczestników str.</w:t>
            </w:r>
            <w:r w:rsidR="005456D4">
              <w:rPr>
                <w:rFonts w:asciiTheme="minorHAnsi" w:hAnsiTheme="minorHAnsi" w:cstheme="minorBidi"/>
                <w:b/>
                <w:sz w:val="24"/>
                <w:szCs w:val="24"/>
              </w:rPr>
              <w:t xml:space="preserve"> 111</w:t>
            </w:r>
          </w:p>
          <w:p w:rsidR="00E01931" w:rsidRDefault="00E01931" w:rsidP="00E01931">
            <w:pPr>
              <w:pStyle w:val="Akapitzlist"/>
              <w:spacing w:line="360" w:lineRule="auto"/>
              <w:rPr>
                <w:rFonts w:asciiTheme="minorHAnsi" w:hAnsiTheme="minorHAnsi" w:cstheme="minorBidi"/>
                <w:b/>
                <w:sz w:val="24"/>
                <w:szCs w:val="24"/>
              </w:rPr>
            </w:pPr>
          </w:p>
          <w:p w:rsidR="0029180A" w:rsidRPr="00E01931" w:rsidRDefault="0029180A" w:rsidP="00E01931">
            <w:pPr>
              <w:pStyle w:val="Akapitzlist"/>
              <w:spacing w:line="360" w:lineRule="auto"/>
              <w:rPr>
                <w:rFonts w:asciiTheme="minorHAnsi" w:hAnsiTheme="minorHAnsi" w:cstheme="minorBidi"/>
                <w:b/>
                <w:sz w:val="24"/>
                <w:szCs w:val="24"/>
              </w:rPr>
            </w:pPr>
          </w:p>
          <w:p w:rsidR="00AE0C17" w:rsidRPr="0076622C" w:rsidRDefault="00E01931" w:rsidP="0026769B">
            <w:pPr>
              <w:pStyle w:val="Akapitzlist"/>
              <w:numPr>
                <w:ilvl w:val="0"/>
                <w:numId w:val="32"/>
              </w:numPr>
              <w:spacing w:line="360" w:lineRule="auto"/>
              <w:ind w:left="289" w:hanging="284"/>
              <w:rPr>
                <w:rFonts w:asciiTheme="minorHAnsi" w:hAnsiTheme="minorHAnsi" w:cstheme="minorHAnsi"/>
                <w:sz w:val="24"/>
                <w:szCs w:val="24"/>
              </w:rPr>
            </w:pPr>
            <w:r>
              <w:rPr>
                <w:rFonts w:asciiTheme="minorHAnsi" w:hAnsiTheme="minorHAnsi" w:cstheme="minorHAnsi"/>
                <w:sz w:val="24"/>
                <w:szCs w:val="24"/>
              </w:rPr>
              <w:t xml:space="preserve">Wypracowanie w zespołach przykładowych arkuszy ewaluacji wspomagania przedszkola </w:t>
            </w:r>
            <w:r>
              <w:rPr>
                <w:rFonts w:asciiTheme="minorHAnsi" w:hAnsiTheme="minorHAnsi" w:cstheme="minorHAnsi"/>
                <w:sz w:val="24"/>
                <w:szCs w:val="24"/>
              </w:rPr>
              <w:lastRenderedPageBreak/>
              <w:t xml:space="preserve">w zakresie rozwijania kompetencji kluczowych dziecka – </w:t>
            </w:r>
            <w:r w:rsidRPr="00E01931">
              <w:rPr>
                <w:rFonts w:asciiTheme="minorHAnsi" w:hAnsiTheme="minorHAnsi" w:cstheme="minorHAnsi"/>
                <w:b/>
                <w:sz w:val="24"/>
                <w:szCs w:val="24"/>
              </w:rPr>
              <w:t>ćwiczenie 7.</w:t>
            </w:r>
            <w:r>
              <w:rPr>
                <w:rFonts w:asciiTheme="minorHAnsi" w:hAnsiTheme="minorHAnsi" w:cstheme="minorHAnsi"/>
                <w:sz w:val="24"/>
                <w:szCs w:val="24"/>
              </w:rPr>
              <w:t xml:space="preserve"> Prezentacja.</w:t>
            </w:r>
          </w:p>
        </w:tc>
        <w:tc>
          <w:tcPr>
            <w:tcW w:w="701" w:type="dxa"/>
          </w:tcPr>
          <w:p w:rsidR="00AE0C17" w:rsidRPr="0076622C" w:rsidRDefault="004C1EA7"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lastRenderedPageBreak/>
              <w:t>60</w:t>
            </w:r>
            <w:r w:rsidR="475AAC18" w:rsidRPr="475AAC18">
              <w:rPr>
                <w:rFonts w:asciiTheme="minorHAnsi" w:hAnsiTheme="minorHAnsi" w:cstheme="minorBidi"/>
                <w:sz w:val="24"/>
                <w:szCs w:val="24"/>
              </w:rPr>
              <w:t xml:space="preserve"> min</w:t>
            </w:r>
          </w:p>
          <w:p w:rsidR="00AE0C17" w:rsidRPr="0076622C" w:rsidRDefault="00AE0C17" w:rsidP="008E00C5">
            <w:pPr>
              <w:spacing w:line="360" w:lineRule="auto"/>
              <w:jc w:val="both"/>
              <w:rPr>
                <w:rFonts w:asciiTheme="minorHAnsi" w:hAnsiTheme="minorHAnsi" w:cstheme="minorBidi"/>
                <w:sz w:val="24"/>
                <w:szCs w:val="24"/>
              </w:rPr>
            </w:pPr>
          </w:p>
          <w:p w:rsidR="00AE0C17" w:rsidRPr="0076622C" w:rsidRDefault="00AE0C17" w:rsidP="008E00C5">
            <w:pPr>
              <w:spacing w:line="360" w:lineRule="auto"/>
              <w:jc w:val="both"/>
              <w:rPr>
                <w:rFonts w:asciiTheme="minorHAnsi" w:hAnsiTheme="minorHAnsi" w:cstheme="minorBidi"/>
                <w:sz w:val="24"/>
                <w:szCs w:val="24"/>
              </w:rPr>
            </w:pPr>
          </w:p>
          <w:p w:rsidR="00AE0C17" w:rsidRDefault="00AE0C17" w:rsidP="008E00C5">
            <w:pPr>
              <w:spacing w:line="360" w:lineRule="auto"/>
              <w:jc w:val="both"/>
              <w:rPr>
                <w:rFonts w:asciiTheme="minorHAnsi" w:hAnsiTheme="minorHAnsi" w:cstheme="minorBidi"/>
                <w:sz w:val="24"/>
                <w:szCs w:val="24"/>
              </w:rPr>
            </w:pPr>
          </w:p>
          <w:p w:rsidR="004C1021" w:rsidRDefault="004C1021" w:rsidP="008E00C5">
            <w:pPr>
              <w:spacing w:line="360" w:lineRule="auto"/>
              <w:jc w:val="both"/>
              <w:rPr>
                <w:rFonts w:asciiTheme="minorHAnsi" w:hAnsiTheme="minorHAnsi" w:cstheme="minorBidi"/>
                <w:sz w:val="24"/>
                <w:szCs w:val="24"/>
              </w:rPr>
            </w:pPr>
          </w:p>
          <w:p w:rsidR="004C1021" w:rsidRDefault="004C1021" w:rsidP="008E00C5">
            <w:pPr>
              <w:spacing w:line="360" w:lineRule="auto"/>
              <w:jc w:val="both"/>
              <w:rPr>
                <w:rFonts w:asciiTheme="minorHAnsi" w:hAnsiTheme="minorHAnsi" w:cstheme="minorBidi"/>
                <w:sz w:val="24"/>
                <w:szCs w:val="24"/>
              </w:rPr>
            </w:pPr>
          </w:p>
          <w:p w:rsidR="004C1021" w:rsidRDefault="004C1021" w:rsidP="008E00C5">
            <w:pPr>
              <w:spacing w:line="360" w:lineRule="auto"/>
              <w:jc w:val="both"/>
              <w:rPr>
                <w:rFonts w:asciiTheme="minorHAnsi" w:hAnsiTheme="minorHAnsi" w:cstheme="minorBidi"/>
                <w:sz w:val="24"/>
                <w:szCs w:val="24"/>
              </w:rPr>
            </w:pPr>
          </w:p>
          <w:p w:rsidR="004C1021" w:rsidRDefault="004C1021" w:rsidP="008E00C5">
            <w:pPr>
              <w:spacing w:line="360" w:lineRule="auto"/>
              <w:jc w:val="both"/>
              <w:rPr>
                <w:rFonts w:asciiTheme="minorHAnsi" w:hAnsiTheme="minorHAnsi" w:cstheme="minorBidi"/>
                <w:sz w:val="24"/>
                <w:szCs w:val="24"/>
              </w:rPr>
            </w:pPr>
          </w:p>
          <w:p w:rsidR="004C1021" w:rsidRPr="0076622C" w:rsidRDefault="004C1021" w:rsidP="008E00C5">
            <w:pPr>
              <w:spacing w:line="360" w:lineRule="auto"/>
              <w:jc w:val="both"/>
              <w:rPr>
                <w:rFonts w:asciiTheme="minorHAnsi" w:hAnsiTheme="minorHAnsi" w:cstheme="minorBidi"/>
                <w:sz w:val="24"/>
                <w:szCs w:val="24"/>
              </w:rPr>
            </w:pPr>
          </w:p>
          <w:p w:rsidR="004C1EA7" w:rsidRDefault="004C1EA7"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45</w:t>
            </w:r>
          </w:p>
          <w:p w:rsidR="00AE0C17" w:rsidRPr="0076622C" w:rsidRDefault="475AAC18" w:rsidP="008E00C5">
            <w:pPr>
              <w:spacing w:line="360" w:lineRule="auto"/>
              <w:jc w:val="both"/>
              <w:rPr>
                <w:rFonts w:asciiTheme="minorHAnsi" w:hAnsiTheme="minorHAnsi" w:cstheme="minorBidi"/>
                <w:sz w:val="24"/>
                <w:szCs w:val="24"/>
              </w:rPr>
            </w:pPr>
            <w:r w:rsidRPr="475AAC18">
              <w:rPr>
                <w:rFonts w:asciiTheme="minorHAnsi" w:hAnsiTheme="minorHAnsi" w:cstheme="minorBidi"/>
                <w:sz w:val="24"/>
                <w:szCs w:val="24"/>
              </w:rPr>
              <w:t>min</w:t>
            </w:r>
          </w:p>
        </w:tc>
      </w:tr>
      <w:tr w:rsidR="007E1B95" w:rsidRPr="0076622C" w:rsidTr="007E1B95">
        <w:trPr>
          <w:trHeight w:val="1686"/>
        </w:trPr>
        <w:tc>
          <w:tcPr>
            <w:tcW w:w="2830" w:type="dxa"/>
          </w:tcPr>
          <w:p w:rsidR="00AE0C17" w:rsidRPr="0076622C" w:rsidRDefault="00AE0C17" w:rsidP="00400599">
            <w:pPr>
              <w:spacing w:line="360" w:lineRule="auto"/>
              <w:rPr>
                <w:rFonts w:asciiTheme="minorHAnsi" w:hAnsiTheme="minorHAnsi" w:cstheme="minorHAnsi"/>
                <w:sz w:val="24"/>
                <w:szCs w:val="24"/>
              </w:rPr>
            </w:pPr>
            <w:r w:rsidRPr="0076622C">
              <w:rPr>
                <w:rFonts w:asciiTheme="minorHAnsi" w:hAnsiTheme="minorHAnsi" w:cstheme="minorHAnsi"/>
                <w:sz w:val="24"/>
                <w:szCs w:val="24"/>
              </w:rPr>
              <w:lastRenderedPageBreak/>
              <w:t>Autoewaluacja pracy specjalisty – wykorzystanie badania w działaniu oraz tworzeniu profilu specjalisty ds. wspomagania.</w:t>
            </w:r>
          </w:p>
        </w:tc>
        <w:tc>
          <w:tcPr>
            <w:tcW w:w="4962" w:type="dxa"/>
          </w:tcPr>
          <w:p w:rsidR="6283EA9D" w:rsidRDefault="6283EA9D" w:rsidP="0026769B">
            <w:pPr>
              <w:pStyle w:val="Akapitzlist"/>
              <w:numPr>
                <w:ilvl w:val="0"/>
                <w:numId w:val="68"/>
              </w:numPr>
              <w:spacing w:line="360" w:lineRule="auto"/>
              <w:ind w:left="289" w:hanging="284"/>
              <w:rPr>
                <w:b/>
                <w:sz w:val="24"/>
                <w:szCs w:val="24"/>
              </w:rPr>
            </w:pPr>
            <w:r w:rsidRPr="6283EA9D">
              <w:rPr>
                <w:rFonts w:asciiTheme="minorHAnsi" w:hAnsiTheme="minorHAnsi" w:cstheme="minorBidi"/>
                <w:sz w:val="24"/>
                <w:szCs w:val="24"/>
              </w:rPr>
              <w:t xml:space="preserve">Wypełnienie przez uczestników </w:t>
            </w:r>
            <w:proofErr w:type="spellStart"/>
            <w:r w:rsidRPr="6283EA9D">
              <w:rPr>
                <w:rFonts w:asciiTheme="minorHAnsi" w:hAnsiTheme="minorHAnsi" w:cstheme="minorBidi"/>
                <w:sz w:val="24"/>
                <w:szCs w:val="24"/>
              </w:rPr>
              <w:t>psychotestu</w:t>
            </w:r>
            <w:proofErr w:type="spellEnd"/>
            <w:r w:rsidRPr="6283EA9D">
              <w:rPr>
                <w:rFonts w:asciiTheme="minorHAnsi" w:hAnsiTheme="minorHAnsi" w:cstheme="minorBidi"/>
                <w:sz w:val="24"/>
                <w:szCs w:val="24"/>
              </w:rPr>
              <w:t xml:space="preserve"> mierzącego predyspozycje do pracy </w:t>
            </w:r>
            <w:r w:rsidR="00D15FEE">
              <w:rPr>
                <w:rFonts w:asciiTheme="minorHAnsi" w:hAnsiTheme="minorHAnsi" w:cstheme="minorBidi"/>
                <w:sz w:val="24"/>
                <w:szCs w:val="24"/>
              </w:rPr>
              <w:t xml:space="preserve">               </w:t>
            </w:r>
            <w:r w:rsidRPr="6283EA9D">
              <w:rPr>
                <w:rFonts w:asciiTheme="minorHAnsi" w:hAnsiTheme="minorHAnsi" w:cstheme="minorBidi"/>
                <w:sz w:val="24"/>
                <w:szCs w:val="24"/>
              </w:rPr>
              <w:t>w charakterze trenera, dzielenie się swoimi</w:t>
            </w:r>
            <w:r w:rsidR="00E31AB3">
              <w:rPr>
                <w:rFonts w:asciiTheme="minorHAnsi" w:hAnsiTheme="minorHAnsi" w:cstheme="minorBidi"/>
                <w:sz w:val="24"/>
                <w:szCs w:val="24"/>
              </w:rPr>
              <w:t xml:space="preserve"> refleksjami przez chętne osoby –</w:t>
            </w:r>
            <w:r w:rsidR="00E31AB3">
              <w:rPr>
                <w:sz w:val="24"/>
                <w:szCs w:val="24"/>
              </w:rPr>
              <w:t xml:space="preserve"> </w:t>
            </w:r>
            <w:r w:rsidR="00AA2FE6" w:rsidRPr="00AA2FE6">
              <w:rPr>
                <w:b/>
                <w:sz w:val="24"/>
                <w:szCs w:val="24"/>
              </w:rPr>
              <w:t>slajd 33,</w:t>
            </w:r>
            <w:r w:rsidR="00AA2FE6">
              <w:rPr>
                <w:sz w:val="24"/>
                <w:szCs w:val="24"/>
              </w:rPr>
              <w:t xml:space="preserve"> </w:t>
            </w:r>
            <w:r w:rsidR="00E31AB3" w:rsidRPr="00E31AB3">
              <w:rPr>
                <w:b/>
                <w:sz w:val="24"/>
                <w:szCs w:val="24"/>
              </w:rPr>
              <w:t>ćwiczenie 8, ma</w:t>
            </w:r>
            <w:r w:rsidR="00706B7F">
              <w:rPr>
                <w:b/>
                <w:sz w:val="24"/>
                <w:szCs w:val="24"/>
              </w:rPr>
              <w:t xml:space="preserve">teriały dla uczestników </w:t>
            </w:r>
            <w:r w:rsidR="00EE2202">
              <w:rPr>
                <w:b/>
                <w:sz w:val="24"/>
                <w:szCs w:val="24"/>
              </w:rPr>
              <w:t xml:space="preserve">     </w:t>
            </w:r>
            <w:r w:rsidR="00706B7F">
              <w:rPr>
                <w:b/>
                <w:sz w:val="24"/>
                <w:szCs w:val="24"/>
              </w:rPr>
              <w:t>str. 117</w:t>
            </w:r>
          </w:p>
          <w:p w:rsidR="00494A20" w:rsidRPr="00EA5EE1" w:rsidRDefault="00494A20" w:rsidP="00494A20">
            <w:pPr>
              <w:pStyle w:val="Akapitzlist"/>
              <w:spacing w:line="360" w:lineRule="auto"/>
              <w:ind w:left="38"/>
              <w:rPr>
                <w:b/>
                <w:sz w:val="24"/>
                <w:szCs w:val="24"/>
              </w:rPr>
            </w:pPr>
          </w:p>
          <w:p w:rsidR="00AE0C17" w:rsidRPr="0076622C" w:rsidRDefault="6283EA9D" w:rsidP="0026769B">
            <w:pPr>
              <w:pStyle w:val="Akapitzlist"/>
              <w:numPr>
                <w:ilvl w:val="0"/>
                <w:numId w:val="68"/>
              </w:numPr>
              <w:spacing w:line="360" w:lineRule="auto"/>
              <w:ind w:left="289" w:hanging="284"/>
              <w:rPr>
                <w:sz w:val="24"/>
                <w:szCs w:val="24"/>
              </w:rPr>
            </w:pPr>
            <w:r w:rsidRPr="6283EA9D">
              <w:rPr>
                <w:rFonts w:asciiTheme="minorHAnsi" w:hAnsiTheme="minorHAnsi" w:cstheme="minorBidi"/>
                <w:sz w:val="24"/>
                <w:szCs w:val="24"/>
              </w:rPr>
              <w:t>Omówienie przez prowadzącego profilu osoby peł</w:t>
            </w:r>
            <w:r w:rsidR="00400599">
              <w:rPr>
                <w:rFonts w:asciiTheme="minorHAnsi" w:hAnsiTheme="minorHAnsi" w:cstheme="minorBidi"/>
                <w:sz w:val="24"/>
                <w:szCs w:val="24"/>
              </w:rPr>
              <w:t>niącej funkcję specjalisty ds. w</w:t>
            </w:r>
            <w:r w:rsidR="00232D64">
              <w:rPr>
                <w:rFonts w:asciiTheme="minorHAnsi" w:hAnsiTheme="minorHAnsi" w:cstheme="minorBidi"/>
                <w:sz w:val="24"/>
                <w:szCs w:val="24"/>
              </w:rPr>
              <w:t xml:space="preserve">spomagania – </w:t>
            </w:r>
            <w:r w:rsidR="00232D64" w:rsidRPr="00232D64">
              <w:rPr>
                <w:rFonts w:asciiTheme="minorHAnsi" w:hAnsiTheme="minorHAnsi" w:cstheme="minorBidi"/>
                <w:b/>
                <w:sz w:val="24"/>
                <w:szCs w:val="24"/>
              </w:rPr>
              <w:t>slajd 34 - 37</w:t>
            </w:r>
          </w:p>
          <w:p w:rsidR="6283EA9D" w:rsidRDefault="6283EA9D" w:rsidP="00400599">
            <w:pPr>
              <w:spacing w:line="360" w:lineRule="auto"/>
              <w:ind w:left="360"/>
              <w:rPr>
                <w:rFonts w:asciiTheme="minorHAnsi" w:hAnsiTheme="minorHAnsi" w:cstheme="minorBidi"/>
                <w:sz w:val="24"/>
                <w:szCs w:val="24"/>
              </w:rPr>
            </w:pPr>
          </w:p>
          <w:p w:rsidR="00AE0C17" w:rsidRPr="00494A20" w:rsidRDefault="19325746" w:rsidP="0026769B">
            <w:pPr>
              <w:pStyle w:val="Akapitzlist"/>
              <w:numPr>
                <w:ilvl w:val="0"/>
                <w:numId w:val="68"/>
              </w:numPr>
              <w:spacing w:line="360" w:lineRule="auto"/>
              <w:ind w:left="289" w:hanging="284"/>
              <w:rPr>
                <w:sz w:val="24"/>
                <w:szCs w:val="24"/>
              </w:rPr>
            </w:pPr>
            <w:r w:rsidRPr="19325746">
              <w:rPr>
                <w:rFonts w:asciiTheme="minorHAnsi" w:hAnsiTheme="minorHAnsi" w:cstheme="minorBidi"/>
                <w:sz w:val="24"/>
                <w:szCs w:val="24"/>
              </w:rPr>
              <w:t>Stworzenie arkusza dotyczącego skuteczności działań podjętych przez specjalistę w ramach wspomagania pracy przedszkola</w:t>
            </w:r>
            <w:r w:rsidR="00232D64">
              <w:rPr>
                <w:rFonts w:asciiTheme="minorHAnsi" w:hAnsiTheme="minorHAnsi" w:cstheme="minorBidi"/>
                <w:sz w:val="24"/>
                <w:szCs w:val="24"/>
              </w:rPr>
              <w:t xml:space="preserve"> – </w:t>
            </w:r>
            <w:r w:rsidR="00232D64" w:rsidRPr="00232D64">
              <w:rPr>
                <w:rFonts w:asciiTheme="minorHAnsi" w:hAnsiTheme="minorHAnsi" w:cstheme="minorBidi"/>
                <w:b/>
                <w:sz w:val="24"/>
                <w:szCs w:val="24"/>
              </w:rPr>
              <w:t>slajd 38</w:t>
            </w:r>
            <w:r w:rsidR="00232D64">
              <w:rPr>
                <w:rFonts w:asciiTheme="minorHAnsi" w:hAnsiTheme="minorHAnsi" w:cstheme="minorBidi"/>
                <w:b/>
                <w:sz w:val="24"/>
                <w:szCs w:val="24"/>
              </w:rPr>
              <w:t>, ćwiczenie 9.</w:t>
            </w:r>
          </w:p>
          <w:p w:rsidR="00494A20" w:rsidRPr="00494A20" w:rsidRDefault="00494A20" w:rsidP="00494A20">
            <w:pPr>
              <w:spacing w:line="360" w:lineRule="auto"/>
              <w:rPr>
                <w:sz w:val="24"/>
                <w:szCs w:val="24"/>
              </w:rPr>
            </w:pPr>
          </w:p>
        </w:tc>
        <w:tc>
          <w:tcPr>
            <w:tcW w:w="701" w:type="dxa"/>
          </w:tcPr>
          <w:p w:rsidR="00AE0C17" w:rsidRPr="0076622C" w:rsidRDefault="004C1EA7"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 xml:space="preserve">60 </w:t>
            </w:r>
            <w:r w:rsidR="475AAC18" w:rsidRPr="475AAC18">
              <w:rPr>
                <w:rFonts w:asciiTheme="minorHAnsi" w:hAnsiTheme="minorHAnsi" w:cstheme="minorBidi"/>
                <w:sz w:val="24"/>
                <w:szCs w:val="24"/>
              </w:rPr>
              <w:t>min</w:t>
            </w:r>
          </w:p>
        </w:tc>
      </w:tr>
      <w:tr w:rsidR="00494A20" w:rsidRPr="0076622C" w:rsidTr="007E1B95">
        <w:trPr>
          <w:trHeight w:val="561"/>
        </w:trPr>
        <w:tc>
          <w:tcPr>
            <w:tcW w:w="8493" w:type="dxa"/>
            <w:gridSpan w:val="3"/>
          </w:tcPr>
          <w:p w:rsidR="000E6ABF" w:rsidRPr="000F6C2A" w:rsidRDefault="004B7A1A" w:rsidP="000E6ABF">
            <w:pPr>
              <w:spacing w:line="360" w:lineRule="auto"/>
              <w:jc w:val="both"/>
              <w:rPr>
                <w:rFonts w:asciiTheme="minorHAnsi" w:hAnsiTheme="minorHAnsi" w:cstheme="minorBidi"/>
                <w:bCs/>
                <w:sz w:val="24"/>
                <w:szCs w:val="24"/>
              </w:rPr>
            </w:pPr>
            <w:r w:rsidRPr="004B7A1A">
              <w:rPr>
                <w:rFonts w:asciiTheme="minorHAnsi" w:hAnsiTheme="minorHAnsi" w:cstheme="minorBidi"/>
                <w:b/>
                <w:bCs/>
                <w:sz w:val="24"/>
                <w:szCs w:val="24"/>
              </w:rPr>
              <w:t xml:space="preserve">Metody/techniki i formy pracy: </w:t>
            </w:r>
            <w:r w:rsidR="000E6ABF" w:rsidRPr="000F6C2A">
              <w:rPr>
                <w:rFonts w:asciiTheme="minorHAnsi" w:hAnsiTheme="minorHAnsi" w:cstheme="minorBidi"/>
                <w:bCs/>
                <w:sz w:val="24"/>
                <w:szCs w:val="24"/>
              </w:rPr>
              <w:t xml:space="preserve">mapa mentalna, </w:t>
            </w:r>
            <w:r w:rsidRPr="000F6C2A">
              <w:rPr>
                <w:rFonts w:asciiTheme="minorHAnsi" w:hAnsiTheme="minorHAnsi" w:cstheme="minorBidi"/>
                <w:bCs/>
                <w:sz w:val="24"/>
                <w:szCs w:val="24"/>
              </w:rPr>
              <w:t xml:space="preserve">dyskusja, mini wykład, burza mózgów, </w:t>
            </w:r>
            <w:r w:rsidR="000E6ABF" w:rsidRPr="000F6C2A">
              <w:rPr>
                <w:rFonts w:asciiTheme="minorHAnsi" w:hAnsiTheme="minorHAnsi" w:cstheme="minorBidi"/>
                <w:bCs/>
                <w:sz w:val="24"/>
                <w:szCs w:val="24"/>
              </w:rPr>
              <w:t xml:space="preserve">testowanie, </w:t>
            </w:r>
          </w:p>
          <w:p w:rsidR="00494A20" w:rsidRPr="4377CED7" w:rsidRDefault="004B7A1A" w:rsidP="000E6ABF">
            <w:pPr>
              <w:spacing w:line="360" w:lineRule="auto"/>
              <w:jc w:val="both"/>
              <w:rPr>
                <w:rFonts w:asciiTheme="minorHAnsi" w:hAnsiTheme="minorHAnsi" w:cstheme="minorBidi"/>
                <w:b/>
                <w:bCs/>
                <w:sz w:val="24"/>
                <w:szCs w:val="24"/>
              </w:rPr>
            </w:pPr>
            <w:r w:rsidRPr="000F6C2A">
              <w:rPr>
                <w:rFonts w:asciiTheme="minorHAnsi" w:hAnsiTheme="minorHAnsi" w:cstheme="minorBidi"/>
                <w:bCs/>
                <w:sz w:val="24"/>
                <w:szCs w:val="24"/>
              </w:rPr>
              <w:t>Praca zbiorowa, zespołowa, grupowa, indywidualna</w:t>
            </w:r>
          </w:p>
        </w:tc>
      </w:tr>
      <w:tr w:rsidR="00494A20" w:rsidRPr="0076622C" w:rsidTr="007E1B95">
        <w:trPr>
          <w:trHeight w:val="561"/>
        </w:trPr>
        <w:tc>
          <w:tcPr>
            <w:tcW w:w="8493" w:type="dxa"/>
            <w:gridSpan w:val="3"/>
          </w:tcPr>
          <w:p w:rsidR="00494A20" w:rsidRPr="00494A20" w:rsidRDefault="00494A20" w:rsidP="00494A20">
            <w:pPr>
              <w:spacing w:line="360" w:lineRule="auto"/>
              <w:jc w:val="both"/>
              <w:rPr>
                <w:rFonts w:asciiTheme="minorHAnsi" w:hAnsiTheme="minorHAnsi" w:cstheme="minorBidi"/>
                <w:bCs/>
                <w:sz w:val="24"/>
                <w:szCs w:val="24"/>
              </w:rPr>
            </w:pPr>
            <w:r w:rsidRPr="00494A20">
              <w:rPr>
                <w:rFonts w:asciiTheme="minorHAnsi" w:hAnsiTheme="minorHAnsi" w:cstheme="minorBidi"/>
                <w:b/>
                <w:bCs/>
                <w:sz w:val="24"/>
                <w:szCs w:val="24"/>
              </w:rPr>
              <w:t xml:space="preserve">Środki </w:t>
            </w:r>
            <w:proofErr w:type="spellStart"/>
            <w:r w:rsidRPr="00494A20">
              <w:rPr>
                <w:rFonts w:asciiTheme="minorHAnsi" w:hAnsiTheme="minorHAnsi" w:cstheme="minorBidi"/>
                <w:b/>
                <w:bCs/>
                <w:sz w:val="24"/>
                <w:szCs w:val="24"/>
              </w:rPr>
              <w:t>technodydaktyczne</w:t>
            </w:r>
            <w:proofErr w:type="spellEnd"/>
            <w:r w:rsidRPr="00494A20">
              <w:rPr>
                <w:rFonts w:asciiTheme="minorHAnsi" w:hAnsiTheme="minorHAnsi" w:cstheme="minorBidi"/>
                <w:b/>
                <w:bCs/>
                <w:sz w:val="24"/>
                <w:szCs w:val="24"/>
              </w:rPr>
              <w:t xml:space="preserve">, pomoce i materiały dydaktyczne: </w:t>
            </w:r>
            <w:r w:rsidRPr="00494A20">
              <w:rPr>
                <w:rFonts w:asciiTheme="minorHAnsi" w:hAnsiTheme="minorHAnsi" w:cstheme="minorBidi"/>
                <w:bCs/>
                <w:sz w:val="24"/>
                <w:szCs w:val="24"/>
              </w:rPr>
              <w:t xml:space="preserve">kartki A4 100 szt., kolorowe mazaki, arkusze papieru A1 – 4 szt., </w:t>
            </w:r>
            <w:r>
              <w:rPr>
                <w:rFonts w:asciiTheme="minorHAnsi" w:hAnsiTheme="minorHAnsi" w:cstheme="minorBidi"/>
                <w:bCs/>
                <w:sz w:val="24"/>
                <w:szCs w:val="24"/>
              </w:rPr>
              <w:t>ołówki</w:t>
            </w:r>
            <w:r w:rsidR="004B7A1A">
              <w:rPr>
                <w:rFonts w:asciiTheme="minorHAnsi" w:hAnsiTheme="minorHAnsi" w:cstheme="minorBidi"/>
                <w:bCs/>
                <w:sz w:val="24"/>
                <w:szCs w:val="24"/>
              </w:rPr>
              <w:t xml:space="preserve"> – dla każdego uczestnika</w:t>
            </w:r>
            <w:r>
              <w:rPr>
                <w:rFonts w:asciiTheme="minorHAnsi" w:hAnsiTheme="minorHAnsi" w:cstheme="minorBidi"/>
                <w:bCs/>
                <w:sz w:val="24"/>
                <w:szCs w:val="24"/>
              </w:rPr>
              <w:t>,</w:t>
            </w:r>
            <w:r w:rsidR="000E6ABF">
              <w:rPr>
                <w:rFonts w:asciiTheme="minorHAnsi" w:hAnsiTheme="minorHAnsi" w:cstheme="minorBidi"/>
                <w:bCs/>
                <w:sz w:val="24"/>
                <w:szCs w:val="24"/>
              </w:rPr>
              <w:t xml:space="preserve"> karteczki samoprzylepne,</w:t>
            </w:r>
            <w:r>
              <w:rPr>
                <w:rFonts w:asciiTheme="minorHAnsi" w:hAnsiTheme="minorHAnsi" w:cstheme="minorBidi"/>
                <w:bCs/>
                <w:sz w:val="24"/>
                <w:szCs w:val="24"/>
              </w:rPr>
              <w:t xml:space="preserve"> </w:t>
            </w:r>
            <w:r w:rsidRPr="00494A20">
              <w:rPr>
                <w:rFonts w:asciiTheme="minorHAnsi" w:hAnsiTheme="minorHAnsi" w:cstheme="minorBidi"/>
                <w:bCs/>
                <w:sz w:val="24"/>
                <w:szCs w:val="24"/>
              </w:rPr>
              <w:t xml:space="preserve">laptop z dostępem do </w:t>
            </w:r>
            <w:proofErr w:type="spellStart"/>
            <w:r w:rsidRPr="00494A20">
              <w:rPr>
                <w:rFonts w:asciiTheme="minorHAnsi" w:hAnsiTheme="minorHAnsi" w:cstheme="minorBidi"/>
                <w:bCs/>
                <w:sz w:val="24"/>
                <w:szCs w:val="24"/>
              </w:rPr>
              <w:t>internetu</w:t>
            </w:r>
            <w:proofErr w:type="spellEnd"/>
            <w:r w:rsidRPr="00494A20">
              <w:rPr>
                <w:rFonts w:asciiTheme="minorHAnsi" w:hAnsiTheme="minorHAnsi" w:cstheme="minorBidi"/>
                <w:bCs/>
                <w:sz w:val="24"/>
                <w:szCs w:val="24"/>
              </w:rPr>
              <w:t>, rzutnik, ekran/tablica interaktywna</w:t>
            </w:r>
            <w:r>
              <w:rPr>
                <w:rFonts w:asciiTheme="minorHAnsi" w:hAnsiTheme="minorHAnsi" w:cstheme="minorBidi"/>
                <w:bCs/>
                <w:sz w:val="24"/>
                <w:szCs w:val="24"/>
              </w:rPr>
              <w:t>, prezentacja multimedialna nr 7.</w:t>
            </w:r>
          </w:p>
          <w:p w:rsidR="00494A20" w:rsidRPr="00494A20" w:rsidRDefault="00494A20" w:rsidP="00494A20">
            <w:pPr>
              <w:spacing w:line="360" w:lineRule="auto"/>
              <w:jc w:val="both"/>
              <w:rPr>
                <w:rFonts w:asciiTheme="minorHAnsi" w:hAnsiTheme="minorHAnsi" w:cstheme="minorBidi"/>
                <w:b/>
                <w:bCs/>
                <w:sz w:val="24"/>
                <w:szCs w:val="24"/>
              </w:rPr>
            </w:pPr>
            <w:r w:rsidRPr="00494A20">
              <w:rPr>
                <w:rFonts w:asciiTheme="minorHAnsi" w:hAnsiTheme="minorHAnsi" w:cstheme="minorBidi"/>
                <w:b/>
                <w:bCs/>
                <w:sz w:val="24"/>
                <w:szCs w:val="24"/>
              </w:rPr>
              <w:t>Załączniki:</w:t>
            </w:r>
          </w:p>
          <w:p w:rsidR="00494A20" w:rsidRPr="00494A20" w:rsidRDefault="00BD10BF" w:rsidP="00494A20">
            <w:pPr>
              <w:spacing w:line="360" w:lineRule="auto"/>
              <w:jc w:val="both"/>
              <w:rPr>
                <w:rFonts w:asciiTheme="minorHAnsi" w:hAnsiTheme="minorHAnsi" w:cstheme="minorBidi"/>
                <w:bCs/>
                <w:sz w:val="24"/>
                <w:szCs w:val="24"/>
              </w:rPr>
            </w:pPr>
            <w:r>
              <w:rPr>
                <w:rFonts w:asciiTheme="minorHAnsi" w:hAnsiTheme="minorHAnsi" w:cstheme="minorBidi"/>
                <w:b/>
                <w:bCs/>
                <w:sz w:val="24"/>
                <w:szCs w:val="24"/>
              </w:rPr>
              <w:t xml:space="preserve">• </w:t>
            </w:r>
            <w:r w:rsidR="00494A20">
              <w:rPr>
                <w:rFonts w:asciiTheme="minorHAnsi" w:hAnsiTheme="minorHAnsi" w:cstheme="minorBidi"/>
                <w:bCs/>
                <w:sz w:val="24"/>
                <w:szCs w:val="24"/>
              </w:rPr>
              <w:t>Załącznik nr 1/VII</w:t>
            </w:r>
            <w:r w:rsidR="00494A20" w:rsidRPr="00494A20">
              <w:rPr>
                <w:rFonts w:asciiTheme="minorHAnsi" w:hAnsiTheme="minorHAnsi" w:cstheme="minorBidi"/>
                <w:bCs/>
                <w:sz w:val="24"/>
                <w:szCs w:val="24"/>
              </w:rPr>
              <w:t>– do wydrukowania jednostronnie 4 razy</w:t>
            </w:r>
          </w:p>
          <w:p w:rsidR="00494A20" w:rsidRPr="00494A20" w:rsidRDefault="00BD10BF" w:rsidP="00494A20">
            <w:pPr>
              <w:spacing w:line="360" w:lineRule="auto"/>
              <w:jc w:val="both"/>
              <w:rPr>
                <w:rFonts w:asciiTheme="minorHAnsi" w:hAnsiTheme="minorHAnsi" w:cstheme="minorBidi"/>
                <w:bCs/>
                <w:sz w:val="24"/>
                <w:szCs w:val="24"/>
              </w:rPr>
            </w:pPr>
            <w:r>
              <w:rPr>
                <w:rFonts w:asciiTheme="minorHAnsi" w:hAnsiTheme="minorHAnsi" w:cstheme="minorBidi"/>
                <w:bCs/>
                <w:sz w:val="24"/>
                <w:szCs w:val="24"/>
              </w:rPr>
              <w:lastRenderedPageBreak/>
              <w:t xml:space="preserve">• </w:t>
            </w:r>
            <w:r w:rsidR="00494A20">
              <w:rPr>
                <w:rFonts w:asciiTheme="minorHAnsi" w:hAnsiTheme="minorHAnsi" w:cstheme="minorBidi"/>
                <w:bCs/>
                <w:sz w:val="24"/>
                <w:szCs w:val="24"/>
              </w:rPr>
              <w:t>Załącznik nr 2/VII</w:t>
            </w:r>
            <w:r w:rsidR="00494A20" w:rsidRPr="00494A20">
              <w:rPr>
                <w:rFonts w:asciiTheme="minorHAnsi" w:hAnsiTheme="minorHAnsi" w:cstheme="minorBidi"/>
                <w:bCs/>
                <w:sz w:val="24"/>
                <w:szCs w:val="24"/>
              </w:rPr>
              <w:t xml:space="preserve"> –</w:t>
            </w:r>
            <w:r w:rsidR="00494A20">
              <w:rPr>
                <w:rFonts w:asciiTheme="minorHAnsi" w:hAnsiTheme="minorHAnsi" w:cstheme="minorBidi"/>
                <w:bCs/>
                <w:sz w:val="24"/>
                <w:szCs w:val="24"/>
              </w:rPr>
              <w:t xml:space="preserve"> do wydrukowania 4</w:t>
            </w:r>
            <w:r w:rsidR="00494A20" w:rsidRPr="00494A20">
              <w:rPr>
                <w:rFonts w:asciiTheme="minorHAnsi" w:hAnsiTheme="minorHAnsi" w:cstheme="minorBidi"/>
                <w:bCs/>
                <w:sz w:val="24"/>
                <w:szCs w:val="24"/>
              </w:rPr>
              <w:t xml:space="preserve"> raz</w:t>
            </w:r>
            <w:r w:rsidR="00494A20">
              <w:rPr>
                <w:rFonts w:asciiTheme="minorHAnsi" w:hAnsiTheme="minorHAnsi" w:cstheme="minorBidi"/>
                <w:bCs/>
                <w:sz w:val="24"/>
                <w:szCs w:val="24"/>
              </w:rPr>
              <w:t>y</w:t>
            </w:r>
          </w:p>
        </w:tc>
      </w:tr>
      <w:tr w:rsidR="003335F0" w:rsidRPr="0076622C" w:rsidTr="007E1B95">
        <w:trPr>
          <w:trHeight w:val="561"/>
        </w:trPr>
        <w:tc>
          <w:tcPr>
            <w:tcW w:w="8493" w:type="dxa"/>
            <w:gridSpan w:val="3"/>
          </w:tcPr>
          <w:p w:rsidR="08332B47" w:rsidRDefault="4377CED7" w:rsidP="008E00C5">
            <w:pPr>
              <w:spacing w:line="360" w:lineRule="auto"/>
              <w:jc w:val="both"/>
              <w:rPr>
                <w:rFonts w:asciiTheme="minorHAnsi" w:hAnsiTheme="minorHAnsi" w:cstheme="minorBidi"/>
                <w:sz w:val="24"/>
                <w:szCs w:val="24"/>
              </w:rPr>
            </w:pPr>
            <w:r w:rsidRPr="4377CED7">
              <w:rPr>
                <w:rFonts w:asciiTheme="minorHAnsi" w:hAnsiTheme="minorHAnsi" w:cstheme="minorBidi"/>
                <w:b/>
                <w:bCs/>
                <w:sz w:val="24"/>
                <w:szCs w:val="24"/>
              </w:rPr>
              <w:lastRenderedPageBreak/>
              <w:t>Proponowane ćwiczenia:</w:t>
            </w:r>
          </w:p>
          <w:p w:rsidR="00E171DB" w:rsidRDefault="009B791E" w:rsidP="0026769B">
            <w:pPr>
              <w:numPr>
                <w:ilvl w:val="0"/>
                <w:numId w:val="6"/>
              </w:numPr>
              <w:spacing w:line="360" w:lineRule="auto"/>
              <w:jc w:val="both"/>
              <w:rPr>
                <w:sz w:val="24"/>
                <w:szCs w:val="24"/>
              </w:rPr>
            </w:pPr>
            <w:r w:rsidRPr="009B791E">
              <w:rPr>
                <w:rFonts w:asciiTheme="minorHAnsi" w:hAnsiTheme="minorHAnsi" w:cstheme="minorBidi"/>
                <w:b/>
                <w:sz w:val="24"/>
                <w:szCs w:val="24"/>
              </w:rPr>
              <w:t>Ćwiczenie 1</w:t>
            </w:r>
            <w:r>
              <w:rPr>
                <w:rFonts w:asciiTheme="minorHAnsi" w:hAnsiTheme="minorHAnsi" w:cstheme="minorBidi"/>
                <w:sz w:val="24"/>
                <w:szCs w:val="24"/>
              </w:rPr>
              <w:t xml:space="preserve">. </w:t>
            </w:r>
            <w:r w:rsidR="4CD3AAE6" w:rsidRPr="4CD3AAE6">
              <w:rPr>
                <w:rFonts w:asciiTheme="minorHAnsi" w:hAnsiTheme="minorHAnsi" w:cstheme="minorBidi"/>
                <w:sz w:val="24"/>
                <w:szCs w:val="24"/>
              </w:rPr>
              <w:t>Uczestnic</w:t>
            </w:r>
            <w:r w:rsidR="00EE2202">
              <w:rPr>
                <w:rFonts w:asciiTheme="minorHAnsi" w:hAnsiTheme="minorHAnsi" w:cstheme="minorBidi"/>
                <w:sz w:val="24"/>
                <w:szCs w:val="24"/>
              </w:rPr>
              <w:t>y w grupach za pomocą techniki „</w:t>
            </w:r>
            <w:r w:rsidR="4CD3AAE6" w:rsidRPr="4CD3AAE6">
              <w:rPr>
                <w:rFonts w:asciiTheme="minorHAnsi" w:hAnsiTheme="minorHAnsi" w:cstheme="minorBidi"/>
                <w:sz w:val="24"/>
                <w:szCs w:val="24"/>
              </w:rPr>
              <w:t xml:space="preserve">mapa mentalna” podają propozycje wsparcia potencjału nauczycieli przez specjalistę do spraw wspomagania wypisując swoje pomysły w wybranych obszarach (funkcjonowanie w zespole, zarządzanie czasem, rozwój osobisty, motywacja) - </w:t>
            </w:r>
            <w:r w:rsidR="4CD3AAE6" w:rsidRPr="009B791E">
              <w:rPr>
                <w:rFonts w:asciiTheme="minorHAnsi" w:hAnsiTheme="minorHAnsi" w:cstheme="minorBidi"/>
                <w:b/>
                <w:sz w:val="24"/>
                <w:szCs w:val="24"/>
              </w:rPr>
              <w:t>załącznik nr 1</w:t>
            </w:r>
            <w:r w:rsidRPr="009B791E">
              <w:rPr>
                <w:rFonts w:asciiTheme="minorHAnsi" w:hAnsiTheme="minorHAnsi" w:cstheme="minorBidi"/>
                <w:b/>
                <w:sz w:val="24"/>
                <w:szCs w:val="24"/>
              </w:rPr>
              <w:t>/VII</w:t>
            </w:r>
          </w:p>
          <w:p w:rsidR="007369D6" w:rsidRDefault="000E6044" w:rsidP="0026769B">
            <w:pPr>
              <w:numPr>
                <w:ilvl w:val="0"/>
                <w:numId w:val="6"/>
              </w:numPr>
              <w:spacing w:line="360" w:lineRule="auto"/>
              <w:jc w:val="both"/>
              <w:rPr>
                <w:sz w:val="24"/>
                <w:szCs w:val="24"/>
              </w:rPr>
            </w:pPr>
            <w:r w:rsidRPr="00E171DB">
              <w:rPr>
                <w:rFonts w:asciiTheme="minorHAnsi" w:hAnsiTheme="minorHAnsi" w:cstheme="minorBidi"/>
                <w:b/>
                <w:sz w:val="24"/>
                <w:szCs w:val="24"/>
              </w:rPr>
              <w:t>Ćwiczenie 2.</w:t>
            </w:r>
            <w:r w:rsidRPr="00E171DB">
              <w:rPr>
                <w:rFonts w:asciiTheme="minorHAnsi" w:hAnsiTheme="minorHAnsi" w:cstheme="minorBidi"/>
                <w:sz w:val="24"/>
                <w:szCs w:val="24"/>
              </w:rPr>
              <w:t xml:space="preserve"> Uczestnicy zapoznają się z artykułem </w:t>
            </w:r>
            <w:r w:rsidRPr="00E171DB">
              <w:rPr>
                <w:rFonts w:asciiTheme="minorHAnsi" w:hAnsiTheme="minorHAnsi" w:cstheme="minorBidi"/>
                <w:i/>
                <w:sz w:val="24"/>
                <w:szCs w:val="24"/>
              </w:rPr>
              <w:t>Co w szkole/przedszkolu zależy od nauczyciela? –</w:t>
            </w:r>
            <w:r w:rsidR="00E171DB" w:rsidRPr="00E171DB">
              <w:rPr>
                <w:rFonts w:asciiTheme="minorHAnsi" w:hAnsiTheme="minorHAnsi" w:cstheme="minorBidi"/>
                <w:i/>
                <w:sz w:val="24"/>
                <w:szCs w:val="24"/>
              </w:rPr>
              <w:t xml:space="preserve"> </w:t>
            </w:r>
            <w:r w:rsidR="00E171DB" w:rsidRPr="00E171DB">
              <w:rPr>
                <w:b/>
                <w:sz w:val="24"/>
                <w:szCs w:val="24"/>
              </w:rPr>
              <w:t>m</w:t>
            </w:r>
            <w:r w:rsidR="00D2320D">
              <w:rPr>
                <w:b/>
                <w:sz w:val="24"/>
                <w:szCs w:val="24"/>
              </w:rPr>
              <w:t>ateriały dla uczestników str. 91</w:t>
            </w:r>
            <w:r w:rsidR="00E171DB" w:rsidRPr="00E171DB">
              <w:rPr>
                <w:sz w:val="24"/>
                <w:szCs w:val="24"/>
              </w:rPr>
              <w:t>. Następnie charakteryzują opisane w nim sposoby wspierania potencjału nauczyciela</w:t>
            </w:r>
            <w:r w:rsidR="00E171DB">
              <w:rPr>
                <w:sz w:val="24"/>
                <w:szCs w:val="24"/>
              </w:rPr>
              <w:t xml:space="preserve">      </w:t>
            </w:r>
            <w:r w:rsidR="00E171DB" w:rsidRPr="00E171DB">
              <w:rPr>
                <w:sz w:val="24"/>
                <w:szCs w:val="24"/>
              </w:rPr>
              <w:t xml:space="preserve"> i podają przykłady zastosowania ich w swojej pracy.</w:t>
            </w:r>
          </w:p>
          <w:p w:rsidR="007369D6" w:rsidRPr="005D0794" w:rsidRDefault="007369D6" w:rsidP="0026769B">
            <w:pPr>
              <w:numPr>
                <w:ilvl w:val="0"/>
                <w:numId w:val="6"/>
              </w:numPr>
              <w:spacing w:line="360" w:lineRule="auto"/>
              <w:jc w:val="both"/>
              <w:rPr>
                <w:sz w:val="24"/>
                <w:szCs w:val="24"/>
              </w:rPr>
            </w:pPr>
            <w:r w:rsidRPr="007369D6">
              <w:rPr>
                <w:rFonts w:asciiTheme="minorHAnsi" w:hAnsiTheme="minorHAnsi" w:cstheme="minorBidi"/>
                <w:b/>
                <w:sz w:val="24"/>
                <w:szCs w:val="24"/>
              </w:rPr>
              <w:t>Ćwiczenie 3</w:t>
            </w:r>
            <w:r w:rsidRPr="007369D6">
              <w:rPr>
                <w:sz w:val="24"/>
                <w:szCs w:val="24"/>
              </w:rPr>
              <w:t xml:space="preserve">. Uczestnicy indywidualnie wypełniają kwestionariusz dotyczący zarządzania czasem - </w:t>
            </w:r>
            <w:r w:rsidRPr="007369D6">
              <w:rPr>
                <w:b/>
                <w:sz w:val="24"/>
                <w:szCs w:val="24"/>
              </w:rPr>
              <w:t>ma</w:t>
            </w:r>
            <w:r w:rsidR="002D00CB">
              <w:rPr>
                <w:b/>
                <w:sz w:val="24"/>
                <w:szCs w:val="24"/>
              </w:rPr>
              <w:t>teriały dla uczestników str. 110</w:t>
            </w:r>
            <w:r w:rsidRPr="007369D6">
              <w:rPr>
                <w:b/>
                <w:sz w:val="24"/>
                <w:szCs w:val="24"/>
              </w:rPr>
              <w:t xml:space="preserve">. </w:t>
            </w:r>
            <w:r w:rsidRPr="007369D6">
              <w:rPr>
                <w:sz w:val="24"/>
                <w:szCs w:val="24"/>
              </w:rPr>
              <w:t xml:space="preserve"> Dzielenie się uzyskanymi wynikami przez chętne osoby</w:t>
            </w:r>
            <w:r>
              <w:rPr>
                <w:sz w:val="24"/>
                <w:szCs w:val="24"/>
              </w:rPr>
              <w:t>.</w:t>
            </w:r>
          </w:p>
          <w:p w:rsidR="00444642" w:rsidRPr="00444642" w:rsidRDefault="007369D6" w:rsidP="0026769B">
            <w:pPr>
              <w:pStyle w:val="Akapitzlist"/>
              <w:numPr>
                <w:ilvl w:val="0"/>
                <w:numId w:val="6"/>
              </w:numPr>
              <w:spacing w:line="360" w:lineRule="auto"/>
              <w:jc w:val="both"/>
              <w:rPr>
                <w:sz w:val="24"/>
                <w:szCs w:val="24"/>
              </w:rPr>
            </w:pPr>
            <w:r>
              <w:rPr>
                <w:rFonts w:asciiTheme="minorHAnsi" w:hAnsiTheme="minorHAnsi" w:cstheme="minorBidi"/>
                <w:b/>
                <w:sz w:val="24"/>
                <w:szCs w:val="24"/>
              </w:rPr>
              <w:t>Ćwiczenie 4</w:t>
            </w:r>
            <w:r w:rsidR="00D36F79" w:rsidRPr="00D36F79">
              <w:rPr>
                <w:rFonts w:asciiTheme="minorHAnsi" w:hAnsiTheme="minorHAnsi" w:cstheme="minorBidi"/>
                <w:b/>
                <w:sz w:val="24"/>
                <w:szCs w:val="24"/>
              </w:rPr>
              <w:t>.</w:t>
            </w:r>
            <w:r w:rsidR="00D36F79">
              <w:rPr>
                <w:rFonts w:asciiTheme="minorHAnsi" w:hAnsiTheme="minorHAnsi" w:cstheme="minorBidi"/>
                <w:sz w:val="24"/>
                <w:szCs w:val="24"/>
              </w:rPr>
              <w:t xml:space="preserve"> </w:t>
            </w:r>
            <w:r w:rsidR="00BA140F">
              <w:rPr>
                <w:rFonts w:asciiTheme="minorHAnsi" w:hAnsiTheme="minorHAnsi" w:cstheme="minorBidi"/>
                <w:sz w:val="24"/>
                <w:szCs w:val="24"/>
              </w:rPr>
              <w:t xml:space="preserve">Trener zapisuje na małych kartkach nazwy pięciu wymienionych niżej podmiotów. Uczestnicy podzieleni na 5 zespołów losują jedną                   z karteczek a następnie </w:t>
            </w:r>
            <w:r w:rsidR="00EE2202">
              <w:rPr>
                <w:rFonts w:asciiTheme="minorHAnsi" w:hAnsiTheme="minorHAnsi" w:cstheme="minorBidi"/>
                <w:sz w:val="24"/>
                <w:szCs w:val="24"/>
              </w:rPr>
              <w:t>zespołach za pomocą techniki „</w:t>
            </w:r>
            <w:r w:rsidR="4CD3AAE6" w:rsidRPr="4CD3AAE6">
              <w:rPr>
                <w:rFonts w:asciiTheme="minorHAnsi" w:hAnsiTheme="minorHAnsi" w:cstheme="minorBidi"/>
                <w:sz w:val="24"/>
                <w:szCs w:val="24"/>
              </w:rPr>
              <w:t xml:space="preserve">mapa mentalna” wyznaczają/określają zakresy współpracy specjalisty do spraw wspomagania </w:t>
            </w:r>
          </w:p>
          <w:p w:rsidR="003335F0" w:rsidRPr="0076622C" w:rsidRDefault="4CD3AAE6" w:rsidP="00444642">
            <w:pPr>
              <w:pStyle w:val="Akapitzlist"/>
              <w:spacing w:line="360" w:lineRule="auto"/>
              <w:jc w:val="both"/>
              <w:rPr>
                <w:sz w:val="24"/>
                <w:szCs w:val="24"/>
              </w:rPr>
            </w:pPr>
            <w:r w:rsidRPr="4CD3AAE6">
              <w:rPr>
                <w:rFonts w:asciiTheme="minorHAnsi" w:hAnsiTheme="minorHAnsi" w:cstheme="minorBidi"/>
                <w:sz w:val="24"/>
                <w:szCs w:val="24"/>
              </w:rPr>
              <w:t>z następującymi podmiotami:</w:t>
            </w:r>
          </w:p>
          <w:p w:rsidR="003335F0" w:rsidRPr="0076622C" w:rsidRDefault="757A8458" w:rsidP="0026769B">
            <w:pPr>
              <w:pStyle w:val="Akapitzlist"/>
              <w:numPr>
                <w:ilvl w:val="0"/>
                <w:numId w:val="5"/>
              </w:numPr>
              <w:spacing w:line="360" w:lineRule="auto"/>
              <w:jc w:val="both"/>
              <w:rPr>
                <w:sz w:val="24"/>
                <w:szCs w:val="24"/>
              </w:rPr>
            </w:pPr>
            <w:r w:rsidRPr="757A8458">
              <w:rPr>
                <w:rFonts w:asciiTheme="minorHAnsi" w:hAnsiTheme="minorHAnsi" w:cstheme="minorBidi"/>
                <w:sz w:val="24"/>
                <w:szCs w:val="24"/>
              </w:rPr>
              <w:t>Dyrektor</w:t>
            </w:r>
          </w:p>
          <w:p w:rsidR="003335F0" w:rsidRPr="0076622C" w:rsidRDefault="757A8458" w:rsidP="0026769B">
            <w:pPr>
              <w:pStyle w:val="Akapitzlist"/>
              <w:numPr>
                <w:ilvl w:val="0"/>
                <w:numId w:val="5"/>
              </w:numPr>
              <w:spacing w:line="360" w:lineRule="auto"/>
              <w:jc w:val="both"/>
              <w:rPr>
                <w:sz w:val="24"/>
                <w:szCs w:val="24"/>
              </w:rPr>
            </w:pPr>
            <w:r w:rsidRPr="757A8458">
              <w:rPr>
                <w:rFonts w:asciiTheme="minorHAnsi" w:hAnsiTheme="minorHAnsi" w:cstheme="minorBidi"/>
                <w:sz w:val="24"/>
                <w:szCs w:val="24"/>
              </w:rPr>
              <w:t>Rada pedagogiczna</w:t>
            </w:r>
          </w:p>
          <w:p w:rsidR="003335F0" w:rsidRPr="0076622C" w:rsidRDefault="757A8458" w:rsidP="0026769B">
            <w:pPr>
              <w:pStyle w:val="Akapitzlist"/>
              <w:numPr>
                <w:ilvl w:val="0"/>
                <w:numId w:val="5"/>
              </w:numPr>
              <w:spacing w:line="360" w:lineRule="auto"/>
              <w:jc w:val="both"/>
              <w:rPr>
                <w:sz w:val="24"/>
                <w:szCs w:val="24"/>
              </w:rPr>
            </w:pPr>
            <w:r w:rsidRPr="757A8458">
              <w:rPr>
                <w:rFonts w:asciiTheme="minorHAnsi" w:hAnsiTheme="minorHAnsi" w:cstheme="minorBidi"/>
                <w:sz w:val="24"/>
                <w:szCs w:val="24"/>
              </w:rPr>
              <w:t xml:space="preserve">Ekspert </w:t>
            </w:r>
          </w:p>
          <w:p w:rsidR="003335F0" w:rsidRPr="0076622C" w:rsidRDefault="757A8458" w:rsidP="0026769B">
            <w:pPr>
              <w:pStyle w:val="Akapitzlist"/>
              <w:numPr>
                <w:ilvl w:val="0"/>
                <w:numId w:val="5"/>
              </w:numPr>
              <w:spacing w:line="360" w:lineRule="auto"/>
              <w:jc w:val="both"/>
              <w:rPr>
                <w:sz w:val="24"/>
                <w:szCs w:val="24"/>
              </w:rPr>
            </w:pPr>
            <w:r w:rsidRPr="757A8458">
              <w:rPr>
                <w:rFonts w:asciiTheme="minorHAnsi" w:hAnsiTheme="minorHAnsi" w:cstheme="minorBidi"/>
                <w:sz w:val="24"/>
                <w:szCs w:val="24"/>
              </w:rPr>
              <w:t>Rodzic</w:t>
            </w:r>
          </w:p>
          <w:p w:rsidR="003335F0" w:rsidRPr="0076622C" w:rsidRDefault="757A8458" w:rsidP="0026769B">
            <w:pPr>
              <w:pStyle w:val="Akapitzlist"/>
              <w:numPr>
                <w:ilvl w:val="0"/>
                <w:numId w:val="5"/>
              </w:numPr>
              <w:spacing w:line="360" w:lineRule="auto"/>
              <w:jc w:val="both"/>
              <w:rPr>
                <w:sz w:val="24"/>
                <w:szCs w:val="24"/>
              </w:rPr>
            </w:pPr>
            <w:r w:rsidRPr="757A8458">
              <w:rPr>
                <w:rFonts w:asciiTheme="minorHAnsi" w:hAnsiTheme="minorHAnsi" w:cstheme="minorBidi"/>
                <w:sz w:val="24"/>
                <w:szCs w:val="24"/>
              </w:rPr>
              <w:t>Przedstawiciel środowiska lokalnego.</w:t>
            </w:r>
          </w:p>
          <w:p w:rsidR="1A57788A" w:rsidRDefault="1A57788A" w:rsidP="00444642">
            <w:pPr>
              <w:spacing w:line="360" w:lineRule="auto"/>
              <w:ind w:left="360"/>
              <w:jc w:val="both"/>
              <w:rPr>
                <w:rFonts w:asciiTheme="minorHAnsi" w:hAnsiTheme="minorHAnsi" w:cstheme="minorBidi"/>
                <w:sz w:val="24"/>
                <w:szCs w:val="24"/>
              </w:rPr>
            </w:pPr>
            <w:r w:rsidRPr="1A57788A">
              <w:rPr>
                <w:rFonts w:asciiTheme="minorHAnsi" w:hAnsiTheme="minorHAnsi" w:cstheme="minorBidi"/>
                <w:sz w:val="24"/>
                <w:szCs w:val="24"/>
              </w:rPr>
              <w:t>Porównanie wyników pracy. Na flipcharcie prowad</w:t>
            </w:r>
            <w:r w:rsidR="00444642">
              <w:rPr>
                <w:rFonts w:asciiTheme="minorHAnsi" w:hAnsiTheme="minorHAnsi" w:cstheme="minorBidi"/>
                <w:sz w:val="24"/>
                <w:szCs w:val="24"/>
              </w:rPr>
              <w:t xml:space="preserve">zący zapisuje zakres współpracy </w:t>
            </w:r>
            <w:r w:rsidRPr="1A57788A">
              <w:rPr>
                <w:rFonts w:asciiTheme="minorHAnsi" w:hAnsiTheme="minorHAnsi" w:cstheme="minorBidi"/>
                <w:sz w:val="24"/>
                <w:szCs w:val="24"/>
              </w:rPr>
              <w:t>specjalisty do spraw wspomagania z w/w podmiotami.</w:t>
            </w:r>
          </w:p>
          <w:p w:rsidR="1A57788A" w:rsidRPr="00444642" w:rsidRDefault="00A06F06" w:rsidP="0026769B">
            <w:pPr>
              <w:pStyle w:val="Akapitzlist"/>
              <w:numPr>
                <w:ilvl w:val="0"/>
                <w:numId w:val="6"/>
              </w:numPr>
              <w:spacing w:line="360" w:lineRule="auto"/>
              <w:jc w:val="both"/>
              <w:rPr>
                <w:sz w:val="24"/>
                <w:szCs w:val="24"/>
              </w:rPr>
            </w:pPr>
            <w:r w:rsidRPr="005D0794">
              <w:rPr>
                <w:rFonts w:asciiTheme="minorHAnsi" w:hAnsiTheme="minorHAnsi" w:cstheme="minorBidi"/>
                <w:b/>
                <w:sz w:val="24"/>
                <w:szCs w:val="24"/>
              </w:rPr>
              <w:t xml:space="preserve">Ćwiczenie </w:t>
            </w:r>
            <w:r w:rsidR="005D0794" w:rsidRPr="005D0794">
              <w:rPr>
                <w:rFonts w:asciiTheme="minorHAnsi" w:hAnsiTheme="minorHAnsi" w:cstheme="minorBidi"/>
                <w:b/>
                <w:sz w:val="24"/>
                <w:szCs w:val="24"/>
              </w:rPr>
              <w:t>5</w:t>
            </w:r>
            <w:r w:rsidR="005D0794">
              <w:rPr>
                <w:rFonts w:asciiTheme="minorHAnsi" w:hAnsiTheme="minorHAnsi" w:cstheme="minorBidi"/>
                <w:sz w:val="24"/>
                <w:szCs w:val="24"/>
              </w:rPr>
              <w:t xml:space="preserve">. </w:t>
            </w:r>
            <w:r w:rsidR="79CD4A42" w:rsidRPr="79CD4A42">
              <w:rPr>
                <w:rFonts w:asciiTheme="minorHAnsi" w:hAnsiTheme="minorHAnsi" w:cstheme="minorBidi"/>
                <w:sz w:val="24"/>
                <w:szCs w:val="24"/>
              </w:rPr>
              <w:t xml:space="preserve">Uczestnicy </w:t>
            </w:r>
            <w:r w:rsidR="005D0794">
              <w:rPr>
                <w:rFonts w:asciiTheme="minorHAnsi" w:hAnsiTheme="minorHAnsi" w:cstheme="minorBidi"/>
                <w:sz w:val="24"/>
                <w:szCs w:val="24"/>
              </w:rPr>
              <w:t>prezentują swoje wystąpienia</w:t>
            </w:r>
            <w:r w:rsidR="79CD4A42" w:rsidRPr="79CD4A42">
              <w:rPr>
                <w:rFonts w:asciiTheme="minorHAnsi" w:hAnsiTheme="minorHAnsi" w:cstheme="minorBidi"/>
                <w:sz w:val="24"/>
                <w:szCs w:val="24"/>
              </w:rPr>
              <w:t xml:space="preserve"> temat możliwości zdiagnozowania profilu przedszkola na podstawie analizy jego strony </w:t>
            </w:r>
            <w:r w:rsidR="79CD4A42" w:rsidRPr="79CD4A42">
              <w:rPr>
                <w:rFonts w:asciiTheme="minorHAnsi" w:hAnsiTheme="minorHAnsi" w:cstheme="minorBidi"/>
                <w:sz w:val="24"/>
                <w:szCs w:val="24"/>
              </w:rPr>
              <w:lastRenderedPageBreak/>
              <w:t>internet</w:t>
            </w:r>
            <w:r w:rsidR="005D0794">
              <w:rPr>
                <w:rFonts w:asciiTheme="minorHAnsi" w:hAnsiTheme="minorHAnsi" w:cstheme="minorBidi"/>
                <w:sz w:val="24"/>
                <w:szCs w:val="24"/>
              </w:rPr>
              <w:t xml:space="preserve">owej </w:t>
            </w:r>
            <w:r w:rsidR="005D0794" w:rsidRPr="005D0794">
              <w:rPr>
                <w:rFonts w:asciiTheme="minorHAnsi" w:hAnsiTheme="minorHAnsi" w:cstheme="minorBidi"/>
                <w:b/>
                <w:sz w:val="24"/>
                <w:szCs w:val="24"/>
              </w:rPr>
              <w:t>(zadanie e-learning</w:t>
            </w:r>
            <w:r w:rsidR="79CD4A42" w:rsidRPr="005D0794">
              <w:rPr>
                <w:rFonts w:asciiTheme="minorHAnsi" w:hAnsiTheme="minorHAnsi" w:cstheme="minorBidi"/>
                <w:b/>
                <w:sz w:val="24"/>
                <w:szCs w:val="24"/>
              </w:rPr>
              <w:t>).</w:t>
            </w:r>
            <w:r w:rsidR="79CD4A42" w:rsidRPr="79CD4A42">
              <w:rPr>
                <w:rFonts w:asciiTheme="minorHAnsi" w:hAnsiTheme="minorHAnsi" w:cstheme="minorBidi"/>
                <w:sz w:val="24"/>
                <w:szCs w:val="24"/>
              </w:rPr>
              <w:t xml:space="preserve"> </w:t>
            </w:r>
          </w:p>
          <w:p w:rsidR="37F26662" w:rsidRPr="0078004C" w:rsidRDefault="00706BDC" w:rsidP="0026769B">
            <w:pPr>
              <w:pStyle w:val="Akapitzlist"/>
              <w:numPr>
                <w:ilvl w:val="0"/>
                <w:numId w:val="6"/>
              </w:numPr>
              <w:spacing w:line="360" w:lineRule="auto"/>
              <w:jc w:val="both"/>
              <w:rPr>
                <w:sz w:val="24"/>
                <w:szCs w:val="24"/>
              </w:rPr>
            </w:pPr>
            <w:r w:rsidRPr="00706BDC">
              <w:rPr>
                <w:rFonts w:asciiTheme="minorHAnsi" w:hAnsiTheme="minorHAnsi" w:cstheme="minorBidi"/>
                <w:b/>
                <w:sz w:val="24"/>
                <w:szCs w:val="24"/>
              </w:rPr>
              <w:t>Ćwiczenie 6</w:t>
            </w:r>
            <w:r>
              <w:rPr>
                <w:rFonts w:asciiTheme="minorHAnsi" w:hAnsiTheme="minorHAnsi" w:cstheme="minorBidi"/>
                <w:sz w:val="24"/>
                <w:szCs w:val="24"/>
              </w:rPr>
              <w:t xml:space="preserve">. </w:t>
            </w:r>
            <w:r w:rsidR="00116AB4">
              <w:rPr>
                <w:rFonts w:asciiTheme="minorHAnsi" w:hAnsiTheme="minorHAnsi" w:cstheme="minorBidi"/>
                <w:sz w:val="24"/>
                <w:szCs w:val="24"/>
              </w:rPr>
              <w:t xml:space="preserve">Uczestnicy w 4 </w:t>
            </w:r>
            <w:r w:rsidR="4CD3AAE6" w:rsidRPr="4CD3AAE6">
              <w:rPr>
                <w:rFonts w:asciiTheme="minorHAnsi" w:hAnsiTheme="minorHAnsi" w:cstheme="minorBidi"/>
                <w:sz w:val="24"/>
                <w:szCs w:val="24"/>
              </w:rPr>
              <w:t>grupach analizują podany schemat planu wspomagania przedszkoli, uzupełniają rubryki wskazane p</w:t>
            </w:r>
            <w:r w:rsidR="00116AB4">
              <w:rPr>
                <w:rFonts w:asciiTheme="minorHAnsi" w:hAnsiTheme="minorHAnsi" w:cstheme="minorBidi"/>
                <w:sz w:val="24"/>
                <w:szCs w:val="24"/>
              </w:rPr>
              <w:t xml:space="preserve">rzez prowadzącego - </w:t>
            </w:r>
            <w:r w:rsidR="00116AB4" w:rsidRPr="00116AB4">
              <w:rPr>
                <w:rFonts w:asciiTheme="minorHAnsi" w:hAnsiTheme="minorHAnsi" w:cstheme="minorBidi"/>
                <w:b/>
                <w:sz w:val="24"/>
                <w:szCs w:val="24"/>
              </w:rPr>
              <w:t>załącznik</w:t>
            </w:r>
            <w:r w:rsidR="4CD3AAE6" w:rsidRPr="00116AB4">
              <w:rPr>
                <w:rFonts w:asciiTheme="minorHAnsi" w:hAnsiTheme="minorHAnsi" w:cstheme="minorBidi"/>
                <w:b/>
                <w:sz w:val="24"/>
                <w:szCs w:val="24"/>
              </w:rPr>
              <w:t xml:space="preserve"> </w:t>
            </w:r>
            <w:r w:rsidR="00116AB4" w:rsidRPr="00116AB4">
              <w:rPr>
                <w:rFonts w:asciiTheme="minorHAnsi" w:hAnsiTheme="minorHAnsi" w:cstheme="minorBidi"/>
                <w:b/>
                <w:sz w:val="24"/>
                <w:szCs w:val="24"/>
              </w:rPr>
              <w:t>2/VII</w:t>
            </w:r>
            <w:r w:rsidR="00116AB4">
              <w:rPr>
                <w:rFonts w:asciiTheme="minorHAnsi" w:hAnsiTheme="minorHAnsi" w:cstheme="minorBidi"/>
                <w:b/>
                <w:sz w:val="24"/>
                <w:szCs w:val="24"/>
              </w:rPr>
              <w:t>.</w:t>
            </w:r>
          </w:p>
          <w:p w:rsidR="0078004C" w:rsidRPr="0078004C" w:rsidRDefault="0078004C" w:rsidP="0026769B">
            <w:pPr>
              <w:pStyle w:val="Akapitzlist"/>
              <w:numPr>
                <w:ilvl w:val="0"/>
                <w:numId w:val="6"/>
              </w:numPr>
              <w:spacing w:line="360" w:lineRule="auto"/>
              <w:jc w:val="both"/>
              <w:rPr>
                <w:sz w:val="24"/>
                <w:szCs w:val="24"/>
              </w:rPr>
            </w:pPr>
            <w:r>
              <w:rPr>
                <w:rFonts w:asciiTheme="minorHAnsi" w:hAnsiTheme="minorHAnsi" w:cstheme="minorBidi"/>
                <w:b/>
                <w:sz w:val="24"/>
                <w:szCs w:val="24"/>
              </w:rPr>
              <w:t xml:space="preserve">Ćwiczenie 7. </w:t>
            </w:r>
            <w:r w:rsidRPr="0078004C">
              <w:rPr>
                <w:rFonts w:asciiTheme="minorHAnsi" w:hAnsiTheme="minorHAnsi" w:cstheme="minorBidi"/>
                <w:sz w:val="24"/>
                <w:szCs w:val="24"/>
              </w:rPr>
              <w:t xml:space="preserve">Uczestnicy podzieleni na 4 zespoły opracowują propozycje arkusza służącego do ewaluacji </w:t>
            </w:r>
            <w:r w:rsidRPr="0078004C">
              <w:rPr>
                <w:rFonts w:asciiTheme="minorHAnsi" w:hAnsiTheme="minorHAnsi" w:cstheme="minorBidi"/>
                <w:bCs/>
                <w:sz w:val="24"/>
                <w:szCs w:val="24"/>
              </w:rPr>
              <w:t>wspomagania przedszkola w zakresie rozwijania kompetencji kluczowych dziecka. Uczestnicy prezentują wypracowany w grupach materiał i z pomocą trenera opracowują wspólny arkusz ewaluacji.</w:t>
            </w:r>
          </w:p>
          <w:p w:rsidR="0078004C" w:rsidRPr="00AA2FE6" w:rsidRDefault="00E31AB3" w:rsidP="0026769B">
            <w:pPr>
              <w:pStyle w:val="Akapitzlist"/>
              <w:numPr>
                <w:ilvl w:val="0"/>
                <w:numId w:val="6"/>
              </w:numPr>
              <w:spacing w:line="360" w:lineRule="auto"/>
              <w:jc w:val="both"/>
              <w:rPr>
                <w:sz w:val="24"/>
                <w:szCs w:val="24"/>
              </w:rPr>
            </w:pPr>
            <w:r w:rsidRPr="00EA5EE1">
              <w:rPr>
                <w:b/>
                <w:sz w:val="24"/>
                <w:szCs w:val="24"/>
              </w:rPr>
              <w:t>Ćwiczenie 8.</w:t>
            </w:r>
            <w:r>
              <w:rPr>
                <w:sz w:val="24"/>
                <w:szCs w:val="24"/>
              </w:rPr>
              <w:t xml:space="preserve"> Uczestnicy indywidualnie wypełniają</w:t>
            </w:r>
            <w:r>
              <w:rPr>
                <w:rFonts w:asciiTheme="minorHAnsi" w:hAnsiTheme="minorHAnsi" w:cstheme="minorBidi"/>
                <w:b/>
                <w:bCs/>
                <w:sz w:val="24"/>
                <w:szCs w:val="24"/>
              </w:rPr>
              <w:t xml:space="preserve"> </w:t>
            </w:r>
            <w:proofErr w:type="spellStart"/>
            <w:r w:rsidRPr="00E31AB3">
              <w:rPr>
                <w:rFonts w:asciiTheme="minorHAnsi" w:hAnsiTheme="minorHAnsi" w:cstheme="minorBidi"/>
                <w:bCs/>
                <w:sz w:val="24"/>
                <w:szCs w:val="24"/>
              </w:rPr>
              <w:t>psychotest</w:t>
            </w:r>
            <w:proofErr w:type="spellEnd"/>
            <w:r w:rsidRPr="00E31AB3">
              <w:rPr>
                <w:rFonts w:asciiTheme="minorHAnsi" w:hAnsiTheme="minorHAnsi" w:cstheme="minorBidi"/>
                <w:bCs/>
                <w:sz w:val="24"/>
                <w:szCs w:val="24"/>
              </w:rPr>
              <w:t xml:space="preserve"> mierzący</w:t>
            </w:r>
            <w:r w:rsidRPr="00E31AB3">
              <w:rPr>
                <w:rFonts w:asciiTheme="minorHAnsi" w:hAnsiTheme="minorHAnsi" w:cstheme="minorBidi"/>
                <w:b/>
                <w:bCs/>
                <w:sz w:val="24"/>
                <w:szCs w:val="24"/>
              </w:rPr>
              <w:t xml:space="preserve"> </w:t>
            </w:r>
            <w:r w:rsidRPr="00E31AB3">
              <w:rPr>
                <w:rFonts w:asciiTheme="minorHAnsi" w:hAnsiTheme="minorHAnsi" w:cstheme="minorBidi"/>
                <w:bCs/>
                <w:sz w:val="24"/>
                <w:szCs w:val="24"/>
              </w:rPr>
              <w:t>predyspozycje do pracy w charakterze trenera</w:t>
            </w:r>
            <w:r>
              <w:rPr>
                <w:rFonts w:asciiTheme="minorHAnsi" w:hAnsiTheme="minorHAnsi" w:cstheme="minorBidi"/>
                <w:b/>
                <w:bCs/>
                <w:sz w:val="24"/>
                <w:szCs w:val="24"/>
              </w:rPr>
              <w:t xml:space="preserve"> - </w:t>
            </w:r>
            <w:r w:rsidRPr="00E31AB3">
              <w:rPr>
                <w:rFonts w:asciiTheme="minorHAnsi" w:hAnsiTheme="minorHAnsi" w:cstheme="minorBidi"/>
                <w:b/>
                <w:bCs/>
                <w:sz w:val="24"/>
                <w:szCs w:val="24"/>
              </w:rPr>
              <w:t>ma</w:t>
            </w:r>
            <w:r w:rsidR="00361998">
              <w:rPr>
                <w:rFonts w:asciiTheme="minorHAnsi" w:hAnsiTheme="minorHAnsi" w:cstheme="minorBidi"/>
                <w:b/>
                <w:bCs/>
                <w:sz w:val="24"/>
                <w:szCs w:val="24"/>
              </w:rPr>
              <w:t>teriały dla uczestników str. 117</w:t>
            </w:r>
          </w:p>
          <w:p w:rsidR="003335F0" w:rsidRPr="00A308E4" w:rsidRDefault="00EA5EE1" w:rsidP="0026769B">
            <w:pPr>
              <w:pStyle w:val="Akapitzlist"/>
              <w:numPr>
                <w:ilvl w:val="0"/>
                <w:numId w:val="6"/>
              </w:numPr>
              <w:spacing w:line="360" w:lineRule="auto"/>
              <w:jc w:val="both"/>
              <w:rPr>
                <w:b/>
                <w:sz w:val="24"/>
                <w:szCs w:val="24"/>
              </w:rPr>
            </w:pPr>
            <w:r w:rsidRPr="00EA5EE1">
              <w:rPr>
                <w:b/>
                <w:sz w:val="24"/>
                <w:szCs w:val="24"/>
              </w:rPr>
              <w:t xml:space="preserve">Ćwiczenie 9. </w:t>
            </w:r>
            <w:r w:rsidRPr="00EA5EE1">
              <w:rPr>
                <w:sz w:val="24"/>
                <w:szCs w:val="24"/>
              </w:rPr>
              <w:t>Uczestnicy w grupach opracowują arkusz pomocny w określeniu</w:t>
            </w:r>
            <w:r w:rsidRPr="00EA5EE1">
              <w:rPr>
                <w:rFonts w:asciiTheme="minorHAnsi" w:hAnsiTheme="minorHAnsi" w:cstheme="minorBidi"/>
                <w:bCs/>
                <w:sz w:val="24"/>
                <w:szCs w:val="24"/>
              </w:rPr>
              <w:t xml:space="preserve"> skuteczności działań podjętych przez specjalistę w ramach wspomagania pracy przedszkola</w:t>
            </w:r>
            <w:r>
              <w:rPr>
                <w:rFonts w:asciiTheme="minorHAnsi" w:hAnsiTheme="minorHAnsi" w:cstheme="minorBidi"/>
                <w:bCs/>
                <w:sz w:val="24"/>
                <w:szCs w:val="24"/>
              </w:rPr>
              <w:t>. Prezentacja efektów pracy grup.</w:t>
            </w:r>
          </w:p>
          <w:p w:rsidR="00A308E4" w:rsidRPr="00EA5EE1" w:rsidRDefault="00A308E4" w:rsidP="00A308E4">
            <w:pPr>
              <w:pStyle w:val="Akapitzlist"/>
              <w:spacing w:line="360" w:lineRule="auto"/>
              <w:jc w:val="both"/>
              <w:rPr>
                <w:b/>
                <w:sz w:val="24"/>
                <w:szCs w:val="24"/>
              </w:rPr>
            </w:pPr>
          </w:p>
        </w:tc>
      </w:tr>
      <w:bookmarkEnd w:id="2"/>
    </w:tbl>
    <w:p w:rsidR="003335F0" w:rsidRDefault="003335F0"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p w:rsidR="00AD0C4B" w:rsidRPr="0076622C" w:rsidRDefault="00AD0C4B" w:rsidP="008E00C5">
      <w:pPr>
        <w:tabs>
          <w:tab w:val="left" w:pos="2820"/>
        </w:tabs>
        <w:spacing w:after="0" w:line="360" w:lineRule="auto"/>
        <w:jc w:val="both"/>
        <w:rPr>
          <w:rFonts w:asciiTheme="minorHAnsi" w:eastAsia="Times New Roman" w:hAnsiTheme="minorHAnsi" w:cstheme="minorHAnsi"/>
          <w:b/>
          <w:sz w:val="24"/>
          <w:szCs w:val="24"/>
          <w:lang w:eastAsia="pl-PL"/>
        </w:rPr>
      </w:pPr>
    </w:p>
    <w:tbl>
      <w:tblPr>
        <w:tblStyle w:val="Tabela-Siatka"/>
        <w:tblW w:w="8500" w:type="dxa"/>
        <w:tblLayout w:type="fixed"/>
        <w:tblLook w:val="04A0"/>
      </w:tblPr>
      <w:tblGrid>
        <w:gridCol w:w="2972"/>
        <w:gridCol w:w="4678"/>
        <w:gridCol w:w="850"/>
      </w:tblGrid>
      <w:tr w:rsidR="003335F0" w:rsidRPr="0076622C" w:rsidTr="0047112D">
        <w:trPr>
          <w:trHeight w:val="567"/>
        </w:trPr>
        <w:tc>
          <w:tcPr>
            <w:tcW w:w="8500" w:type="dxa"/>
            <w:gridSpan w:val="3"/>
          </w:tcPr>
          <w:p w:rsidR="003335F0" w:rsidRPr="00EE2202" w:rsidRDefault="003335F0" w:rsidP="008E00C5">
            <w:pPr>
              <w:spacing w:line="360" w:lineRule="auto"/>
              <w:jc w:val="both"/>
              <w:rPr>
                <w:rFonts w:asciiTheme="minorHAnsi" w:hAnsiTheme="minorHAnsi" w:cstheme="minorHAnsi"/>
                <w:b/>
                <w:sz w:val="24"/>
                <w:szCs w:val="24"/>
              </w:rPr>
            </w:pPr>
            <w:r w:rsidRPr="00EE2202">
              <w:rPr>
                <w:rFonts w:asciiTheme="minorHAnsi" w:hAnsiTheme="minorHAnsi" w:cstheme="minorHAnsi"/>
                <w:b/>
                <w:sz w:val="24"/>
                <w:szCs w:val="24"/>
              </w:rPr>
              <w:lastRenderedPageBreak/>
              <w:t>Dzień VII</w:t>
            </w:r>
            <w:r w:rsidR="002E5D05" w:rsidRPr="00EE2202">
              <w:rPr>
                <w:rFonts w:asciiTheme="minorHAnsi" w:hAnsiTheme="minorHAnsi" w:cstheme="minorHAnsi"/>
                <w:b/>
                <w:sz w:val="24"/>
                <w:szCs w:val="24"/>
              </w:rPr>
              <w:t xml:space="preserve"> – 8,5 godzin dydaktycznych</w:t>
            </w:r>
          </w:p>
        </w:tc>
      </w:tr>
      <w:tr w:rsidR="002E5D05" w:rsidRPr="0076622C" w:rsidTr="0047112D">
        <w:trPr>
          <w:trHeight w:val="567"/>
        </w:trPr>
        <w:tc>
          <w:tcPr>
            <w:tcW w:w="8500" w:type="dxa"/>
            <w:gridSpan w:val="3"/>
          </w:tcPr>
          <w:p w:rsidR="002E5D05" w:rsidRPr="0076622C" w:rsidRDefault="002E5D05" w:rsidP="008E00C5">
            <w:pPr>
              <w:spacing w:line="360" w:lineRule="auto"/>
              <w:jc w:val="both"/>
              <w:rPr>
                <w:rFonts w:asciiTheme="minorHAnsi" w:hAnsiTheme="minorHAnsi" w:cstheme="minorHAnsi"/>
                <w:sz w:val="24"/>
                <w:szCs w:val="24"/>
              </w:rPr>
            </w:pPr>
            <w:r w:rsidRPr="002E5D05">
              <w:rPr>
                <w:rFonts w:asciiTheme="minorHAnsi" w:hAnsiTheme="minorHAnsi" w:cstheme="minorHAnsi"/>
                <w:sz w:val="24"/>
                <w:szCs w:val="24"/>
              </w:rPr>
              <w:t xml:space="preserve">W scenariuszu nie uwzględniono przerw. Decyduje o nich Trener w zależności </w:t>
            </w:r>
            <w:r w:rsidR="00E0646F">
              <w:rPr>
                <w:rFonts w:asciiTheme="minorHAnsi" w:hAnsiTheme="minorHAnsi" w:cstheme="minorHAnsi"/>
                <w:sz w:val="24"/>
                <w:szCs w:val="24"/>
              </w:rPr>
              <w:t xml:space="preserve">          </w:t>
            </w:r>
            <w:r w:rsidRPr="002E5D05">
              <w:rPr>
                <w:rFonts w:asciiTheme="minorHAnsi" w:hAnsiTheme="minorHAnsi" w:cstheme="minorHAnsi"/>
                <w:sz w:val="24"/>
                <w:szCs w:val="24"/>
              </w:rPr>
              <w:t>od potrze</w:t>
            </w:r>
            <w:r>
              <w:rPr>
                <w:rFonts w:asciiTheme="minorHAnsi" w:hAnsiTheme="minorHAnsi" w:cstheme="minorHAnsi"/>
                <w:sz w:val="24"/>
                <w:szCs w:val="24"/>
              </w:rPr>
              <w:t>b grupy i przebiegu szkolenia. N</w:t>
            </w:r>
            <w:r w:rsidRPr="002E5D05">
              <w:rPr>
                <w:rFonts w:asciiTheme="minorHAnsi" w:hAnsiTheme="minorHAnsi" w:cstheme="minorHAnsi"/>
                <w:sz w:val="24"/>
                <w:szCs w:val="24"/>
              </w:rPr>
              <w:t>ależy uwzględnić 120 minut przerw w tym jedną 60-minutową (obiadową). Zaleca się organizację 10 - 15 minutowych przerw co 2 godziny dydaktyczne.</w:t>
            </w:r>
          </w:p>
        </w:tc>
      </w:tr>
      <w:tr w:rsidR="00AD0C4B" w:rsidRPr="0076622C" w:rsidTr="0047112D">
        <w:trPr>
          <w:trHeight w:val="567"/>
        </w:trPr>
        <w:tc>
          <w:tcPr>
            <w:tcW w:w="8500" w:type="dxa"/>
            <w:gridSpan w:val="3"/>
          </w:tcPr>
          <w:p w:rsidR="00AD0C4B" w:rsidRPr="002E5D05" w:rsidRDefault="00EE2202" w:rsidP="008E00C5">
            <w:pPr>
              <w:spacing w:line="360" w:lineRule="auto"/>
              <w:jc w:val="both"/>
              <w:rPr>
                <w:rFonts w:asciiTheme="minorHAnsi" w:hAnsiTheme="minorHAnsi" w:cstheme="minorHAnsi"/>
                <w:sz w:val="24"/>
                <w:szCs w:val="24"/>
              </w:rPr>
            </w:pPr>
            <w:r>
              <w:rPr>
                <w:rFonts w:asciiTheme="minorHAnsi" w:hAnsiTheme="minorHAnsi" w:cstheme="minorHAnsi"/>
                <w:sz w:val="24"/>
                <w:szCs w:val="24"/>
                <w:lang w:eastAsia="pl-PL"/>
              </w:rPr>
              <w:t>Podany w scenariuszu czas trwania poszczególnych działań trenera i uczestników szkolenia traktować należy jako ramowy – Trener może dokonywać modyfikacji zgodnie z potrzebami grupy.</w:t>
            </w:r>
          </w:p>
        </w:tc>
      </w:tr>
      <w:tr w:rsidR="003335F0" w:rsidRPr="0076622C" w:rsidTr="0047112D">
        <w:trPr>
          <w:trHeight w:val="830"/>
        </w:trPr>
        <w:tc>
          <w:tcPr>
            <w:tcW w:w="8500" w:type="dxa"/>
            <w:gridSpan w:val="3"/>
          </w:tcPr>
          <w:p w:rsidR="00AE0C17" w:rsidRPr="00FC2AD3" w:rsidRDefault="003335F0"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Moduł VIII</w:t>
            </w:r>
            <w:r w:rsidR="00FC2AD3">
              <w:rPr>
                <w:rFonts w:asciiTheme="minorHAnsi" w:hAnsiTheme="minorHAnsi" w:cstheme="minorHAnsi"/>
                <w:sz w:val="24"/>
                <w:szCs w:val="24"/>
              </w:rPr>
              <w:t xml:space="preserve"> </w:t>
            </w:r>
            <w:r w:rsidR="198624CA" w:rsidRPr="198624CA">
              <w:rPr>
                <w:rFonts w:asciiTheme="minorHAnsi" w:hAnsiTheme="minorHAnsi" w:cstheme="minorBidi"/>
                <w:b/>
                <w:bCs/>
                <w:sz w:val="24"/>
                <w:szCs w:val="24"/>
              </w:rPr>
              <w:t>Planowanie rozwoju zawodowego uczestników szkolenia w zakresie wspomagania przedszkoli</w:t>
            </w:r>
            <w:r w:rsidR="198624CA" w:rsidRPr="198624CA">
              <w:rPr>
                <w:rFonts w:asciiTheme="minorHAnsi" w:hAnsiTheme="minorHAnsi" w:cstheme="minorBidi"/>
                <w:sz w:val="24"/>
                <w:szCs w:val="24"/>
              </w:rPr>
              <w:t xml:space="preserve">  </w:t>
            </w:r>
          </w:p>
          <w:p w:rsidR="00AE0C17" w:rsidRPr="0076622C" w:rsidRDefault="00AE0C17"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Cele operacyjne </w:t>
            </w:r>
          </w:p>
          <w:p w:rsidR="00AE0C17" w:rsidRPr="0076622C" w:rsidRDefault="00AE0C17" w:rsidP="008E00C5">
            <w:p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Uczestnik szkolenia: </w:t>
            </w:r>
          </w:p>
          <w:p w:rsidR="00AE0C17" w:rsidRPr="0076622C" w:rsidRDefault="00AE0C17" w:rsidP="0026769B">
            <w:pPr>
              <w:pStyle w:val="Akapitzlist"/>
              <w:numPr>
                <w:ilvl w:val="0"/>
                <w:numId w:val="31"/>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 xml:space="preserve">charakteryzuje kompetencje, które powinna rozwijać osoba odpowiedzialna za wspomaganie przedszkoli;  </w:t>
            </w:r>
          </w:p>
          <w:p w:rsidR="00AE0C17" w:rsidRPr="0076622C" w:rsidRDefault="00AE0C17" w:rsidP="0026769B">
            <w:pPr>
              <w:pStyle w:val="Akapitzlist"/>
              <w:numPr>
                <w:ilvl w:val="0"/>
                <w:numId w:val="31"/>
              </w:numPr>
              <w:spacing w:line="360" w:lineRule="auto"/>
              <w:jc w:val="both"/>
              <w:rPr>
                <w:rFonts w:asciiTheme="minorHAnsi" w:hAnsiTheme="minorHAnsi" w:cstheme="minorHAnsi"/>
                <w:sz w:val="24"/>
                <w:szCs w:val="24"/>
              </w:rPr>
            </w:pPr>
            <w:r w:rsidRPr="0076622C">
              <w:rPr>
                <w:rFonts w:asciiTheme="minorHAnsi" w:hAnsiTheme="minorHAnsi" w:cstheme="minorHAnsi"/>
                <w:sz w:val="24"/>
                <w:szCs w:val="24"/>
              </w:rPr>
              <w:t>określa swoje mocne strony, które wykorzysta we wspomaganiu przedszkoli;</w:t>
            </w:r>
          </w:p>
          <w:p w:rsidR="00AE0C17" w:rsidRPr="0076622C" w:rsidRDefault="4CD3AAE6" w:rsidP="0026769B">
            <w:pPr>
              <w:pStyle w:val="Akapitzlist"/>
              <w:numPr>
                <w:ilvl w:val="0"/>
                <w:numId w:val="31"/>
              </w:numPr>
              <w:spacing w:line="360" w:lineRule="auto"/>
              <w:jc w:val="both"/>
              <w:rPr>
                <w:rFonts w:asciiTheme="minorHAnsi" w:hAnsiTheme="minorHAnsi" w:cstheme="minorBidi"/>
                <w:sz w:val="24"/>
                <w:szCs w:val="24"/>
              </w:rPr>
            </w:pPr>
            <w:r w:rsidRPr="4CD3AAE6">
              <w:rPr>
                <w:rFonts w:asciiTheme="minorHAnsi" w:hAnsiTheme="minorHAnsi" w:cstheme="minorBidi"/>
                <w:sz w:val="24"/>
                <w:szCs w:val="24"/>
              </w:rPr>
              <w:t xml:space="preserve"> identyfikuje swoje deficyty utrudniające prowadzenie wspomaganie przedszkoli;</w:t>
            </w:r>
          </w:p>
          <w:p w:rsidR="003335F0" w:rsidRDefault="198624CA" w:rsidP="0026769B">
            <w:pPr>
              <w:pStyle w:val="Akapitzlist"/>
              <w:numPr>
                <w:ilvl w:val="0"/>
                <w:numId w:val="31"/>
              </w:numPr>
              <w:spacing w:line="360" w:lineRule="auto"/>
              <w:jc w:val="both"/>
              <w:rPr>
                <w:rFonts w:asciiTheme="minorHAnsi" w:hAnsiTheme="minorHAnsi" w:cstheme="minorBidi"/>
                <w:sz w:val="24"/>
                <w:szCs w:val="24"/>
              </w:rPr>
            </w:pPr>
            <w:r w:rsidRPr="198624CA">
              <w:rPr>
                <w:rFonts w:asciiTheme="minorHAnsi" w:hAnsiTheme="minorHAnsi" w:cstheme="minorBidi"/>
                <w:sz w:val="24"/>
                <w:szCs w:val="24"/>
              </w:rPr>
              <w:t>wyznacza kierunek rozwoju zawodowego i przygotowuje plan działania.</w:t>
            </w:r>
          </w:p>
          <w:p w:rsidR="002F169C" w:rsidRPr="007E3673" w:rsidRDefault="002F169C" w:rsidP="002F169C">
            <w:pPr>
              <w:pStyle w:val="Akapitzlist"/>
              <w:spacing w:line="360" w:lineRule="auto"/>
              <w:jc w:val="both"/>
              <w:rPr>
                <w:rFonts w:asciiTheme="minorHAnsi" w:hAnsiTheme="minorHAnsi" w:cstheme="minorBidi"/>
                <w:sz w:val="24"/>
                <w:szCs w:val="24"/>
              </w:rPr>
            </w:pPr>
          </w:p>
        </w:tc>
      </w:tr>
      <w:tr w:rsidR="003335F0" w:rsidRPr="0076622C" w:rsidTr="0047112D">
        <w:trPr>
          <w:trHeight w:val="558"/>
        </w:trPr>
        <w:tc>
          <w:tcPr>
            <w:tcW w:w="2972" w:type="dxa"/>
          </w:tcPr>
          <w:p w:rsidR="003335F0" w:rsidRPr="0076622C" w:rsidRDefault="7305DF6D" w:rsidP="006E611F">
            <w:pPr>
              <w:spacing w:line="360" w:lineRule="auto"/>
              <w:rPr>
                <w:rFonts w:cs="Calibri"/>
                <w:color w:val="000000" w:themeColor="text1"/>
                <w:sz w:val="24"/>
                <w:szCs w:val="24"/>
              </w:rPr>
            </w:pPr>
            <w:r w:rsidRPr="7305DF6D">
              <w:rPr>
                <w:rFonts w:cs="Calibri"/>
                <w:b/>
                <w:bCs/>
                <w:color w:val="000000" w:themeColor="text1"/>
                <w:sz w:val="24"/>
                <w:szCs w:val="24"/>
              </w:rPr>
              <w:t>Treści szczegółowe</w:t>
            </w:r>
          </w:p>
        </w:tc>
        <w:tc>
          <w:tcPr>
            <w:tcW w:w="4678" w:type="dxa"/>
          </w:tcPr>
          <w:p w:rsidR="003335F0" w:rsidRPr="0076622C" w:rsidRDefault="7305DF6D" w:rsidP="006E611F">
            <w:pPr>
              <w:spacing w:line="360" w:lineRule="auto"/>
              <w:rPr>
                <w:rFonts w:cs="Calibri"/>
                <w:color w:val="000000" w:themeColor="text1"/>
                <w:sz w:val="24"/>
                <w:szCs w:val="24"/>
              </w:rPr>
            </w:pPr>
            <w:r w:rsidRPr="7305DF6D">
              <w:rPr>
                <w:rFonts w:cs="Calibri"/>
                <w:b/>
                <w:bCs/>
                <w:color w:val="000000" w:themeColor="text1"/>
                <w:sz w:val="24"/>
                <w:szCs w:val="24"/>
              </w:rPr>
              <w:t>Aktywności, zadania praktyczne</w:t>
            </w:r>
          </w:p>
        </w:tc>
        <w:tc>
          <w:tcPr>
            <w:tcW w:w="850" w:type="dxa"/>
          </w:tcPr>
          <w:p w:rsidR="003335F0" w:rsidRPr="0076622C" w:rsidRDefault="7305DF6D" w:rsidP="008E00C5">
            <w:pPr>
              <w:spacing w:line="360" w:lineRule="auto"/>
              <w:jc w:val="both"/>
              <w:rPr>
                <w:rFonts w:cs="Calibri"/>
                <w:color w:val="000000" w:themeColor="text1"/>
                <w:sz w:val="24"/>
                <w:szCs w:val="24"/>
              </w:rPr>
            </w:pPr>
            <w:r w:rsidRPr="7305DF6D">
              <w:rPr>
                <w:rFonts w:cs="Calibri"/>
                <w:b/>
                <w:bCs/>
                <w:color w:val="000000" w:themeColor="text1"/>
                <w:sz w:val="24"/>
                <w:szCs w:val="24"/>
              </w:rPr>
              <w:t>Czas</w:t>
            </w:r>
            <w:r w:rsidRPr="7305DF6D">
              <w:rPr>
                <w:rFonts w:cs="Calibri"/>
                <w:color w:val="000000" w:themeColor="text1"/>
                <w:sz w:val="24"/>
                <w:szCs w:val="24"/>
              </w:rPr>
              <w:t xml:space="preserve"> </w:t>
            </w:r>
          </w:p>
        </w:tc>
      </w:tr>
      <w:tr w:rsidR="003335F0" w:rsidRPr="0076622C" w:rsidTr="0047112D">
        <w:trPr>
          <w:trHeight w:val="1686"/>
        </w:trPr>
        <w:tc>
          <w:tcPr>
            <w:tcW w:w="2972" w:type="dxa"/>
          </w:tcPr>
          <w:p w:rsidR="00AE0C17" w:rsidRPr="0076622C" w:rsidRDefault="00AE0C17" w:rsidP="00A60653">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Kompetencje potrzebne do prowadzenia procesu wspomagania na czterech etapach: </w:t>
            </w:r>
          </w:p>
          <w:p w:rsidR="00AE0C17" w:rsidRPr="0076622C" w:rsidRDefault="00AE0C17" w:rsidP="006E611F">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pomoc w diagnozowaniu potrzeb przedszkola; </w:t>
            </w:r>
          </w:p>
          <w:p w:rsidR="00AE0C17" w:rsidRPr="0076622C" w:rsidRDefault="00AE0C17" w:rsidP="006E611F">
            <w:pPr>
              <w:spacing w:line="360" w:lineRule="auto"/>
              <w:rPr>
                <w:rFonts w:asciiTheme="minorHAnsi" w:hAnsiTheme="minorHAnsi" w:cstheme="minorHAnsi"/>
                <w:sz w:val="24"/>
                <w:szCs w:val="24"/>
              </w:rPr>
            </w:pPr>
            <w:r w:rsidRPr="0076622C">
              <w:rPr>
                <w:rFonts w:asciiTheme="minorHAnsi" w:hAnsiTheme="minorHAnsi" w:cstheme="minorHAnsi"/>
                <w:sz w:val="24"/>
                <w:szCs w:val="24"/>
              </w:rPr>
              <w:t xml:space="preserve">-  ustalenie sposobów działania prowadzących do </w:t>
            </w:r>
            <w:r w:rsidRPr="0076622C">
              <w:rPr>
                <w:rFonts w:asciiTheme="minorHAnsi" w:hAnsiTheme="minorHAnsi" w:cstheme="minorHAnsi"/>
                <w:sz w:val="24"/>
                <w:szCs w:val="24"/>
              </w:rPr>
              <w:lastRenderedPageBreak/>
              <w:t xml:space="preserve">zaspokojenia potrzeb przedszkola; </w:t>
            </w:r>
          </w:p>
          <w:p w:rsidR="003335F0" w:rsidRPr="0076622C" w:rsidRDefault="00AE0C17" w:rsidP="006E611F">
            <w:pPr>
              <w:spacing w:line="360" w:lineRule="auto"/>
              <w:rPr>
                <w:rFonts w:asciiTheme="minorHAnsi" w:hAnsiTheme="minorHAnsi" w:cstheme="minorHAnsi"/>
                <w:sz w:val="24"/>
                <w:szCs w:val="24"/>
              </w:rPr>
            </w:pPr>
            <w:r w:rsidRPr="0076622C">
              <w:rPr>
                <w:rFonts w:asciiTheme="minorHAnsi" w:hAnsiTheme="minorHAnsi" w:cstheme="minorHAnsi"/>
                <w:sz w:val="24"/>
                <w:szCs w:val="24"/>
              </w:rPr>
              <w:t>- zaplanowanie form wspomagania i ich realizacji; - ocena przebiegu procesu wspomagania i efektów.</w:t>
            </w:r>
          </w:p>
        </w:tc>
        <w:tc>
          <w:tcPr>
            <w:tcW w:w="4678" w:type="dxa"/>
          </w:tcPr>
          <w:p w:rsidR="008335BB" w:rsidRPr="00A91679" w:rsidRDefault="008335BB" w:rsidP="0026769B">
            <w:pPr>
              <w:pStyle w:val="Akapitzlist"/>
              <w:numPr>
                <w:ilvl w:val="0"/>
                <w:numId w:val="69"/>
              </w:numPr>
              <w:spacing w:line="360" w:lineRule="auto"/>
              <w:ind w:left="289" w:hanging="289"/>
              <w:rPr>
                <w:rFonts w:asciiTheme="minorHAnsi" w:hAnsiTheme="minorHAnsi" w:cstheme="minorHAnsi"/>
                <w:sz w:val="24"/>
                <w:szCs w:val="24"/>
              </w:rPr>
            </w:pPr>
            <w:r w:rsidRPr="00A91679">
              <w:rPr>
                <w:rFonts w:asciiTheme="minorHAnsi" w:hAnsiTheme="minorHAnsi" w:cstheme="minorBidi"/>
                <w:sz w:val="24"/>
                <w:szCs w:val="24"/>
              </w:rPr>
              <w:lastRenderedPageBreak/>
              <w:t xml:space="preserve">Przypomnienie przebiegu procesu wspomagania szkół i </w:t>
            </w:r>
            <w:r w:rsidRPr="00A91679">
              <w:rPr>
                <w:rFonts w:asciiTheme="minorHAnsi" w:hAnsiTheme="minorHAnsi" w:cstheme="minorHAnsi"/>
                <w:sz w:val="24"/>
                <w:szCs w:val="24"/>
              </w:rPr>
              <w:t xml:space="preserve">placówek  oraz zadań osoby wspomagającej na </w:t>
            </w:r>
            <w:r w:rsidR="003F7B09" w:rsidRPr="00A91679">
              <w:rPr>
                <w:rFonts w:asciiTheme="minorHAnsi" w:hAnsiTheme="minorHAnsi" w:cstheme="minorHAnsi"/>
                <w:sz w:val="24"/>
                <w:szCs w:val="24"/>
              </w:rPr>
              <w:t xml:space="preserve">poszczególnych jego etapach </w:t>
            </w:r>
            <w:r w:rsidRPr="00A91679">
              <w:rPr>
                <w:rFonts w:asciiTheme="minorHAnsi" w:hAnsiTheme="minorHAnsi" w:cstheme="minorHAnsi"/>
                <w:sz w:val="24"/>
                <w:szCs w:val="24"/>
              </w:rPr>
              <w:t xml:space="preserve">– </w:t>
            </w:r>
            <w:r w:rsidRPr="00A91679">
              <w:rPr>
                <w:rFonts w:asciiTheme="minorHAnsi" w:hAnsiTheme="minorHAnsi" w:cstheme="minorHAnsi"/>
                <w:b/>
                <w:sz w:val="24"/>
                <w:szCs w:val="24"/>
              </w:rPr>
              <w:t xml:space="preserve">slajd 2 </w:t>
            </w:r>
            <w:r w:rsidR="001F3352" w:rsidRPr="00A91679">
              <w:rPr>
                <w:rFonts w:asciiTheme="minorHAnsi" w:hAnsiTheme="minorHAnsi" w:cstheme="minorHAnsi"/>
                <w:b/>
                <w:sz w:val="24"/>
                <w:szCs w:val="24"/>
              </w:rPr>
              <w:t>- 7</w:t>
            </w:r>
          </w:p>
          <w:p w:rsidR="008335BB" w:rsidRDefault="008335BB" w:rsidP="006E611F">
            <w:pPr>
              <w:spacing w:line="360" w:lineRule="auto"/>
              <w:rPr>
                <w:rFonts w:asciiTheme="minorHAnsi" w:hAnsiTheme="minorHAnsi" w:cstheme="minorHAnsi"/>
                <w:sz w:val="24"/>
                <w:szCs w:val="24"/>
              </w:rPr>
            </w:pPr>
          </w:p>
          <w:p w:rsidR="002433E9" w:rsidRPr="008335BB" w:rsidRDefault="002433E9" w:rsidP="0026769B">
            <w:pPr>
              <w:pStyle w:val="Akapitzlist"/>
              <w:numPr>
                <w:ilvl w:val="0"/>
                <w:numId w:val="48"/>
              </w:numPr>
              <w:spacing w:line="360" w:lineRule="auto"/>
              <w:ind w:left="289" w:hanging="289"/>
              <w:rPr>
                <w:rFonts w:asciiTheme="minorHAnsi" w:hAnsiTheme="minorHAnsi" w:cstheme="minorBidi"/>
                <w:sz w:val="24"/>
                <w:szCs w:val="24"/>
              </w:rPr>
            </w:pPr>
            <w:r w:rsidRPr="008335BB">
              <w:rPr>
                <w:rFonts w:asciiTheme="minorHAnsi" w:hAnsiTheme="minorHAnsi" w:cstheme="minorBidi"/>
                <w:sz w:val="24"/>
                <w:szCs w:val="24"/>
              </w:rPr>
              <w:t xml:space="preserve">Określenie w grupach, jakie kompetencje powinna posiadać osoba prowadząca proces wspomagania </w:t>
            </w:r>
            <w:r w:rsidR="00245D48">
              <w:rPr>
                <w:rFonts w:asciiTheme="minorHAnsi" w:hAnsiTheme="minorHAnsi" w:cstheme="minorBidi"/>
                <w:sz w:val="24"/>
                <w:szCs w:val="24"/>
              </w:rPr>
              <w:t xml:space="preserve">– </w:t>
            </w:r>
            <w:r w:rsidR="00245D48" w:rsidRPr="00245D48">
              <w:rPr>
                <w:rFonts w:asciiTheme="minorHAnsi" w:hAnsiTheme="minorHAnsi" w:cstheme="minorBidi"/>
                <w:b/>
                <w:sz w:val="24"/>
                <w:szCs w:val="24"/>
              </w:rPr>
              <w:t xml:space="preserve">slajd 8, </w:t>
            </w:r>
            <w:r w:rsidR="00A91679">
              <w:rPr>
                <w:rFonts w:asciiTheme="minorHAnsi" w:hAnsiTheme="minorHAnsi" w:cstheme="minorBidi"/>
                <w:b/>
                <w:sz w:val="24"/>
                <w:szCs w:val="24"/>
              </w:rPr>
              <w:br/>
            </w:r>
            <w:r w:rsidR="00245D48" w:rsidRPr="00245D48">
              <w:rPr>
                <w:rFonts w:asciiTheme="minorHAnsi" w:hAnsiTheme="minorHAnsi" w:cstheme="minorBidi"/>
                <w:b/>
                <w:sz w:val="24"/>
                <w:szCs w:val="24"/>
              </w:rPr>
              <w:lastRenderedPageBreak/>
              <w:t>ćwiczenie 1</w:t>
            </w:r>
          </w:p>
          <w:p w:rsidR="1DFE5D44" w:rsidRDefault="1DFE5D44" w:rsidP="006E611F">
            <w:pPr>
              <w:spacing w:line="360" w:lineRule="auto"/>
              <w:rPr>
                <w:rFonts w:asciiTheme="minorHAnsi" w:hAnsiTheme="minorHAnsi" w:cstheme="minorBidi"/>
                <w:sz w:val="24"/>
                <w:szCs w:val="24"/>
              </w:rPr>
            </w:pPr>
          </w:p>
          <w:p w:rsidR="00AD0C4B" w:rsidRPr="00A91679" w:rsidRDefault="002433E9" w:rsidP="0026769B">
            <w:pPr>
              <w:pStyle w:val="Akapitzlist"/>
              <w:numPr>
                <w:ilvl w:val="0"/>
                <w:numId w:val="69"/>
              </w:numPr>
              <w:spacing w:line="360" w:lineRule="auto"/>
              <w:ind w:left="289" w:hanging="289"/>
              <w:rPr>
                <w:rFonts w:asciiTheme="minorHAnsi" w:hAnsiTheme="minorHAnsi" w:cstheme="minorBidi"/>
                <w:b/>
                <w:sz w:val="24"/>
                <w:szCs w:val="24"/>
              </w:rPr>
            </w:pPr>
            <w:r w:rsidRPr="00A91679">
              <w:rPr>
                <w:rFonts w:asciiTheme="minorHAnsi" w:hAnsiTheme="minorHAnsi" w:cstheme="minorBidi"/>
                <w:sz w:val="24"/>
                <w:szCs w:val="24"/>
              </w:rPr>
              <w:t xml:space="preserve">Analizowanie wypracowanego materiału, wskazanie powielających się kompetencji (zaznaczanie hierarchii kolorami), dyskusja kierowana na temat kompetencji, które </w:t>
            </w:r>
            <w:r w:rsidR="00275D09">
              <w:rPr>
                <w:rFonts w:asciiTheme="minorHAnsi" w:hAnsiTheme="minorHAnsi" w:cstheme="minorBidi"/>
                <w:sz w:val="24"/>
                <w:szCs w:val="24"/>
              </w:rPr>
              <w:t xml:space="preserve">  </w:t>
            </w:r>
            <w:r w:rsidRPr="00A91679">
              <w:rPr>
                <w:rFonts w:asciiTheme="minorHAnsi" w:hAnsiTheme="minorHAnsi" w:cstheme="minorBidi"/>
                <w:sz w:val="24"/>
                <w:szCs w:val="24"/>
              </w:rPr>
              <w:t>są niezbędne do pełnienia roli trenera</w:t>
            </w:r>
            <w:r w:rsidR="00C968AD" w:rsidRPr="00A91679">
              <w:rPr>
                <w:rFonts w:asciiTheme="minorHAnsi" w:hAnsiTheme="minorHAnsi" w:cstheme="minorBidi"/>
                <w:sz w:val="24"/>
                <w:szCs w:val="24"/>
              </w:rPr>
              <w:t xml:space="preserve"> – </w:t>
            </w:r>
            <w:r w:rsidR="00A91679">
              <w:rPr>
                <w:rFonts w:asciiTheme="minorHAnsi" w:hAnsiTheme="minorHAnsi" w:cstheme="minorBidi"/>
                <w:sz w:val="24"/>
                <w:szCs w:val="24"/>
              </w:rPr>
              <w:br/>
            </w:r>
            <w:r w:rsidR="00C968AD" w:rsidRPr="00A91679">
              <w:rPr>
                <w:rFonts w:asciiTheme="minorHAnsi" w:hAnsiTheme="minorHAnsi" w:cstheme="minorBidi"/>
                <w:b/>
                <w:sz w:val="24"/>
                <w:szCs w:val="24"/>
              </w:rPr>
              <w:t>ćwiczenie 2</w:t>
            </w:r>
            <w:r w:rsidR="00A91679">
              <w:rPr>
                <w:rFonts w:asciiTheme="minorHAnsi" w:hAnsiTheme="minorHAnsi" w:cstheme="minorBidi"/>
                <w:b/>
                <w:sz w:val="24"/>
                <w:szCs w:val="24"/>
              </w:rPr>
              <w:br/>
            </w:r>
          </w:p>
          <w:p w:rsidR="002433E9" w:rsidRPr="00A91679" w:rsidRDefault="002433E9" w:rsidP="0026769B">
            <w:pPr>
              <w:pStyle w:val="Akapitzlist"/>
              <w:numPr>
                <w:ilvl w:val="0"/>
                <w:numId w:val="69"/>
              </w:numPr>
              <w:spacing w:line="360" w:lineRule="auto"/>
              <w:ind w:left="289" w:hanging="289"/>
              <w:rPr>
                <w:rFonts w:asciiTheme="minorHAnsi" w:hAnsiTheme="minorHAnsi" w:cstheme="minorBidi"/>
                <w:sz w:val="24"/>
                <w:szCs w:val="24"/>
              </w:rPr>
            </w:pPr>
            <w:r w:rsidRPr="00A91679">
              <w:rPr>
                <w:rFonts w:asciiTheme="minorHAnsi" w:hAnsiTheme="minorHAnsi" w:cstheme="minorBidi"/>
                <w:sz w:val="24"/>
                <w:szCs w:val="24"/>
              </w:rPr>
              <w:t xml:space="preserve">Wygenerowanie pomysłów na </w:t>
            </w:r>
            <w:proofErr w:type="spellStart"/>
            <w:r w:rsidRPr="00A91679">
              <w:rPr>
                <w:rFonts w:asciiTheme="minorHAnsi" w:hAnsiTheme="minorHAnsi" w:cstheme="minorBidi"/>
                <w:sz w:val="24"/>
                <w:szCs w:val="24"/>
              </w:rPr>
              <w:t>subkompetencje</w:t>
            </w:r>
            <w:proofErr w:type="spellEnd"/>
            <w:r w:rsidRPr="00A91679">
              <w:rPr>
                <w:rFonts w:asciiTheme="minorHAnsi" w:hAnsiTheme="minorHAnsi" w:cstheme="minorBidi"/>
                <w:sz w:val="24"/>
                <w:szCs w:val="24"/>
              </w:rPr>
              <w:t xml:space="preserve"> do wylosowanej przez grupy kompetencji (doprecyzowanie wybranej kompetencji w zakresie wiedzy, umiejętności i postaw)</w:t>
            </w:r>
            <w:r w:rsidR="008A070E" w:rsidRPr="00A91679">
              <w:rPr>
                <w:rFonts w:asciiTheme="minorHAnsi" w:hAnsiTheme="minorHAnsi" w:cstheme="minorBidi"/>
                <w:sz w:val="24"/>
                <w:szCs w:val="24"/>
              </w:rPr>
              <w:t xml:space="preserve"> – </w:t>
            </w:r>
            <w:r w:rsidR="008A070E" w:rsidRPr="00A91679">
              <w:rPr>
                <w:rFonts w:asciiTheme="minorHAnsi" w:hAnsiTheme="minorHAnsi" w:cstheme="minorBidi"/>
                <w:b/>
                <w:sz w:val="24"/>
                <w:szCs w:val="24"/>
              </w:rPr>
              <w:t>ćwiczenie 3,</w:t>
            </w:r>
            <w:r w:rsidR="00A91679">
              <w:rPr>
                <w:rFonts w:asciiTheme="minorHAnsi" w:hAnsiTheme="minorHAnsi" w:cstheme="minorBidi"/>
                <w:b/>
                <w:sz w:val="24"/>
                <w:szCs w:val="24"/>
              </w:rPr>
              <w:br/>
            </w:r>
            <w:r w:rsidR="008A070E" w:rsidRPr="00A91679">
              <w:rPr>
                <w:rFonts w:asciiTheme="minorHAnsi" w:hAnsiTheme="minorHAnsi" w:cstheme="minorBidi"/>
                <w:b/>
                <w:sz w:val="24"/>
                <w:szCs w:val="24"/>
              </w:rPr>
              <w:t xml:space="preserve"> slajd 9</w:t>
            </w:r>
          </w:p>
          <w:p w:rsidR="6890185A" w:rsidRPr="00BF2B26" w:rsidRDefault="6283EA9D" w:rsidP="0026769B">
            <w:pPr>
              <w:pStyle w:val="Akapitzlist"/>
              <w:numPr>
                <w:ilvl w:val="1"/>
                <w:numId w:val="3"/>
              </w:numPr>
              <w:spacing w:line="360" w:lineRule="auto"/>
              <w:ind w:left="1139" w:hanging="425"/>
              <w:rPr>
                <w:sz w:val="24"/>
                <w:szCs w:val="24"/>
              </w:rPr>
            </w:pPr>
            <w:r w:rsidRPr="6283EA9D">
              <w:rPr>
                <w:rFonts w:asciiTheme="minorHAnsi" w:hAnsiTheme="minorHAnsi" w:cstheme="minorBidi"/>
                <w:sz w:val="24"/>
                <w:szCs w:val="24"/>
              </w:rPr>
              <w:t xml:space="preserve">kompetencje osobiste </w:t>
            </w:r>
            <w:r w:rsidR="00BF2B26">
              <w:rPr>
                <w:rFonts w:asciiTheme="minorHAnsi" w:hAnsiTheme="minorHAnsi" w:cstheme="minorBidi"/>
                <w:sz w:val="24"/>
                <w:szCs w:val="24"/>
              </w:rPr>
              <w:br/>
            </w:r>
            <w:r w:rsidRPr="00BF2B26">
              <w:rPr>
                <w:rFonts w:asciiTheme="minorHAnsi" w:hAnsiTheme="minorHAnsi" w:cstheme="minorBidi"/>
                <w:sz w:val="24"/>
                <w:szCs w:val="24"/>
              </w:rPr>
              <w:t>i interpersonalne</w:t>
            </w:r>
          </w:p>
          <w:p w:rsidR="6283EA9D" w:rsidRDefault="6283EA9D" w:rsidP="0026769B">
            <w:pPr>
              <w:pStyle w:val="Akapitzlist"/>
              <w:numPr>
                <w:ilvl w:val="1"/>
                <w:numId w:val="3"/>
              </w:numPr>
              <w:spacing w:line="360" w:lineRule="auto"/>
              <w:ind w:left="1139" w:hanging="425"/>
              <w:rPr>
                <w:sz w:val="24"/>
                <w:szCs w:val="24"/>
              </w:rPr>
            </w:pPr>
            <w:r w:rsidRPr="6283EA9D">
              <w:rPr>
                <w:rFonts w:asciiTheme="minorHAnsi" w:hAnsiTheme="minorHAnsi" w:cstheme="minorBidi"/>
                <w:sz w:val="24"/>
                <w:szCs w:val="24"/>
              </w:rPr>
              <w:t>Kompetencje moderowania zespołowej pracy koncepcyjnej</w:t>
            </w:r>
          </w:p>
          <w:p w:rsidR="6283EA9D" w:rsidRDefault="6283EA9D" w:rsidP="0026769B">
            <w:pPr>
              <w:pStyle w:val="Akapitzlist"/>
              <w:numPr>
                <w:ilvl w:val="1"/>
                <w:numId w:val="3"/>
              </w:numPr>
              <w:spacing w:line="360" w:lineRule="auto"/>
              <w:ind w:left="1139" w:hanging="425"/>
              <w:rPr>
                <w:sz w:val="24"/>
                <w:szCs w:val="24"/>
              </w:rPr>
            </w:pPr>
            <w:r w:rsidRPr="6283EA9D">
              <w:rPr>
                <w:sz w:val="24"/>
                <w:szCs w:val="24"/>
              </w:rPr>
              <w:t>Kompetencje zarządzania projektami</w:t>
            </w:r>
          </w:p>
          <w:p w:rsidR="009B2744" w:rsidRPr="009B2744" w:rsidRDefault="6283EA9D" w:rsidP="009B2744">
            <w:pPr>
              <w:pStyle w:val="Akapitzlist"/>
              <w:numPr>
                <w:ilvl w:val="1"/>
                <w:numId w:val="3"/>
              </w:numPr>
              <w:spacing w:line="360" w:lineRule="auto"/>
              <w:ind w:left="1139" w:hanging="425"/>
              <w:rPr>
                <w:sz w:val="24"/>
                <w:szCs w:val="24"/>
              </w:rPr>
            </w:pPr>
            <w:r w:rsidRPr="6283EA9D">
              <w:rPr>
                <w:sz w:val="24"/>
                <w:szCs w:val="24"/>
              </w:rPr>
              <w:t xml:space="preserve">Kompetencje wspierania rozwoju szkoły </w:t>
            </w:r>
          </w:p>
          <w:p w:rsidR="00063461" w:rsidRPr="00DF669F" w:rsidRDefault="00063461" w:rsidP="0026769B">
            <w:pPr>
              <w:pStyle w:val="Akapitzlist"/>
              <w:numPr>
                <w:ilvl w:val="0"/>
                <w:numId w:val="70"/>
              </w:numPr>
              <w:spacing w:line="360" w:lineRule="auto"/>
              <w:ind w:left="289" w:hanging="289"/>
              <w:rPr>
                <w:sz w:val="24"/>
                <w:szCs w:val="24"/>
              </w:rPr>
            </w:pPr>
            <w:r w:rsidRPr="00DF669F">
              <w:rPr>
                <w:sz w:val="24"/>
                <w:szCs w:val="24"/>
              </w:rPr>
              <w:t>Przedstawienie przez trenera podstawowego, specyficznego</w:t>
            </w:r>
            <w:r w:rsidR="00275D09">
              <w:rPr>
                <w:sz w:val="24"/>
                <w:szCs w:val="24"/>
              </w:rPr>
              <w:t xml:space="preserve">                     </w:t>
            </w:r>
            <w:r w:rsidRPr="00DF669F">
              <w:rPr>
                <w:sz w:val="24"/>
                <w:szCs w:val="24"/>
              </w:rPr>
              <w:t xml:space="preserve"> i zawodowego </w:t>
            </w:r>
            <w:r w:rsidR="002D1EB4" w:rsidRPr="00DF669F">
              <w:rPr>
                <w:sz w:val="24"/>
                <w:szCs w:val="24"/>
              </w:rPr>
              <w:t>profilu</w:t>
            </w:r>
            <w:r w:rsidRPr="00DF669F">
              <w:rPr>
                <w:sz w:val="24"/>
                <w:szCs w:val="24"/>
              </w:rPr>
              <w:t xml:space="preserve"> kompetencji specjalisty do spraw wspomagania – </w:t>
            </w:r>
            <w:r w:rsidRPr="00DF669F">
              <w:rPr>
                <w:b/>
                <w:sz w:val="24"/>
                <w:szCs w:val="24"/>
              </w:rPr>
              <w:t xml:space="preserve">slajd 10 - </w:t>
            </w:r>
            <w:r w:rsidR="002D1EB4" w:rsidRPr="00DF669F">
              <w:rPr>
                <w:b/>
                <w:sz w:val="24"/>
                <w:szCs w:val="24"/>
              </w:rPr>
              <w:t>17</w:t>
            </w:r>
          </w:p>
        </w:tc>
        <w:tc>
          <w:tcPr>
            <w:tcW w:w="850" w:type="dxa"/>
          </w:tcPr>
          <w:p w:rsidR="003335F0" w:rsidRPr="0076622C" w:rsidRDefault="6283EA9D" w:rsidP="008E00C5">
            <w:pPr>
              <w:spacing w:line="360" w:lineRule="auto"/>
              <w:jc w:val="both"/>
              <w:rPr>
                <w:rFonts w:asciiTheme="minorHAnsi" w:hAnsiTheme="minorHAnsi" w:cstheme="minorBidi"/>
                <w:sz w:val="24"/>
                <w:szCs w:val="24"/>
              </w:rPr>
            </w:pPr>
            <w:r w:rsidRPr="6283EA9D">
              <w:rPr>
                <w:rFonts w:asciiTheme="minorHAnsi" w:hAnsiTheme="minorHAnsi" w:cstheme="minorBidi"/>
                <w:sz w:val="24"/>
                <w:szCs w:val="24"/>
              </w:rPr>
              <w:lastRenderedPageBreak/>
              <w:t>15 min</w:t>
            </w:r>
          </w:p>
          <w:p w:rsidR="003335F0" w:rsidRPr="0076622C" w:rsidRDefault="003335F0" w:rsidP="008E00C5">
            <w:pPr>
              <w:spacing w:line="360" w:lineRule="auto"/>
              <w:jc w:val="both"/>
              <w:rPr>
                <w:rFonts w:asciiTheme="minorHAnsi" w:hAnsiTheme="minorHAnsi" w:cstheme="minorBidi"/>
                <w:sz w:val="24"/>
                <w:szCs w:val="24"/>
              </w:rPr>
            </w:pPr>
          </w:p>
          <w:p w:rsidR="003335F0" w:rsidRDefault="003335F0" w:rsidP="008E00C5">
            <w:pPr>
              <w:spacing w:line="360" w:lineRule="auto"/>
              <w:jc w:val="both"/>
              <w:rPr>
                <w:rFonts w:asciiTheme="minorHAnsi" w:hAnsiTheme="minorHAnsi" w:cstheme="minorBidi"/>
                <w:sz w:val="24"/>
                <w:szCs w:val="24"/>
              </w:rPr>
            </w:pPr>
          </w:p>
          <w:p w:rsidR="00275D09" w:rsidRPr="0076622C" w:rsidRDefault="00275D09" w:rsidP="008E00C5">
            <w:pPr>
              <w:spacing w:line="360" w:lineRule="auto"/>
              <w:jc w:val="both"/>
              <w:rPr>
                <w:rFonts w:asciiTheme="minorHAnsi" w:hAnsiTheme="minorHAnsi" w:cstheme="minorBidi"/>
                <w:sz w:val="24"/>
                <w:szCs w:val="24"/>
              </w:rPr>
            </w:pPr>
          </w:p>
          <w:p w:rsidR="003335F0" w:rsidRPr="0076622C" w:rsidRDefault="6283EA9D" w:rsidP="008E00C5">
            <w:pPr>
              <w:spacing w:line="360" w:lineRule="auto"/>
              <w:jc w:val="both"/>
              <w:rPr>
                <w:rFonts w:asciiTheme="minorHAnsi" w:hAnsiTheme="minorHAnsi" w:cstheme="minorBidi"/>
                <w:sz w:val="24"/>
                <w:szCs w:val="24"/>
              </w:rPr>
            </w:pPr>
            <w:r w:rsidRPr="6283EA9D">
              <w:rPr>
                <w:rFonts w:asciiTheme="minorHAnsi" w:hAnsiTheme="minorHAnsi" w:cstheme="minorBidi"/>
                <w:sz w:val="24"/>
                <w:szCs w:val="24"/>
              </w:rPr>
              <w:t>45 min</w:t>
            </w:r>
          </w:p>
          <w:p w:rsidR="003335F0" w:rsidRPr="0076622C" w:rsidRDefault="003335F0" w:rsidP="008E00C5">
            <w:pPr>
              <w:spacing w:line="360" w:lineRule="auto"/>
              <w:jc w:val="both"/>
              <w:rPr>
                <w:rFonts w:asciiTheme="minorHAnsi" w:hAnsiTheme="minorHAnsi" w:cstheme="minorBidi"/>
                <w:sz w:val="24"/>
                <w:szCs w:val="24"/>
              </w:rPr>
            </w:pPr>
          </w:p>
          <w:p w:rsidR="003335F0" w:rsidRDefault="003335F0"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Pr="0076622C" w:rsidRDefault="00275D09" w:rsidP="008E00C5">
            <w:pPr>
              <w:spacing w:line="360" w:lineRule="auto"/>
              <w:jc w:val="both"/>
              <w:rPr>
                <w:rFonts w:asciiTheme="minorHAnsi" w:hAnsiTheme="minorHAnsi" w:cstheme="minorBidi"/>
                <w:sz w:val="24"/>
                <w:szCs w:val="24"/>
              </w:rPr>
            </w:pPr>
          </w:p>
          <w:p w:rsidR="00B26197" w:rsidRDefault="00B26197"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Pr="0076622C" w:rsidRDefault="00275D09" w:rsidP="008E00C5">
            <w:pPr>
              <w:spacing w:line="360" w:lineRule="auto"/>
              <w:jc w:val="both"/>
              <w:rPr>
                <w:rFonts w:asciiTheme="minorHAnsi" w:hAnsiTheme="minorHAnsi" w:cstheme="minorBidi"/>
                <w:sz w:val="24"/>
                <w:szCs w:val="24"/>
              </w:rPr>
            </w:pPr>
          </w:p>
          <w:p w:rsidR="003335F0" w:rsidRDefault="000C2FC2"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45</w:t>
            </w:r>
            <w:r w:rsidR="6283EA9D" w:rsidRPr="6283EA9D">
              <w:rPr>
                <w:rFonts w:asciiTheme="minorHAnsi" w:hAnsiTheme="minorHAnsi" w:cstheme="minorBidi"/>
                <w:sz w:val="24"/>
                <w:szCs w:val="24"/>
              </w:rPr>
              <w:t xml:space="preserve"> min</w:t>
            </w: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Default="00275D09" w:rsidP="008E00C5">
            <w:pPr>
              <w:spacing w:line="360" w:lineRule="auto"/>
              <w:jc w:val="both"/>
              <w:rPr>
                <w:rFonts w:asciiTheme="minorHAnsi" w:hAnsiTheme="minorHAnsi" w:cstheme="minorBidi"/>
                <w:sz w:val="24"/>
                <w:szCs w:val="24"/>
              </w:rPr>
            </w:pPr>
          </w:p>
          <w:p w:rsidR="00275D09" w:rsidRPr="0076622C" w:rsidRDefault="00275D09"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10 min</w:t>
            </w:r>
          </w:p>
        </w:tc>
      </w:tr>
      <w:tr w:rsidR="002433E9" w:rsidRPr="0076622C" w:rsidTr="004C419B">
        <w:trPr>
          <w:trHeight w:val="1412"/>
        </w:trPr>
        <w:tc>
          <w:tcPr>
            <w:tcW w:w="2972" w:type="dxa"/>
          </w:tcPr>
          <w:p w:rsidR="002433E9" w:rsidRPr="0076622C" w:rsidRDefault="002433E9" w:rsidP="00A60653">
            <w:pPr>
              <w:pStyle w:val="Akapitzlist"/>
              <w:spacing w:line="360" w:lineRule="auto"/>
              <w:ind w:left="0"/>
              <w:rPr>
                <w:rFonts w:asciiTheme="minorHAnsi" w:hAnsiTheme="minorHAnsi" w:cstheme="minorHAnsi"/>
                <w:sz w:val="24"/>
                <w:szCs w:val="24"/>
              </w:rPr>
            </w:pPr>
            <w:r w:rsidRPr="0076622C">
              <w:rPr>
                <w:rFonts w:asciiTheme="minorHAnsi" w:hAnsiTheme="minorHAnsi" w:cstheme="minorHAnsi"/>
                <w:sz w:val="24"/>
                <w:szCs w:val="24"/>
              </w:rPr>
              <w:lastRenderedPageBreak/>
              <w:t>Analiza własnych zasobów</w:t>
            </w:r>
            <w:r w:rsidR="00A60653">
              <w:rPr>
                <w:rFonts w:asciiTheme="minorHAnsi" w:hAnsiTheme="minorHAnsi" w:cstheme="minorHAnsi"/>
                <w:sz w:val="24"/>
                <w:szCs w:val="24"/>
              </w:rPr>
              <w:t xml:space="preserve">  </w:t>
            </w:r>
            <w:r w:rsidRPr="0076622C">
              <w:rPr>
                <w:rFonts w:asciiTheme="minorHAnsi" w:hAnsiTheme="minorHAnsi" w:cstheme="minorHAnsi"/>
                <w:sz w:val="24"/>
                <w:szCs w:val="24"/>
              </w:rPr>
              <w:t xml:space="preserve"> i ograniczeń, które mają wpływ na realizacje wspomagania: </w:t>
            </w:r>
          </w:p>
          <w:p w:rsidR="002433E9" w:rsidRPr="0076622C" w:rsidRDefault="002433E9" w:rsidP="006E611F">
            <w:pPr>
              <w:spacing w:line="360" w:lineRule="auto"/>
              <w:rPr>
                <w:rFonts w:asciiTheme="minorHAnsi" w:hAnsiTheme="minorHAnsi" w:cstheme="minorHAnsi"/>
                <w:sz w:val="24"/>
                <w:szCs w:val="24"/>
              </w:rPr>
            </w:pPr>
            <w:r w:rsidRPr="0076622C">
              <w:rPr>
                <w:rFonts w:asciiTheme="minorHAnsi" w:hAnsiTheme="minorHAnsi" w:cstheme="minorHAnsi"/>
                <w:sz w:val="24"/>
                <w:szCs w:val="24"/>
              </w:rPr>
              <w:t>- stosunek do wspomagania jako zadania (relacja ja–zadanie)</w:t>
            </w:r>
          </w:p>
          <w:p w:rsidR="002433E9" w:rsidRPr="0076622C" w:rsidRDefault="002433E9" w:rsidP="006E611F">
            <w:pPr>
              <w:spacing w:line="360" w:lineRule="auto"/>
              <w:rPr>
                <w:rFonts w:asciiTheme="minorHAnsi" w:hAnsiTheme="minorHAnsi" w:cstheme="minorHAnsi"/>
                <w:sz w:val="24"/>
                <w:szCs w:val="24"/>
              </w:rPr>
            </w:pPr>
            <w:r w:rsidRPr="0076622C">
              <w:rPr>
                <w:rFonts w:asciiTheme="minorHAnsi" w:hAnsiTheme="minorHAnsi" w:cstheme="minorHAnsi"/>
                <w:sz w:val="24"/>
                <w:szCs w:val="24"/>
              </w:rPr>
              <w:t>- stosunek do innych osób zaangażowanych w proces wspomagania (relacja ja–inni);</w:t>
            </w:r>
          </w:p>
          <w:p w:rsidR="002433E9" w:rsidRPr="00700542" w:rsidRDefault="002433E9" w:rsidP="006E611F">
            <w:pPr>
              <w:spacing w:line="360" w:lineRule="auto"/>
              <w:rPr>
                <w:rFonts w:asciiTheme="minorHAnsi" w:hAnsiTheme="minorHAnsi" w:cstheme="minorHAnsi"/>
                <w:sz w:val="24"/>
                <w:szCs w:val="24"/>
              </w:rPr>
            </w:pPr>
            <w:r w:rsidRPr="00700542">
              <w:rPr>
                <w:rFonts w:asciiTheme="minorHAnsi" w:hAnsiTheme="minorHAnsi" w:cstheme="minorHAnsi"/>
                <w:sz w:val="24"/>
                <w:szCs w:val="24"/>
              </w:rPr>
              <w:t>- postrzeganie siebie jako osoby wspomagającej (relacja ja–ja)</w:t>
            </w:r>
          </w:p>
        </w:tc>
        <w:tc>
          <w:tcPr>
            <w:tcW w:w="4678" w:type="dxa"/>
          </w:tcPr>
          <w:p w:rsidR="002433E9" w:rsidRPr="0076622C" w:rsidRDefault="6283EA9D" w:rsidP="0026769B">
            <w:pPr>
              <w:pStyle w:val="Akapitzlist"/>
              <w:numPr>
                <w:ilvl w:val="0"/>
                <w:numId w:val="70"/>
              </w:numPr>
              <w:spacing w:line="360" w:lineRule="auto"/>
              <w:ind w:left="289" w:hanging="289"/>
              <w:rPr>
                <w:sz w:val="24"/>
                <w:szCs w:val="24"/>
              </w:rPr>
            </w:pPr>
            <w:r w:rsidRPr="6283EA9D">
              <w:rPr>
                <w:rFonts w:asciiTheme="minorHAnsi" w:hAnsiTheme="minorHAnsi" w:cstheme="minorBidi"/>
                <w:sz w:val="24"/>
                <w:szCs w:val="24"/>
              </w:rPr>
              <w:t xml:space="preserve">Wspólne ustalenie w grupie 8 najważniejszych </w:t>
            </w:r>
            <w:r w:rsidR="005E53A2">
              <w:rPr>
                <w:rFonts w:asciiTheme="minorHAnsi" w:hAnsiTheme="minorHAnsi" w:cstheme="minorBidi"/>
                <w:sz w:val="24"/>
                <w:szCs w:val="24"/>
              </w:rPr>
              <w:t>– zdaniem uczestników -</w:t>
            </w:r>
            <w:r w:rsidRPr="6283EA9D">
              <w:rPr>
                <w:rFonts w:asciiTheme="minorHAnsi" w:hAnsiTheme="minorHAnsi" w:cstheme="minorBidi"/>
                <w:sz w:val="24"/>
                <w:szCs w:val="24"/>
              </w:rPr>
              <w:t>kompetencji niezbędnych do pełnienia funkcji specjalisty ds. wspomagania</w:t>
            </w:r>
            <w:r w:rsidR="005E53A2">
              <w:rPr>
                <w:rFonts w:asciiTheme="minorHAnsi" w:hAnsiTheme="minorHAnsi" w:cstheme="minorBidi"/>
                <w:sz w:val="24"/>
                <w:szCs w:val="24"/>
              </w:rPr>
              <w:t xml:space="preserve"> – </w:t>
            </w:r>
            <w:r w:rsidR="005E53A2" w:rsidRPr="005E53A2">
              <w:rPr>
                <w:rFonts w:asciiTheme="minorHAnsi" w:hAnsiTheme="minorHAnsi" w:cstheme="minorBidi"/>
                <w:b/>
                <w:sz w:val="24"/>
                <w:szCs w:val="24"/>
              </w:rPr>
              <w:t>ćwiczenie 4</w:t>
            </w:r>
          </w:p>
          <w:p w:rsidR="002433E9" w:rsidRPr="0076622C" w:rsidRDefault="002433E9" w:rsidP="006E611F">
            <w:pPr>
              <w:spacing w:line="360" w:lineRule="auto"/>
              <w:ind w:left="360"/>
              <w:rPr>
                <w:rFonts w:asciiTheme="minorHAnsi" w:hAnsiTheme="minorHAnsi" w:cstheme="minorBidi"/>
                <w:sz w:val="24"/>
                <w:szCs w:val="24"/>
              </w:rPr>
            </w:pPr>
          </w:p>
          <w:p w:rsidR="002433E9" w:rsidRPr="0076622C" w:rsidRDefault="6283EA9D" w:rsidP="0026769B">
            <w:pPr>
              <w:pStyle w:val="Akapitzlist"/>
              <w:numPr>
                <w:ilvl w:val="0"/>
                <w:numId w:val="70"/>
              </w:numPr>
              <w:spacing w:line="360" w:lineRule="auto"/>
              <w:ind w:left="289" w:hanging="289"/>
              <w:rPr>
                <w:sz w:val="24"/>
                <w:szCs w:val="24"/>
              </w:rPr>
            </w:pPr>
            <w:r w:rsidRPr="6283EA9D">
              <w:rPr>
                <w:rFonts w:asciiTheme="minorHAnsi" w:hAnsiTheme="minorHAnsi" w:cstheme="minorBidi"/>
                <w:sz w:val="24"/>
                <w:szCs w:val="24"/>
              </w:rPr>
              <w:t>Indywidualne uzupełnianie koła kompetencji osoby wspomagającej - autodiag</w:t>
            </w:r>
            <w:r w:rsidR="005E53A2">
              <w:rPr>
                <w:rFonts w:asciiTheme="minorHAnsi" w:hAnsiTheme="minorHAnsi" w:cstheme="minorBidi"/>
                <w:sz w:val="24"/>
                <w:szCs w:val="24"/>
              </w:rPr>
              <w:t xml:space="preserve">noza kompetencji – </w:t>
            </w:r>
            <w:r w:rsidR="004C419B" w:rsidRPr="004C419B">
              <w:rPr>
                <w:rFonts w:asciiTheme="minorHAnsi" w:hAnsiTheme="minorHAnsi" w:cstheme="minorBidi"/>
                <w:b/>
                <w:sz w:val="24"/>
                <w:szCs w:val="24"/>
              </w:rPr>
              <w:t>slajd 18</w:t>
            </w:r>
            <w:r w:rsidR="004C419B">
              <w:rPr>
                <w:rFonts w:asciiTheme="minorHAnsi" w:hAnsiTheme="minorHAnsi" w:cstheme="minorBidi"/>
                <w:sz w:val="24"/>
                <w:szCs w:val="24"/>
              </w:rPr>
              <w:t xml:space="preserve">, </w:t>
            </w:r>
            <w:r w:rsidR="005E53A2" w:rsidRPr="005E53A2">
              <w:rPr>
                <w:rFonts w:asciiTheme="minorHAnsi" w:hAnsiTheme="minorHAnsi" w:cstheme="minorBidi"/>
                <w:b/>
                <w:sz w:val="24"/>
                <w:szCs w:val="24"/>
              </w:rPr>
              <w:t>ćwiczenie 5, załącznik 2/VIII.</w:t>
            </w:r>
            <w:r w:rsidR="005E53A2">
              <w:rPr>
                <w:rFonts w:asciiTheme="minorHAnsi" w:hAnsiTheme="minorHAnsi" w:cstheme="minorBidi"/>
                <w:sz w:val="24"/>
                <w:szCs w:val="24"/>
              </w:rPr>
              <w:t xml:space="preserve"> A</w:t>
            </w:r>
            <w:r w:rsidRPr="6283EA9D">
              <w:rPr>
                <w:rFonts w:asciiTheme="minorHAnsi" w:hAnsiTheme="minorHAnsi" w:cstheme="minorBidi"/>
                <w:sz w:val="24"/>
                <w:szCs w:val="24"/>
              </w:rPr>
              <w:t>naliza swoich mocnych</w:t>
            </w:r>
            <w:r w:rsidR="004C419B">
              <w:rPr>
                <w:rFonts w:asciiTheme="minorHAnsi" w:hAnsiTheme="minorHAnsi" w:cstheme="minorBidi"/>
                <w:sz w:val="24"/>
                <w:szCs w:val="24"/>
              </w:rPr>
              <w:t xml:space="preserve"> </w:t>
            </w:r>
            <w:r w:rsidRPr="6283EA9D">
              <w:rPr>
                <w:rFonts w:asciiTheme="minorHAnsi" w:hAnsiTheme="minorHAnsi" w:cstheme="minorBidi"/>
                <w:sz w:val="24"/>
                <w:szCs w:val="24"/>
              </w:rPr>
              <w:t xml:space="preserve"> i słabych stron</w:t>
            </w:r>
          </w:p>
          <w:p w:rsidR="002433E9" w:rsidRPr="0076622C" w:rsidRDefault="002433E9" w:rsidP="006E611F">
            <w:pPr>
              <w:spacing w:line="360" w:lineRule="auto"/>
              <w:rPr>
                <w:rFonts w:asciiTheme="minorHAnsi" w:hAnsiTheme="minorHAnsi" w:cstheme="minorBidi"/>
                <w:sz w:val="24"/>
                <w:szCs w:val="24"/>
              </w:rPr>
            </w:pPr>
          </w:p>
        </w:tc>
        <w:tc>
          <w:tcPr>
            <w:tcW w:w="850" w:type="dxa"/>
          </w:tcPr>
          <w:p w:rsidR="002433E9" w:rsidRPr="0076622C" w:rsidRDefault="6283EA9D" w:rsidP="008E00C5">
            <w:pPr>
              <w:spacing w:line="360" w:lineRule="auto"/>
              <w:jc w:val="both"/>
              <w:rPr>
                <w:rFonts w:asciiTheme="minorHAnsi" w:hAnsiTheme="minorHAnsi" w:cstheme="minorBidi"/>
                <w:sz w:val="24"/>
                <w:szCs w:val="24"/>
              </w:rPr>
            </w:pPr>
            <w:r w:rsidRPr="6283EA9D">
              <w:rPr>
                <w:rFonts w:asciiTheme="minorHAnsi" w:hAnsiTheme="minorHAnsi" w:cstheme="minorBidi"/>
                <w:sz w:val="24"/>
                <w:szCs w:val="24"/>
              </w:rPr>
              <w:t>15 min</w:t>
            </w:r>
          </w:p>
          <w:p w:rsidR="002433E9" w:rsidRPr="0076622C" w:rsidRDefault="002433E9" w:rsidP="008E00C5">
            <w:pPr>
              <w:spacing w:line="360" w:lineRule="auto"/>
              <w:jc w:val="both"/>
              <w:rPr>
                <w:rFonts w:asciiTheme="minorHAnsi" w:hAnsiTheme="minorHAnsi" w:cstheme="minorBidi"/>
                <w:sz w:val="24"/>
                <w:szCs w:val="24"/>
              </w:rPr>
            </w:pPr>
          </w:p>
          <w:p w:rsidR="002433E9" w:rsidRDefault="002433E9" w:rsidP="008E00C5">
            <w:pPr>
              <w:spacing w:line="360" w:lineRule="auto"/>
              <w:jc w:val="both"/>
              <w:rPr>
                <w:rFonts w:asciiTheme="minorHAnsi" w:hAnsiTheme="minorHAnsi" w:cstheme="minorBidi"/>
                <w:sz w:val="24"/>
                <w:szCs w:val="24"/>
              </w:rPr>
            </w:pPr>
          </w:p>
          <w:p w:rsidR="00483E60" w:rsidRDefault="00483E60" w:rsidP="008E00C5">
            <w:pPr>
              <w:spacing w:line="360" w:lineRule="auto"/>
              <w:jc w:val="both"/>
              <w:rPr>
                <w:rFonts w:asciiTheme="minorHAnsi" w:hAnsiTheme="minorHAnsi" w:cstheme="minorBidi"/>
                <w:sz w:val="24"/>
                <w:szCs w:val="24"/>
              </w:rPr>
            </w:pPr>
          </w:p>
          <w:p w:rsidR="00483E60" w:rsidRPr="0076622C" w:rsidRDefault="00483E60" w:rsidP="008E00C5">
            <w:pPr>
              <w:spacing w:line="360" w:lineRule="auto"/>
              <w:jc w:val="both"/>
              <w:rPr>
                <w:rFonts w:asciiTheme="minorHAnsi" w:hAnsiTheme="minorHAnsi" w:cstheme="minorBidi"/>
                <w:sz w:val="24"/>
                <w:szCs w:val="24"/>
              </w:rPr>
            </w:pPr>
          </w:p>
          <w:p w:rsidR="002433E9" w:rsidRPr="0076622C" w:rsidRDefault="00C220EF"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30</w:t>
            </w:r>
            <w:r w:rsidR="6283EA9D" w:rsidRPr="6283EA9D">
              <w:rPr>
                <w:rFonts w:asciiTheme="minorHAnsi" w:hAnsiTheme="minorHAnsi" w:cstheme="minorBidi"/>
                <w:sz w:val="24"/>
                <w:szCs w:val="24"/>
              </w:rPr>
              <w:t xml:space="preserve"> min</w:t>
            </w:r>
          </w:p>
        </w:tc>
      </w:tr>
      <w:tr w:rsidR="002433E9" w:rsidRPr="0076622C" w:rsidTr="0047112D">
        <w:trPr>
          <w:trHeight w:val="1686"/>
        </w:trPr>
        <w:tc>
          <w:tcPr>
            <w:tcW w:w="2972" w:type="dxa"/>
          </w:tcPr>
          <w:p w:rsidR="002433E9" w:rsidRPr="0076622C" w:rsidRDefault="002433E9" w:rsidP="00A60653">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Zasoby zewnętrzne jako pomoc dla osoby prowadzącej proces wspomaganie</w:t>
            </w:r>
          </w:p>
        </w:tc>
        <w:tc>
          <w:tcPr>
            <w:tcW w:w="4678" w:type="dxa"/>
          </w:tcPr>
          <w:p w:rsidR="002433E9" w:rsidRPr="0076622C" w:rsidRDefault="002433E9" w:rsidP="0026769B">
            <w:pPr>
              <w:pStyle w:val="Akapitzlist"/>
              <w:numPr>
                <w:ilvl w:val="0"/>
                <w:numId w:val="71"/>
              </w:numPr>
              <w:spacing w:line="360" w:lineRule="auto"/>
              <w:ind w:left="289" w:hanging="289"/>
              <w:rPr>
                <w:rFonts w:asciiTheme="minorHAnsi" w:hAnsiTheme="minorHAnsi" w:cstheme="minorHAnsi"/>
                <w:sz w:val="24"/>
                <w:szCs w:val="24"/>
              </w:rPr>
            </w:pPr>
            <w:r w:rsidRPr="00442A65">
              <w:rPr>
                <w:rFonts w:asciiTheme="minorHAnsi" w:hAnsiTheme="minorHAnsi" w:cstheme="minorHAnsi"/>
                <w:i/>
                <w:sz w:val="24"/>
                <w:szCs w:val="24"/>
              </w:rPr>
              <w:t>Gdzie szukać wsparcia do r</w:t>
            </w:r>
            <w:r w:rsidR="00442A65" w:rsidRPr="00442A65">
              <w:rPr>
                <w:rFonts w:asciiTheme="minorHAnsi" w:hAnsiTheme="minorHAnsi" w:cstheme="minorHAnsi"/>
                <w:i/>
                <w:sz w:val="24"/>
                <w:szCs w:val="24"/>
              </w:rPr>
              <w:t>ozwijania wybranych kompetencji</w:t>
            </w:r>
            <w:r w:rsidRPr="0076622C">
              <w:rPr>
                <w:rFonts w:asciiTheme="minorHAnsi" w:hAnsiTheme="minorHAnsi" w:cstheme="minorHAnsi"/>
                <w:sz w:val="24"/>
                <w:szCs w:val="24"/>
              </w:rPr>
              <w:t xml:space="preserve"> – burza mózgów w zespołach </w:t>
            </w:r>
            <w:r w:rsidR="00881E7E">
              <w:rPr>
                <w:rFonts w:asciiTheme="minorHAnsi" w:hAnsiTheme="minorHAnsi" w:cstheme="minorHAnsi"/>
                <w:sz w:val="24"/>
                <w:szCs w:val="24"/>
              </w:rPr>
              <w:t xml:space="preserve">– </w:t>
            </w:r>
            <w:r w:rsidR="009A779D" w:rsidRPr="009A779D">
              <w:rPr>
                <w:rFonts w:asciiTheme="minorHAnsi" w:hAnsiTheme="minorHAnsi" w:cstheme="minorHAnsi"/>
                <w:b/>
                <w:sz w:val="24"/>
                <w:szCs w:val="24"/>
              </w:rPr>
              <w:t>slajd 19,</w:t>
            </w:r>
            <w:r w:rsidR="009A779D">
              <w:rPr>
                <w:rFonts w:asciiTheme="minorHAnsi" w:hAnsiTheme="minorHAnsi" w:cstheme="minorHAnsi"/>
                <w:sz w:val="24"/>
                <w:szCs w:val="24"/>
              </w:rPr>
              <w:t xml:space="preserve"> </w:t>
            </w:r>
            <w:r w:rsidR="00881E7E" w:rsidRPr="00881E7E">
              <w:rPr>
                <w:rFonts w:asciiTheme="minorHAnsi" w:hAnsiTheme="minorHAnsi" w:cstheme="minorHAnsi"/>
                <w:b/>
                <w:sz w:val="24"/>
                <w:szCs w:val="24"/>
              </w:rPr>
              <w:t>ćwiczenie 6</w:t>
            </w:r>
          </w:p>
          <w:p w:rsidR="002433E9" w:rsidRDefault="002433E9" w:rsidP="0026769B">
            <w:pPr>
              <w:pStyle w:val="Akapitzlist"/>
              <w:numPr>
                <w:ilvl w:val="0"/>
                <w:numId w:val="72"/>
              </w:numPr>
              <w:spacing w:line="360" w:lineRule="auto"/>
              <w:rPr>
                <w:rFonts w:asciiTheme="minorHAnsi" w:hAnsiTheme="minorHAnsi" w:cstheme="minorHAnsi"/>
                <w:sz w:val="24"/>
                <w:szCs w:val="24"/>
              </w:rPr>
            </w:pPr>
            <w:r w:rsidRPr="004769E5">
              <w:rPr>
                <w:rFonts w:asciiTheme="minorHAnsi" w:hAnsiTheme="minorHAnsi" w:cstheme="minorHAnsi"/>
                <w:sz w:val="24"/>
                <w:szCs w:val="24"/>
              </w:rPr>
              <w:t xml:space="preserve">kompetencje osobiste </w:t>
            </w:r>
            <w:r w:rsidR="004769E5">
              <w:rPr>
                <w:rFonts w:asciiTheme="minorHAnsi" w:hAnsiTheme="minorHAnsi" w:cstheme="minorHAnsi"/>
                <w:sz w:val="24"/>
                <w:szCs w:val="24"/>
              </w:rPr>
              <w:br/>
            </w:r>
            <w:r w:rsidRPr="004769E5">
              <w:rPr>
                <w:rFonts w:asciiTheme="minorHAnsi" w:hAnsiTheme="minorHAnsi" w:cstheme="minorHAnsi"/>
                <w:sz w:val="24"/>
                <w:szCs w:val="24"/>
              </w:rPr>
              <w:t>i interpersonalne</w:t>
            </w:r>
          </w:p>
          <w:p w:rsidR="002433E9" w:rsidRDefault="002433E9" w:rsidP="0026769B">
            <w:pPr>
              <w:pStyle w:val="Akapitzlist"/>
              <w:numPr>
                <w:ilvl w:val="0"/>
                <w:numId w:val="72"/>
              </w:numPr>
              <w:spacing w:line="360" w:lineRule="auto"/>
              <w:rPr>
                <w:rFonts w:asciiTheme="minorHAnsi" w:hAnsiTheme="minorHAnsi" w:cstheme="minorHAnsi"/>
                <w:sz w:val="24"/>
                <w:szCs w:val="24"/>
              </w:rPr>
            </w:pPr>
            <w:r w:rsidRPr="004769E5">
              <w:rPr>
                <w:rFonts w:asciiTheme="minorHAnsi" w:hAnsiTheme="minorHAnsi" w:cstheme="minorHAnsi"/>
                <w:sz w:val="24"/>
                <w:szCs w:val="24"/>
              </w:rPr>
              <w:t>kompetencje diagnostyczne</w:t>
            </w:r>
          </w:p>
          <w:p w:rsidR="002433E9" w:rsidRDefault="002433E9" w:rsidP="0026769B">
            <w:pPr>
              <w:pStyle w:val="Akapitzlist"/>
              <w:numPr>
                <w:ilvl w:val="0"/>
                <w:numId w:val="72"/>
              </w:numPr>
              <w:spacing w:line="360" w:lineRule="auto"/>
              <w:rPr>
                <w:rFonts w:asciiTheme="minorHAnsi" w:hAnsiTheme="minorHAnsi" w:cstheme="minorHAnsi"/>
                <w:sz w:val="24"/>
                <w:szCs w:val="24"/>
              </w:rPr>
            </w:pPr>
            <w:r w:rsidRPr="004769E5">
              <w:rPr>
                <w:rFonts w:asciiTheme="minorHAnsi" w:hAnsiTheme="minorHAnsi" w:cstheme="minorHAnsi"/>
                <w:sz w:val="24"/>
                <w:szCs w:val="24"/>
              </w:rPr>
              <w:t>kompetencje planistyczne</w:t>
            </w:r>
          </w:p>
          <w:p w:rsidR="002433E9" w:rsidRPr="004769E5" w:rsidRDefault="002433E9" w:rsidP="0026769B">
            <w:pPr>
              <w:pStyle w:val="Akapitzlist"/>
              <w:numPr>
                <w:ilvl w:val="0"/>
                <w:numId w:val="72"/>
              </w:numPr>
              <w:spacing w:line="360" w:lineRule="auto"/>
              <w:rPr>
                <w:rFonts w:asciiTheme="minorHAnsi" w:hAnsiTheme="minorHAnsi" w:cstheme="minorHAnsi"/>
                <w:sz w:val="24"/>
                <w:szCs w:val="24"/>
              </w:rPr>
            </w:pPr>
            <w:r w:rsidRPr="004769E5">
              <w:rPr>
                <w:rFonts w:asciiTheme="minorHAnsi" w:hAnsiTheme="minorHAnsi" w:cstheme="minorHAnsi"/>
                <w:sz w:val="24"/>
                <w:szCs w:val="24"/>
              </w:rPr>
              <w:t>kompetencje w zakresie ewaluacji</w:t>
            </w:r>
          </w:p>
          <w:p w:rsidR="00881E7E" w:rsidRPr="0076622C" w:rsidRDefault="00881E7E" w:rsidP="006E611F">
            <w:pPr>
              <w:spacing w:line="360" w:lineRule="auto"/>
              <w:rPr>
                <w:rFonts w:asciiTheme="minorHAnsi" w:hAnsiTheme="minorHAnsi" w:cstheme="minorHAnsi"/>
                <w:sz w:val="24"/>
                <w:szCs w:val="24"/>
              </w:rPr>
            </w:pPr>
          </w:p>
          <w:p w:rsidR="002433E9" w:rsidRDefault="002433E9" w:rsidP="0026769B">
            <w:pPr>
              <w:pStyle w:val="Akapitzlist"/>
              <w:numPr>
                <w:ilvl w:val="0"/>
                <w:numId w:val="31"/>
              </w:numPr>
              <w:spacing w:line="360" w:lineRule="auto"/>
              <w:ind w:left="289" w:hanging="259"/>
              <w:rPr>
                <w:rFonts w:asciiTheme="minorHAnsi" w:hAnsiTheme="minorHAnsi" w:cstheme="minorHAnsi"/>
                <w:sz w:val="24"/>
                <w:szCs w:val="24"/>
              </w:rPr>
            </w:pPr>
            <w:r w:rsidRPr="0076622C">
              <w:rPr>
                <w:rFonts w:asciiTheme="minorHAnsi" w:hAnsiTheme="minorHAnsi" w:cstheme="minorHAnsi"/>
                <w:sz w:val="24"/>
                <w:szCs w:val="24"/>
              </w:rPr>
              <w:t>Prezentacja grup, podsumowanie</w:t>
            </w:r>
          </w:p>
          <w:p w:rsidR="009A779D" w:rsidRDefault="009A779D" w:rsidP="009A779D">
            <w:pPr>
              <w:pStyle w:val="Akapitzlist"/>
              <w:spacing w:line="360" w:lineRule="auto"/>
              <w:rPr>
                <w:rFonts w:asciiTheme="minorHAnsi" w:hAnsiTheme="minorHAnsi" w:cstheme="minorHAnsi"/>
                <w:sz w:val="24"/>
                <w:szCs w:val="24"/>
              </w:rPr>
            </w:pPr>
          </w:p>
          <w:p w:rsidR="009A779D" w:rsidRPr="009A779D" w:rsidRDefault="009A779D" w:rsidP="0026769B">
            <w:pPr>
              <w:pStyle w:val="Akapitzlist"/>
              <w:numPr>
                <w:ilvl w:val="0"/>
                <w:numId w:val="31"/>
              </w:numPr>
              <w:spacing w:line="360" w:lineRule="auto"/>
              <w:ind w:left="289" w:hanging="259"/>
              <w:rPr>
                <w:rFonts w:asciiTheme="minorHAnsi" w:hAnsiTheme="minorHAnsi" w:cstheme="minorHAnsi"/>
                <w:sz w:val="24"/>
                <w:szCs w:val="24"/>
              </w:rPr>
            </w:pPr>
            <w:r>
              <w:rPr>
                <w:rFonts w:asciiTheme="minorHAnsi" w:hAnsiTheme="minorHAnsi" w:cstheme="minorHAnsi"/>
                <w:sz w:val="24"/>
                <w:szCs w:val="24"/>
              </w:rPr>
              <w:t xml:space="preserve">Prezentacja przez trenera form wsparcia proponowanych przez Ośrodek Rozwoju Edukacji – </w:t>
            </w:r>
            <w:r w:rsidRPr="009A779D">
              <w:rPr>
                <w:rFonts w:asciiTheme="minorHAnsi" w:hAnsiTheme="minorHAnsi" w:cstheme="minorHAnsi"/>
                <w:b/>
                <w:sz w:val="24"/>
                <w:szCs w:val="24"/>
              </w:rPr>
              <w:t>slajd 20</w:t>
            </w:r>
          </w:p>
        </w:tc>
        <w:tc>
          <w:tcPr>
            <w:tcW w:w="850" w:type="dxa"/>
          </w:tcPr>
          <w:p w:rsidR="002433E9" w:rsidRPr="0076622C" w:rsidRDefault="6283EA9D" w:rsidP="008E00C5">
            <w:pPr>
              <w:spacing w:line="360" w:lineRule="auto"/>
              <w:jc w:val="both"/>
              <w:rPr>
                <w:rFonts w:asciiTheme="minorHAnsi" w:hAnsiTheme="minorHAnsi" w:cstheme="minorBidi"/>
                <w:sz w:val="24"/>
                <w:szCs w:val="24"/>
              </w:rPr>
            </w:pPr>
            <w:r w:rsidRPr="6283EA9D">
              <w:rPr>
                <w:rFonts w:asciiTheme="minorHAnsi" w:hAnsiTheme="minorHAnsi" w:cstheme="minorBidi"/>
                <w:sz w:val="24"/>
                <w:szCs w:val="24"/>
              </w:rPr>
              <w:t>60 min</w:t>
            </w:r>
          </w:p>
        </w:tc>
      </w:tr>
      <w:tr w:rsidR="002433E9" w:rsidRPr="0076622C" w:rsidTr="0047112D">
        <w:trPr>
          <w:trHeight w:val="1686"/>
        </w:trPr>
        <w:tc>
          <w:tcPr>
            <w:tcW w:w="2972" w:type="dxa"/>
          </w:tcPr>
          <w:p w:rsidR="002433E9" w:rsidRPr="0076622C" w:rsidRDefault="002433E9" w:rsidP="00A60653">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lastRenderedPageBreak/>
              <w:t>Indywidualne cele rozwojowe oraz cele rozwojowe własnej instytucji.</w:t>
            </w:r>
          </w:p>
        </w:tc>
        <w:tc>
          <w:tcPr>
            <w:tcW w:w="4678" w:type="dxa"/>
          </w:tcPr>
          <w:p w:rsidR="6283EA9D" w:rsidRDefault="6283EA9D" w:rsidP="0026769B">
            <w:pPr>
              <w:pStyle w:val="Akapitzlist"/>
              <w:numPr>
                <w:ilvl w:val="0"/>
                <w:numId w:val="73"/>
              </w:numPr>
              <w:spacing w:line="360" w:lineRule="auto"/>
              <w:ind w:left="289" w:hanging="289"/>
              <w:rPr>
                <w:sz w:val="24"/>
                <w:szCs w:val="24"/>
              </w:rPr>
            </w:pPr>
            <w:r w:rsidRPr="6283EA9D">
              <w:rPr>
                <w:rFonts w:asciiTheme="minorHAnsi" w:hAnsiTheme="minorHAnsi" w:cstheme="minorBidi"/>
                <w:sz w:val="24"/>
                <w:szCs w:val="24"/>
              </w:rPr>
              <w:t>W dwóch grupach formułowanie celów ukierunkowanych na:</w:t>
            </w:r>
          </w:p>
          <w:p w:rsidR="6283EA9D" w:rsidRPr="0094042F" w:rsidRDefault="6283EA9D" w:rsidP="0026769B">
            <w:pPr>
              <w:pStyle w:val="Akapitzlist"/>
              <w:numPr>
                <w:ilvl w:val="0"/>
                <w:numId w:val="74"/>
              </w:numPr>
              <w:spacing w:line="360" w:lineRule="auto"/>
              <w:rPr>
                <w:sz w:val="24"/>
                <w:szCs w:val="24"/>
              </w:rPr>
            </w:pPr>
            <w:r w:rsidRPr="0094042F">
              <w:rPr>
                <w:rFonts w:asciiTheme="minorHAnsi" w:hAnsiTheme="minorHAnsi" w:cstheme="minorBidi"/>
                <w:sz w:val="24"/>
                <w:szCs w:val="24"/>
              </w:rPr>
              <w:t>rozwój osobisty specjalisty do spraw wspomagania przedszkola</w:t>
            </w:r>
          </w:p>
          <w:p w:rsidR="6283EA9D" w:rsidRPr="0094042F" w:rsidRDefault="6283EA9D" w:rsidP="0026769B">
            <w:pPr>
              <w:pStyle w:val="Akapitzlist"/>
              <w:numPr>
                <w:ilvl w:val="0"/>
                <w:numId w:val="74"/>
              </w:numPr>
              <w:spacing w:line="360" w:lineRule="auto"/>
              <w:rPr>
                <w:sz w:val="24"/>
                <w:szCs w:val="24"/>
              </w:rPr>
            </w:pPr>
            <w:r w:rsidRPr="0094042F">
              <w:rPr>
                <w:rFonts w:asciiTheme="minorHAnsi" w:hAnsiTheme="minorHAnsi" w:cstheme="minorBidi"/>
                <w:sz w:val="24"/>
                <w:szCs w:val="24"/>
              </w:rPr>
              <w:t xml:space="preserve">rozwój przedszkola jako instytucji organizacyjnej </w:t>
            </w:r>
            <w:r w:rsidR="006D3973" w:rsidRPr="0094042F">
              <w:rPr>
                <w:rFonts w:asciiTheme="minorHAnsi" w:hAnsiTheme="minorHAnsi" w:cstheme="minorBidi"/>
                <w:sz w:val="24"/>
                <w:szCs w:val="24"/>
              </w:rPr>
              <w:t xml:space="preserve">– </w:t>
            </w:r>
            <w:r w:rsidR="006D3973" w:rsidRPr="0094042F">
              <w:rPr>
                <w:rFonts w:asciiTheme="minorHAnsi" w:hAnsiTheme="minorHAnsi" w:cstheme="minorBidi"/>
                <w:b/>
                <w:sz w:val="24"/>
                <w:szCs w:val="24"/>
              </w:rPr>
              <w:t>ćwiczenie 7</w:t>
            </w:r>
          </w:p>
          <w:p w:rsidR="000875EE" w:rsidRPr="00A60653" w:rsidRDefault="000875EE" w:rsidP="00A60653">
            <w:pPr>
              <w:spacing w:line="360" w:lineRule="auto"/>
              <w:rPr>
                <w:rFonts w:asciiTheme="minorHAnsi" w:hAnsiTheme="minorHAnsi" w:cstheme="minorBidi"/>
                <w:sz w:val="24"/>
                <w:szCs w:val="24"/>
              </w:rPr>
            </w:pPr>
          </w:p>
          <w:p w:rsidR="002433E9" w:rsidRPr="0076622C" w:rsidRDefault="6283EA9D" w:rsidP="0026769B">
            <w:pPr>
              <w:pStyle w:val="Akapitzlist"/>
              <w:numPr>
                <w:ilvl w:val="0"/>
                <w:numId w:val="73"/>
              </w:numPr>
              <w:spacing w:line="360" w:lineRule="auto"/>
              <w:ind w:left="289" w:hanging="289"/>
              <w:rPr>
                <w:rFonts w:asciiTheme="minorHAnsi" w:hAnsiTheme="minorHAnsi" w:cstheme="minorBidi"/>
                <w:sz w:val="24"/>
                <w:szCs w:val="24"/>
              </w:rPr>
            </w:pPr>
            <w:r w:rsidRPr="6283EA9D">
              <w:rPr>
                <w:rFonts w:asciiTheme="minorHAnsi" w:hAnsiTheme="minorHAnsi" w:cstheme="minorBidi"/>
                <w:sz w:val="24"/>
                <w:szCs w:val="24"/>
              </w:rPr>
              <w:t>Porównanie celów z obydwu katego</w:t>
            </w:r>
            <w:r w:rsidR="000875EE">
              <w:rPr>
                <w:rFonts w:asciiTheme="minorHAnsi" w:hAnsiTheme="minorHAnsi" w:cstheme="minorBidi"/>
                <w:sz w:val="24"/>
                <w:szCs w:val="24"/>
              </w:rPr>
              <w:t xml:space="preserve">rii </w:t>
            </w:r>
            <w:r w:rsidR="0094042F">
              <w:rPr>
                <w:rFonts w:asciiTheme="minorHAnsi" w:hAnsiTheme="minorHAnsi" w:cstheme="minorBidi"/>
                <w:sz w:val="24"/>
                <w:szCs w:val="24"/>
              </w:rPr>
              <w:br/>
            </w:r>
            <w:r w:rsidR="000875EE">
              <w:rPr>
                <w:rFonts w:asciiTheme="minorHAnsi" w:hAnsiTheme="minorHAnsi" w:cstheme="minorBidi"/>
                <w:sz w:val="24"/>
                <w:szCs w:val="24"/>
              </w:rPr>
              <w:t>w aspekcie ich zależności. D</w:t>
            </w:r>
            <w:r w:rsidRPr="6283EA9D">
              <w:rPr>
                <w:rFonts w:asciiTheme="minorHAnsi" w:hAnsiTheme="minorHAnsi" w:cstheme="minorBidi"/>
                <w:sz w:val="24"/>
                <w:szCs w:val="24"/>
              </w:rPr>
              <w:t xml:space="preserve">yskusja  </w:t>
            </w:r>
          </w:p>
        </w:tc>
        <w:tc>
          <w:tcPr>
            <w:tcW w:w="850" w:type="dxa"/>
          </w:tcPr>
          <w:p w:rsidR="002433E9" w:rsidRPr="0076622C" w:rsidRDefault="00D974D7"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45</w:t>
            </w:r>
            <w:r w:rsidR="6283EA9D" w:rsidRPr="6283EA9D">
              <w:rPr>
                <w:rFonts w:asciiTheme="minorHAnsi" w:hAnsiTheme="minorHAnsi" w:cstheme="minorBidi"/>
                <w:sz w:val="24"/>
                <w:szCs w:val="24"/>
              </w:rPr>
              <w:t xml:space="preserve"> min</w:t>
            </w:r>
          </w:p>
        </w:tc>
      </w:tr>
      <w:tr w:rsidR="002433E9" w:rsidRPr="0076622C" w:rsidTr="006E2BE2">
        <w:trPr>
          <w:trHeight w:val="136"/>
        </w:trPr>
        <w:tc>
          <w:tcPr>
            <w:tcW w:w="2972" w:type="dxa"/>
          </w:tcPr>
          <w:p w:rsidR="002433E9" w:rsidRPr="0076622C" w:rsidRDefault="002433E9" w:rsidP="001C45CE">
            <w:pPr>
              <w:pStyle w:val="Akapitzlist"/>
              <w:spacing w:line="360" w:lineRule="auto"/>
              <w:ind w:left="22"/>
              <w:rPr>
                <w:rFonts w:asciiTheme="minorHAnsi" w:hAnsiTheme="minorHAnsi" w:cstheme="minorHAnsi"/>
                <w:sz w:val="24"/>
                <w:szCs w:val="24"/>
              </w:rPr>
            </w:pPr>
            <w:r w:rsidRPr="0076622C">
              <w:rPr>
                <w:rFonts w:asciiTheme="minorHAnsi" w:hAnsiTheme="minorHAnsi" w:cstheme="minorHAnsi"/>
                <w:sz w:val="24"/>
                <w:szCs w:val="24"/>
              </w:rPr>
              <w:t xml:space="preserve">Plan własnego rozwoju </w:t>
            </w:r>
            <w:r w:rsidR="001C45CE">
              <w:rPr>
                <w:rFonts w:asciiTheme="minorHAnsi" w:hAnsiTheme="minorHAnsi" w:cstheme="minorHAnsi"/>
                <w:sz w:val="24"/>
                <w:szCs w:val="24"/>
              </w:rPr>
              <w:t xml:space="preserve">     </w:t>
            </w:r>
            <w:r w:rsidRPr="0076622C">
              <w:rPr>
                <w:rFonts w:asciiTheme="minorHAnsi" w:hAnsiTheme="minorHAnsi" w:cstheme="minorHAnsi"/>
                <w:sz w:val="24"/>
                <w:szCs w:val="24"/>
              </w:rPr>
              <w:t>w kontekście</w:t>
            </w:r>
            <w:r w:rsidR="009D5654" w:rsidRPr="0076622C">
              <w:rPr>
                <w:rFonts w:asciiTheme="minorHAnsi" w:hAnsiTheme="minorHAnsi" w:cstheme="minorHAnsi"/>
                <w:sz w:val="24"/>
                <w:szCs w:val="24"/>
              </w:rPr>
              <w:t xml:space="preserve"> </w:t>
            </w:r>
            <w:r w:rsidRPr="0076622C">
              <w:rPr>
                <w:rFonts w:asciiTheme="minorHAnsi" w:hAnsiTheme="minorHAnsi" w:cstheme="minorHAnsi"/>
                <w:sz w:val="24"/>
                <w:szCs w:val="24"/>
              </w:rPr>
              <w:t>zadań stojących przed osobą prowadzącą wspomaganie przedszkoli</w:t>
            </w:r>
          </w:p>
        </w:tc>
        <w:tc>
          <w:tcPr>
            <w:tcW w:w="4678" w:type="dxa"/>
          </w:tcPr>
          <w:p w:rsidR="007B492A" w:rsidRPr="0033579A" w:rsidRDefault="007B492A" w:rsidP="0026769B">
            <w:pPr>
              <w:pStyle w:val="Akapitzlist"/>
              <w:numPr>
                <w:ilvl w:val="0"/>
                <w:numId w:val="73"/>
              </w:numPr>
              <w:spacing w:line="360" w:lineRule="auto"/>
              <w:ind w:left="289" w:hanging="284"/>
              <w:rPr>
                <w:rFonts w:asciiTheme="minorHAnsi" w:hAnsiTheme="minorHAnsi" w:cstheme="minorBidi"/>
                <w:sz w:val="24"/>
                <w:szCs w:val="24"/>
              </w:rPr>
            </w:pPr>
            <w:r>
              <w:rPr>
                <w:rFonts w:asciiTheme="minorHAnsi" w:hAnsiTheme="minorHAnsi" w:cstheme="minorBidi"/>
                <w:sz w:val="24"/>
                <w:szCs w:val="24"/>
              </w:rPr>
              <w:t xml:space="preserve">Prezentacja filmu </w:t>
            </w:r>
            <w:r w:rsidRPr="007B492A">
              <w:rPr>
                <w:rFonts w:asciiTheme="minorHAnsi" w:hAnsiTheme="minorHAnsi" w:cstheme="minorBidi"/>
                <w:i/>
                <w:sz w:val="24"/>
                <w:szCs w:val="24"/>
              </w:rPr>
              <w:t>Plan kariery zawodowej</w:t>
            </w:r>
            <w:r>
              <w:rPr>
                <w:rFonts w:asciiTheme="minorHAnsi" w:hAnsiTheme="minorHAnsi" w:cstheme="minorBidi"/>
                <w:i/>
                <w:sz w:val="24"/>
                <w:szCs w:val="24"/>
              </w:rPr>
              <w:t xml:space="preserve"> </w:t>
            </w:r>
            <w:r w:rsidRPr="0033579A">
              <w:rPr>
                <w:rFonts w:asciiTheme="minorHAnsi" w:hAnsiTheme="minorHAnsi" w:cstheme="minorBidi"/>
                <w:sz w:val="24"/>
                <w:szCs w:val="24"/>
              </w:rPr>
              <w:t>–</w:t>
            </w:r>
            <w:r w:rsidR="0033579A" w:rsidRPr="0033579A">
              <w:rPr>
                <w:rFonts w:asciiTheme="minorHAnsi" w:hAnsiTheme="minorHAnsi" w:cstheme="minorBidi"/>
                <w:sz w:val="24"/>
                <w:szCs w:val="24"/>
              </w:rPr>
              <w:t xml:space="preserve"> </w:t>
            </w:r>
            <w:r w:rsidR="0033579A" w:rsidRPr="0033579A">
              <w:rPr>
                <w:rFonts w:asciiTheme="minorHAnsi" w:hAnsiTheme="minorHAnsi" w:cstheme="minorBidi"/>
                <w:b/>
                <w:sz w:val="24"/>
                <w:szCs w:val="24"/>
              </w:rPr>
              <w:t>slajd 21</w:t>
            </w:r>
            <w:r w:rsidRPr="0033579A">
              <w:rPr>
                <w:rFonts w:asciiTheme="minorHAnsi" w:hAnsiTheme="minorHAnsi" w:cstheme="minorBidi"/>
                <w:sz w:val="24"/>
                <w:szCs w:val="24"/>
              </w:rPr>
              <w:t xml:space="preserve">. Dzielenie się przez chętnych uczestników swoimi planami związanymi </w:t>
            </w:r>
            <w:r w:rsidR="0094042F">
              <w:rPr>
                <w:rFonts w:asciiTheme="minorHAnsi" w:hAnsiTheme="minorHAnsi" w:cstheme="minorBidi"/>
                <w:sz w:val="24"/>
                <w:szCs w:val="24"/>
              </w:rPr>
              <w:br/>
            </w:r>
            <w:r w:rsidRPr="0033579A">
              <w:rPr>
                <w:rFonts w:asciiTheme="minorHAnsi" w:hAnsiTheme="minorHAnsi" w:cstheme="minorBidi"/>
                <w:sz w:val="24"/>
                <w:szCs w:val="24"/>
              </w:rPr>
              <w:t>z pełnieniem funkcji specjalisty do spraw wspomagania</w:t>
            </w:r>
          </w:p>
          <w:p w:rsidR="007B492A" w:rsidRPr="0033579A" w:rsidRDefault="007B492A" w:rsidP="007B492A">
            <w:pPr>
              <w:pStyle w:val="Akapitzlist"/>
              <w:spacing w:line="360" w:lineRule="auto"/>
              <w:ind w:left="30"/>
              <w:rPr>
                <w:rFonts w:asciiTheme="minorHAnsi" w:hAnsiTheme="minorHAnsi" w:cstheme="minorBidi"/>
                <w:sz w:val="24"/>
                <w:szCs w:val="24"/>
              </w:rPr>
            </w:pPr>
          </w:p>
          <w:p w:rsidR="6283EA9D" w:rsidRDefault="6283EA9D" w:rsidP="0026769B">
            <w:pPr>
              <w:pStyle w:val="Akapitzlist"/>
              <w:numPr>
                <w:ilvl w:val="0"/>
                <w:numId w:val="73"/>
              </w:numPr>
              <w:spacing w:line="360" w:lineRule="auto"/>
              <w:ind w:left="289" w:hanging="289"/>
              <w:rPr>
                <w:rFonts w:asciiTheme="minorHAnsi" w:hAnsiTheme="minorHAnsi" w:cstheme="minorBidi"/>
                <w:sz w:val="24"/>
                <w:szCs w:val="24"/>
              </w:rPr>
            </w:pPr>
            <w:r w:rsidRPr="003A4080">
              <w:rPr>
                <w:rFonts w:asciiTheme="minorHAnsi" w:hAnsiTheme="minorHAnsi" w:cstheme="minorBidi"/>
                <w:i/>
                <w:sz w:val="24"/>
                <w:szCs w:val="24"/>
              </w:rPr>
              <w:t>Mój rozwój w zakresie zadań stojących przed osobą pro</w:t>
            </w:r>
            <w:r w:rsidR="003A4080" w:rsidRPr="003A4080">
              <w:rPr>
                <w:rFonts w:asciiTheme="minorHAnsi" w:hAnsiTheme="minorHAnsi" w:cstheme="minorBidi"/>
                <w:i/>
                <w:sz w:val="24"/>
                <w:szCs w:val="24"/>
              </w:rPr>
              <w:t>wadzącą wspomaganie przedszkoli</w:t>
            </w:r>
            <w:r w:rsidRPr="6283EA9D">
              <w:rPr>
                <w:rFonts w:asciiTheme="minorHAnsi" w:hAnsiTheme="minorHAnsi" w:cstheme="minorBidi"/>
                <w:sz w:val="24"/>
                <w:szCs w:val="24"/>
              </w:rPr>
              <w:t xml:space="preserve"> – projektowanie planu rozwoju osobistego na podstawie diagnozy w</w:t>
            </w:r>
            <w:r w:rsidR="00D16425">
              <w:rPr>
                <w:rFonts w:asciiTheme="minorHAnsi" w:hAnsiTheme="minorHAnsi" w:cstheme="minorBidi"/>
                <w:sz w:val="24"/>
                <w:szCs w:val="24"/>
              </w:rPr>
              <w:t xml:space="preserve">łasnych zasobów – </w:t>
            </w:r>
            <w:r w:rsidR="00D16425" w:rsidRPr="00D16425">
              <w:rPr>
                <w:rFonts w:asciiTheme="minorHAnsi" w:hAnsiTheme="minorHAnsi" w:cstheme="minorBidi"/>
                <w:b/>
                <w:sz w:val="24"/>
                <w:szCs w:val="24"/>
              </w:rPr>
              <w:t>ćwiczenie 8</w:t>
            </w:r>
            <w:r w:rsidR="00603346">
              <w:rPr>
                <w:rFonts w:asciiTheme="minorHAnsi" w:hAnsiTheme="minorHAnsi" w:cstheme="minorBidi"/>
                <w:b/>
                <w:sz w:val="24"/>
                <w:szCs w:val="24"/>
              </w:rPr>
              <w:t>, załącznik 3/VIII</w:t>
            </w:r>
          </w:p>
          <w:p w:rsidR="001C45CE" w:rsidRPr="009A30AE" w:rsidRDefault="001C45CE" w:rsidP="001C45CE">
            <w:pPr>
              <w:pStyle w:val="Akapitzlist"/>
              <w:spacing w:line="360" w:lineRule="auto"/>
              <w:ind w:left="30"/>
              <w:rPr>
                <w:rFonts w:asciiTheme="minorHAnsi" w:hAnsiTheme="minorHAnsi" w:cstheme="minorBidi"/>
                <w:sz w:val="24"/>
                <w:szCs w:val="24"/>
              </w:rPr>
            </w:pPr>
          </w:p>
          <w:p w:rsidR="009B2744" w:rsidRDefault="006D3973" w:rsidP="0026769B">
            <w:pPr>
              <w:pStyle w:val="Akapitzlist"/>
              <w:numPr>
                <w:ilvl w:val="0"/>
                <w:numId w:val="73"/>
              </w:numPr>
              <w:spacing w:line="360" w:lineRule="auto"/>
              <w:ind w:left="289" w:hanging="289"/>
              <w:rPr>
                <w:rFonts w:asciiTheme="minorHAnsi" w:hAnsiTheme="minorHAnsi" w:cstheme="minorBidi"/>
                <w:sz w:val="24"/>
                <w:szCs w:val="24"/>
              </w:rPr>
            </w:pPr>
            <w:r>
              <w:rPr>
                <w:rFonts w:asciiTheme="minorHAnsi" w:hAnsiTheme="minorHAnsi" w:cstheme="minorBidi"/>
                <w:sz w:val="24"/>
                <w:szCs w:val="24"/>
              </w:rPr>
              <w:t>Podsumowanie szkolenia</w:t>
            </w:r>
            <w:r w:rsidRPr="006D3973">
              <w:rPr>
                <w:rFonts w:asciiTheme="minorHAnsi" w:hAnsiTheme="minorHAnsi" w:cstheme="minorBidi"/>
                <w:i/>
                <w:sz w:val="24"/>
                <w:szCs w:val="24"/>
              </w:rPr>
              <w:t xml:space="preserve"> </w:t>
            </w:r>
            <w:r w:rsidR="4CD3AAE6" w:rsidRPr="006D3973">
              <w:rPr>
                <w:rFonts w:asciiTheme="minorHAnsi" w:hAnsiTheme="minorHAnsi" w:cstheme="minorBidi"/>
                <w:i/>
                <w:sz w:val="24"/>
                <w:szCs w:val="24"/>
              </w:rPr>
              <w:t>Proces wspomagania w aspekcie rozwijania kompetencji kluczowych dzieci wpływa na rozwój przedszkola w różnyc</w:t>
            </w:r>
            <w:r w:rsidRPr="006D3973">
              <w:rPr>
                <w:rFonts w:asciiTheme="minorHAnsi" w:hAnsiTheme="minorHAnsi" w:cstheme="minorBidi"/>
                <w:i/>
                <w:sz w:val="24"/>
                <w:szCs w:val="24"/>
              </w:rPr>
              <w:t>h obszarach jego funkcjonowania</w:t>
            </w:r>
            <w:r w:rsidR="4CD3AAE6" w:rsidRPr="006D3973">
              <w:rPr>
                <w:rFonts w:asciiTheme="minorHAnsi" w:hAnsiTheme="minorHAnsi" w:cstheme="minorBidi"/>
                <w:i/>
                <w:sz w:val="24"/>
                <w:szCs w:val="24"/>
              </w:rPr>
              <w:t xml:space="preserve"> </w:t>
            </w:r>
            <w:r w:rsidR="4CD3AAE6" w:rsidRPr="4CD3AAE6">
              <w:rPr>
                <w:rFonts w:asciiTheme="minorHAnsi" w:hAnsiTheme="minorHAnsi" w:cstheme="minorBidi"/>
                <w:sz w:val="24"/>
                <w:szCs w:val="24"/>
              </w:rPr>
              <w:t xml:space="preserve">- przedstawianie poglądów </w:t>
            </w:r>
            <w:r>
              <w:rPr>
                <w:rFonts w:asciiTheme="minorHAnsi" w:hAnsiTheme="minorHAnsi" w:cstheme="minorBidi"/>
                <w:sz w:val="24"/>
                <w:szCs w:val="24"/>
              </w:rPr>
              <w:t xml:space="preserve">  </w:t>
            </w:r>
            <w:r w:rsidR="4CD3AAE6" w:rsidRPr="4CD3AAE6">
              <w:rPr>
                <w:rFonts w:asciiTheme="minorHAnsi" w:hAnsiTheme="minorHAnsi" w:cstheme="minorBidi"/>
                <w:sz w:val="24"/>
                <w:szCs w:val="24"/>
              </w:rPr>
              <w:t xml:space="preserve">z różnych perspektyw </w:t>
            </w:r>
          </w:p>
          <w:p w:rsidR="009B2744" w:rsidRPr="009B2744" w:rsidRDefault="009B2744" w:rsidP="009B2744">
            <w:pPr>
              <w:pStyle w:val="Akapitzlist"/>
              <w:rPr>
                <w:rFonts w:asciiTheme="minorHAnsi" w:hAnsiTheme="minorHAnsi" w:cstheme="minorBidi"/>
                <w:sz w:val="24"/>
                <w:szCs w:val="24"/>
              </w:rPr>
            </w:pPr>
          </w:p>
          <w:p w:rsidR="002433E9" w:rsidRPr="00AD0C4B" w:rsidRDefault="4CD3AAE6" w:rsidP="009B2744">
            <w:pPr>
              <w:pStyle w:val="Akapitzlist"/>
              <w:spacing w:line="360" w:lineRule="auto"/>
              <w:ind w:left="289"/>
              <w:rPr>
                <w:rFonts w:asciiTheme="minorHAnsi" w:hAnsiTheme="minorHAnsi" w:cstheme="minorBidi"/>
                <w:sz w:val="24"/>
                <w:szCs w:val="24"/>
              </w:rPr>
            </w:pPr>
            <w:r w:rsidRPr="4CD3AAE6">
              <w:rPr>
                <w:rFonts w:asciiTheme="minorHAnsi" w:hAnsiTheme="minorHAnsi" w:cstheme="minorBidi"/>
                <w:sz w:val="24"/>
                <w:szCs w:val="24"/>
              </w:rPr>
              <w:lastRenderedPageBreak/>
              <w:t>z wykorzystaniem techniki sześciu myślących kapeluszy De Bono</w:t>
            </w:r>
            <w:r w:rsidR="00D16425">
              <w:rPr>
                <w:rFonts w:asciiTheme="minorHAnsi" w:hAnsiTheme="minorHAnsi" w:cstheme="minorBidi"/>
                <w:sz w:val="24"/>
                <w:szCs w:val="24"/>
              </w:rPr>
              <w:t xml:space="preserve"> – </w:t>
            </w:r>
            <w:r w:rsidR="0094042F">
              <w:rPr>
                <w:rFonts w:asciiTheme="minorHAnsi" w:hAnsiTheme="minorHAnsi" w:cstheme="minorBidi"/>
                <w:sz w:val="24"/>
                <w:szCs w:val="24"/>
              </w:rPr>
              <w:br/>
            </w:r>
            <w:r w:rsidR="00D16425" w:rsidRPr="00D16425">
              <w:rPr>
                <w:rFonts w:asciiTheme="minorHAnsi" w:hAnsiTheme="minorHAnsi" w:cstheme="minorBidi"/>
                <w:b/>
                <w:sz w:val="24"/>
                <w:szCs w:val="24"/>
              </w:rPr>
              <w:t>ćwiczenie 9</w:t>
            </w:r>
          </w:p>
          <w:p w:rsidR="00AD0C4B" w:rsidRPr="00AD0C4B" w:rsidRDefault="00AD0C4B" w:rsidP="00AD0C4B">
            <w:pPr>
              <w:pStyle w:val="Akapitzlist"/>
              <w:spacing w:line="360" w:lineRule="auto"/>
              <w:ind w:left="0"/>
              <w:rPr>
                <w:rFonts w:asciiTheme="minorHAnsi" w:hAnsiTheme="minorHAnsi" w:cstheme="minorBidi"/>
                <w:sz w:val="24"/>
                <w:szCs w:val="24"/>
              </w:rPr>
            </w:pPr>
          </w:p>
          <w:p w:rsidR="002433E9" w:rsidRPr="006E2BE2" w:rsidRDefault="6283EA9D" w:rsidP="0026769B">
            <w:pPr>
              <w:pStyle w:val="Akapitzlist"/>
              <w:numPr>
                <w:ilvl w:val="0"/>
                <w:numId w:val="73"/>
              </w:numPr>
              <w:spacing w:line="360" w:lineRule="auto"/>
              <w:ind w:left="289" w:hanging="289"/>
              <w:rPr>
                <w:sz w:val="24"/>
                <w:szCs w:val="24"/>
              </w:rPr>
            </w:pPr>
            <w:r w:rsidRPr="6283EA9D">
              <w:rPr>
                <w:rFonts w:asciiTheme="minorHAnsi" w:hAnsiTheme="minorHAnsi" w:cstheme="minorBidi"/>
                <w:sz w:val="24"/>
                <w:szCs w:val="24"/>
              </w:rPr>
              <w:t>Dokonanie oceny szkolenia przez uczestników np. przez rundkę podsumowującą albo ankietę ewaluacyjną.</w:t>
            </w:r>
          </w:p>
        </w:tc>
        <w:tc>
          <w:tcPr>
            <w:tcW w:w="850" w:type="dxa"/>
          </w:tcPr>
          <w:p w:rsidR="002433E9" w:rsidRPr="0076622C" w:rsidRDefault="007B492A"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lastRenderedPageBreak/>
              <w:t>4</w:t>
            </w:r>
            <w:r w:rsidR="00D974D7">
              <w:rPr>
                <w:rFonts w:asciiTheme="minorHAnsi" w:hAnsiTheme="minorHAnsi" w:cstheme="minorBidi"/>
                <w:sz w:val="24"/>
                <w:szCs w:val="24"/>
              </w:rPr>
              <w:t>0</w:t>
            </w:r>
            <w:r w:rsidR="6283EA9D" w:rsidRPr="6283EA9D">
              <w:rPr>
                <w:rFonts w:asciiTheme="minorHAnsi" w:hAnsiTheme="minorHAnsi" w:cstheme="minorBidi"/>
                <w:sz w:val="24"/>
                <w:szCs w:val="24"/>
              </w:rPr>
              <w:t xml:space="preserve"> min</w:t>
            </w:r>
          </w:p>
          <w:p w:rsidR="002433E9" w:rsidRPr="0076622C" w:rsidRDefault="002433E9" w:rsidP="008E00C5">
            <w:pPr>
              <w:spacing w:line="360" w:lineRule="auto"/>
              <w:jc w:val="both"/>
              <w:rPr>
                <w:rFonts w:asciiTheme="minorHAnsi" w:hAnsiTheme="minorHAnsi" w:cstheme="minorBidi"/>
                <w:sz w:val="24"/>
                <w:szCs w:val="24"/>
              </w:rPr>
            </w:pPr>
          </w:p>
          <w:p w:rsidR="002433E9" w:rsidRPr="0076622C" w:rsidRDefault="002433E9" w:rsidP="008E00C5">
            <w:pPr>
              <w:spacing w:line="360" w:lineRule="auto"/>
              <w:jc w:val="both"/>
              <w:rPr>
                <w:rFonts w:asciiTheme="minorHAnsi" w:hAnsiTheme="minorHAnsi" w:cstheme="minorBidi"/>
                <w:sz w:val="24"/>
                <w:szCs w:val="24"/>
              </w:rPr>
            </w:pPr>
          </w:p>
          <w:p w:rsidR="007B492A" w:rsidRDefault="007B492A" w:rsidP="008E00C5">
            <w:pPr>
              <w:spacing w:line="360" w:lineRule="auto"/>
              <w:jc w:val="both"/>
              <w:rPr>
                <w:rFonts w:asciiTheme="minorHAnsi" w:hAnsiTheme="minorHAnsi" w:cstheme="minorBidi"/>
                <w:sz w:val="24"/>
                <w:szCs w:val="24"/>
              </w:rPr>
            </w:pPr>
          </w:p>
          <w:p w:rsidR="007B492A" w:rsidRDefault="007B492A" w:rsidP="008E00C5">
            <w:pPr>
              <w:spacing w:line="360" w:lineRule="auto"/>
              <w:jc w:val="both"/>
              <w:rPr>
                <w:rFonts w:asciiTheme="minorHAnsi" w:hAnsiTheme="minorHAnsi" w:cstheme="minorBidi"/>
                <w:sz w:val="24"/>
                <w:szCs w:val="24"/>
              </w:rPr>
            </w:pPr>
          </w:p>
          <w:p w:rsidR="007B492A" w:rsidRDefault="007B492A" w:rsidP="008E00C5">
            <w:pPr>
              <w:spacing w:line="360" w:lineRule="auto"/>
              <w:jc w:val="both"/>
              <w:rPr>
                <w:rFonts w:asciiTheme="minorHAnsi" w:hAnsiTheme="minorHAnsi" w:cstheme="minorBidi"/>
                <w:sz w:val="24"/>
                <w:szCs w:val="24"/>
              </w:rPr>
            </w:pPr>
          </w:p>
          <w:p w:rsidR="002433E9" w:rsidRPr="0076622C" w:rsidRDefault="007B492A"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4</w:t>
            </w:r>
            <w:r w:rsidR="00432AEB">
              <w:rPr>
                <w:rFonts w:asciiTheme="minorHAnsi" w:hAnsiTheme="minorHAnsi" w:cstheme="minorBidi"/>
                <w:sz w:val="24"/>
                <w:szCs w:val="24"/>
              </w:rPr>
              <w:t>5</w:t>
            </w:r>
            <w:r w:rsidR="6283EA9D" w:rsidRPr="6283EA9D">
              <w:rPr>
                <w:rFonts w:asciiTheme="minorHAnsi" w:hAnsiTheme="minorHAnsi" w:cstheme="minorBidi"/>
                <w:sz w:val="24"/>
                <w:szCs w:val="24"/>
              </w:rPr>
              <w:t xml:space="preserve"> min</w:t>
            </w:r>
          </w:p>
          <w:p w:rsidR="002433E9" w:rsidRPr="0076622C" w:rsidRDefault="002433E9" w:rsidP="008E00C5">
            <w:pPr>
              <w:spacing w:line="360" w:lineRule="auto"/>
              <w:jc w:val="both"/>
              <w:rPr>
                <w:rFonts w:asciiTheme="minorHAnsi" w:hAnsiTheme="minorHAnsi" w:cstheme="minorBidi"/>
                <w:sz w:val="24"/>
                <w:szCs w:val="24"/>
              </w:rPr>
            </w:pPr>
          </w:p>
          <w:p w:rsidR="002433E9" w:rsidRPr="0076622C" w:rsidRDefault="002433E9" w:rsidP="008E00C5">
            <w:pPr>
              <w:spacing w:line="360" w:lineRule="auto"/>
              <w:jc w:val="both"/>
              <w:rPr>
                <w:rFonts w:asciiTheme="minorHAnsi" w:hAnsiTheme="minorHAnsi" w:cstheme="minorBidi"/>
                <w:sz w:val="24"/>
                <w:szCs w:val="24"/>
              </w:rPr>
            </w:pPr>
          </w:p>
          <w:p w:rsidR="002433E9" w:rsidRPr="0076622C" w:rsidRDefault="002433E9" w:rsidP="008E00C5">
            <w:pPr>
              <w:spacing w:line="360" w:lineRule="auto"/>
              <w:jc w:val="both"/>
              <w:rPr>
                <w:rFonts w:asciiTheme="minorHAnsi" w:hAnsiTheme="minorHAnsi" w:cstheme="minorBidi"/>
                <w:sz w:val="24"/>
                <w:szCs w:val="24"/>
              </w:rPr>
            </w:pPr>
          </w:p>
          <w:p w:rsidR="002433E9" w:rsidRPr="0076622C" w:rsidRDefault="002433E9" w:rsidP="008E00C5">
            <w:pPr>
              <w:spacing w:line="360" w:lineRule="auto"/>
              <w:jc w:val="both"/>
              <w:rPr>
                <w:rFonts w:asciiTheme="minorHAnsi" w:hAnsiTheme="minorHAnsi" w:cstheme="minorBidi"/>
                <w:sz w:val="24"/>
                <w:szCs w:val="24"/>
              </w:rPr>
            </w:pPr>
          </w:p>
          <w:p w:rsidR="00AD0C4B" w:rsidRDefault="00AD0C4B" w:rsidP="008E00C5">
            <w:pPr>
              <w:spacing w:line="360" w:lineRule="auto"/>
              <w:jc w:val="both"/>
              <w:rPr>
                <w:rFonts w:asciiTheme="minorHAnsi" w:hAnsiTheme="minorHAnsi" w:cstheme="minorBidi"/>
                <w:sz w:val="24"/>
                <w:szCs w:val="24"/>
              </w:rPr>
            </w:pPr>
          </w:p>
          <w:p w:rsidR="002433E9" w:rsidRPr="0076622C" w:rsidRDefault="00D974D7" w:rsidP="008E00C5">
            <w:pPr>
              <w:spacing w:line="360" w:lineRule="auto"/>
              <w:jc w:val="both"/>
              <w:rPr>
                <w:rFonts w:asciiTheme="minorHAnsi" w:hAnsiTheme="minorHAnsi" w:cstheme="minorBidi"/>
                <w:sz w:val="24"/>
                <w:szCs w:val="24"/>
              </w:rPr>
            </w:pPr>
            <w:r>
              <w:rPr>
                <w:rFonts w:asciiTheme="minorHAnsi" w:hAnsiTheme="minorHAnsi" w:cstheme="minorBidi"/>
                <w:sz w:val="24"/>
                <w:szCs w:val="24"/>
              </w:rPr>
              <w:t>30</w:t>
            </w:r>
            <w:r w:rsidR="6283EA9D" w:rsidRPr="6283EA9D">
              <w:rPr>
                <w:rFonts w:asciiTheme="minorHAnsi" w:hAnsiTheme="minorHAnsi" w:cstheme="minorBidi"/>
                <w:sz w:val="24"/>
                <w:szCs w:val="24"/>
              </w:rPr>
              <w:t xml:space="preserve"> min</w:t>
            </w:r>
          </w:p>
        </w:tc>
      </w:tr>
      <w:tr w:rsidR="009A30AE" w:rsidRPr="0076622C" w:rsidTr="0047112D">
        <w:trPr>
          <w:trHeight w:val="561"/>
        </w:trPr>
        <w:tc>
          <w:tcPr>
            <w:tcW w:w="8500" w:type="dxa"/>
            <w:gridSpan w:val="3"/>
          </w:tcPr>
          <w:p w:rsidR="009A30AE" w:rsidRDefault="009A30AE" w:rsidP="008E00C5">
            <w:pPr>
              <w:spacing w:line="360" w:lineRule="auto"/>
              <w:jc w:val="both"/>
              <w:rPr>
                <w:rFonts w:asciiTheme="minorHAnsi" w:hAnsiTheme="minorHAnsi" w:cstheme="minorBidi"/>
                <w:b/>
                <w:bCs/>
                <w:sz w:val="24"/>
                <w:szCs w:val="24"/>
              </w:rPr>
            </w:pPr>
            <w:r w:rsidRPr="009A30AE">
              <w:rPr>
                <w:rFonts w:asciiTheme="minorHAnsi" w:hAnsiTheme="minorHAnsi" w:cstheme="minorBidi"/>
                <w:b/>
                <w:bCs/>
                <w:sz w:val="24"/>
                <w:szCs w:val="24"/>
              </w:rPr>
              <w:lastRenderedPageBreak/>
              <w:t>Metody/techniki i formy pracy:</w:t>
            </w:r>
            <w:r>
              <w:rPr>
                <w:rFonts w:asciiTheme="minorHAnsi" w:hAnsiTheme="minorHAnsi" w:cstheme="minorBidi"/>
                <w:b/>
                <w:bCs/>
                <w:sz w:val="24"/>
                <w:szCs w:val="24"/>
              </w:rPr>
              <w:t xml:space="preserve"> </w:t>
            </w:r>
            <w:r w:rsidRPr="009A30AE">
              <w:rPr>
                <w:rFonts w:asciiTheme="minorHAnsi" w:hAnsiTheme="minorHAnsi" w:cstheme="minorBidi"/>
                <w:bCs/>
                <w:sz w:val="24"/>
                <w:szCs w:val="24"/>
              </w:rPr>
              <w:t>zawijająca kartka,</w:t>
            </w:r>
            <w:r>
              <w:rPr>
                <w:rFonts w:asciiTheme="minorHAnsi" w:hAnsiTheme="minorHAnsi" w:cstheme="minorBidi"/>
                <w:b/>
                <w:bCs/>
                <w:sz w:val="24"/>
                <w:szCs w:val="24"/>
              </w:rPr>
              <w:t xml:space="preserve"> </w:t>
            </w:r>
            <w:r w:rsidRPr="009A30AE">
              <w:rPr>
                <w:rFonts w:asciiTheme="minorHAnsi" w:hAnsiTheme="minorHAnsi" w:cstheme="minorBidi"/>
                <w:bCs/>
                <w:sz w:val="24"/>
                <w:szCs w:val="24"/>
              </w:rPr>
              <w:t>dyskusja, mini wykład,</w:t>
            </w:r>
            <w:r>
              <w:rPr>
                <w:rFonts w:asciiTheme="minorHAnsi" w:hAnsiTheme="minorHAnsi" w:cstheme="minorBidi"/>
                <w:b/>
                <w:bCs/>
                <w:sz w:val="24"/>
                <w:szCs w:val="24"/>
              </w:rPr>
              <w:t xml:space="preserve"> </w:t>
            </w:r>
            <w:r w:rsidR="001A0113" w:rsidRPr="001A0113">
              <w:rPr>
                <w:rFonts w:asciiTheme="minorHAnsi" w:hAnsiTheme="minorHAnsi" w:cstheme="minorBidi"/>
                <w:bCs/>
                <w:sz w:val="24"/>
                <w:szCs w:val="24"/>
              </w:rPr>
              <w:t xml:space="preserve">burza mózgów, </w:t>
            </w:r>
            <w:r w:rsidR="000F6C2A">
              <w:rPr>
                <w:rFonts w:asciiTheme="minorHAnsi" w:hAnsiTheme="minorHAnsi" w:cstheme="minorBidi"/>
                <w:bCs/>
                <w:sz w:val="24"/>
                <w:szCs w:val="24"/>
              </w:rPr>
              <w:t xml:space="preserve">film, testowanie, </w:t>
            </w:r>
            <w:r w:rsidR="001A0113" w:rsidRPr="001A0113">
              <w:rPr>
                <w:rFonts w:asciiTheme="minorHAnsi" w:hAnsiTheme="minorHAnsi" w:cstheme="minorBidi"/>
                <w:bCs/>
                <w:sz w:val="24"/>
                <w:szCs w:val="24"/>
              </w:rPr>
              <w:t>rybi szkielet</w:t>
            </w:r>
            <w:r w:rsidR="00C57624">
              <w:rPr>
                <w:rFonts w:asciiTheme="minorHAnsi" w:hAnsiTheme="minorHAnsi" w:cstheme="minorBidi"/>
                <w:b/>
                <w:bCs/>
                <w:sz w:val="24"/>
                <w:szCs w:val="24"/>
              </w:rPr>
              <w:t xml:space="preserve">, </w:t>
            </w:r>
            <w:r w:rsidR="00C57624" w:rsidRPr="00C57624">
              <w:rPr>
                <w:rFonts w:asciiTheme="minorHAnsi" w:hAnsiTheme="minorHAnsi" w:cstheme="minorBidi"/>
                <w:bCs/>
                <w:sz w:val="24"/>
                <w:szCs w:val="24"/>
              </w:rPr>
              <w:t>6 myślących kapeluszy</w:t>
            </w:r>
          </w:p>
          <w:p w:rsidR="001A0113" w:rsidRPr="001A0113" w:rsidRDefault="001A0113" w:rsidP="008E00C5">
            <w:pPr>
              <w:spacing w:line="360" w:lineRule="auto"/>
              <w:jc w:val="both"/>
              <w:rPr>
                <w:rFonts w:asciiTheme="minorHAnsi" w:hAnsiTheme="minorHAnsi" w:cstheme="minorBidi"/>
                <w:bCs/>
                <w:sz w:val="24"/>
                <w:szCs w:val="24"/>
              </w:rPr>
            </w:pPr>
            <w:r w:rsidRPr="001A0113">
              <w:rPr>
                <w:rFonts w:asciiTheme="minorHAnsi" w:hAnsiTheme="minorHAnsi" w:cstheme="minorBidi"/>
                <w:bCs/>
                <w:sz w:val="24"/>
                <w:szCs w:val="24"/>
              </w:rPr>
              <w:t>Praca zbiorowa, zespołowa, grupowa, indywidualna</w:t>
            </w:r>
          </w:p>
        </w:tc>
      </w:tr>
      <w:tr w:rsidR="004B7A1A" w:rsidRPr="0076622C" w:rsidTr="0047112D">
        <w:trPr>
          <w:trHeight w:val="561"/>
        </w:trPr>
        <w:tc>
          <w:tcPr>
            <w:tcW w:w="8500" w:type="dxa"/>
            <w:gridSpan w:val="3"/>
          </w:tcPr>
          <w:p w:rsidR="000F6C2A" w:rsidRPr="000F6C2A" w:rsidRDefault="000F6C2A" w:rsidP="000F6C2A">
            <w:pPr>
              <w:spacing w:line="360" w:lineRule="auto"/>
              <w:jc w:val="both"/>
              <w:rPr>
                <w:rFonts w:asciiTheme="minorHAnsi" w:hAnsiTheme="minorHAnsi" w:cstheme="minorBidi"/>
                <w:b/>
                <w:bCs/>
                <w:sz w:val="24"/>
                <w:szCs w:val="24"/>
              </w:rPr>
            </w:pPr>
            <w:r w:rsidRPr="000F6C2A">
              <w:rPr>
                <w:rFonts w:asciiTheme="minorHAnsi" w:hAnsiTheme="minorHAnsi" w:cstheme="minorBidi"/>
                <w:b/>
                <w:bCs/>
                <w:sz w:val="24"/>
                <w:szCs w:val="24"/>
              </w:rPr>
              <w:t xml:space="preserve">Środki </w:t>
            </w:r>
            <w:proofErr w:type="spellStart"/>
            <w:r w:rsidRPr="000F6C2A">
              <w:rPr>
                <w:rFonts w:asciiTheme="minorHAnsi" w:hAnsiTheme="minorHAnsi" w:cstheme="minorBidi"/>
                <w:b/>
                <w:bCs/>
                <w:sz w:val="24"/>
                <w:szCs w:val="24"/>
              </w:rPr>
              <w:t>technodydaktyczne</w:t>
            </w:r>
            <w:proofErr w:type="spellEnd"/>
            <w:r w:rsidRPr="000F6C2A">
              <w:rPr>
                <w:rFonts w:asciiTheme="minorHAnsi" w:hAnsiTheme="minorHAnsi" w:cstheme="minorBidi"/>
                <w:b/>
                <w:bCs/>
                <w:sz w:val="24"/>
                <w:szCs w:val="24"/>
              </w:rPr>
              <w:t>, pomoce i materiały dydaktyczne:</w:t>
            </w:r>
            <w:r w:rsidRPr="000F6C2A">
              <w:rPr>
                <w:rFonts w:asciiTheme="minorHAnsi" w:hAnsiTheme="minorHAnsi" w:cstheme="minorBidi"/>
                <w:bCs/>
                <w:sz w:val="24"/>
                <w:szCs w:val="24"/>
              </w:rPr>
              <w:t xml:space="preserve"> kartki A4 100 szt., kolorowe mazaki, arkusze papieru A1 – 4 szt., ołówki – dla każdego uczestnika, karteczki samoprzylepne, laptop z dostępem do </w:t>
            </w:r>
            <w:proofErr w:type="spellStart"/>
            <w:r w:rsidRPr="000F6C2A">
              <w:rPr>
                <w:rFonts w:asciiTheme="minorHAnsi" w:hAnsiTheme="minorHAnsi" w:cstheme="minorBidi"/>
                <w:bCs/>
                <w:sz w:val="24"/>
                <w:szCs w:val="24"/>
              </w:rPr>
              <w:t>internetu</w:t>
            </w:r>
            <w:proofErr w:type="spellEnd"/>
            <w:r w:rsidRPr="000F6C2A">
              <w:rPr>
                <w:rFonts w:asciiTheme="minorHAnsi" w:hAnsiTheme="minorHAnsi" w:cstheme="minorBidi"/>
                <w:bCs/>
                <w:sz w:val="24"/>
                <w:szCs w:val="24"/>
              </w:rPr>
              <w:t>, rzutnik, ekran/tablica interaktywna, prezentacja multimedialna nr 8.</w:t>
            </w:r>
          </w:p>
          <w:p w:rsidR="000F6C2A" w:rsidRPr="00AD6148" w:rsidRDefault="000F6C2A" w:rsidP="00AD6148">
            <w:pPr>
              <w:spacing w:line="360" w:lineRule="auto"/>
              <w:jc w:val="both"/>
              <w:rPr>
                <w:rFonts w:asciiTheme="minorHAnsi" w:hAnsiTheme="minorHAnsi" w:cstheme="minorBidi"/>
                <w:b/>
                <w:bCs/>
                <w:sz w:val="24"/>
                <w:szCs w:val="24"/>
              </w:rPr>
            </w:pPr>
            <w:r w:rsidRPr="000F6C2A">
              <w:rPr>
                <w:rFonts w:asciiTheme="minorHAnsi" w:hAnsiTheme="minorHAnsi" w:cstheme="minorBidi"/>
                <w:b/>
                <w:bCs/>
                <w:sz w:val="24"/>
                <w:szCs w:val="24"/>
              </w:rPr>
              <w:t>Załączniki:</w:t>
            </w:r>
          </w:p>
          <w:p w:rsidR="000F6C2A" w:rsidRPr="00D874F8" w:rsidRDefault="00D874F8" w:rsidP="000F6C2A">
            <w:pPr>
              <w:spacing w:line="360" w:lineRule="auto"/>
              <w:jc w:val="both"/>
              <w:rPr>
                <w:rFonts w:asciiTheme="minorHAnsi" w:hAnsiTheme="minorHAnsi" w:cstheme="minorBidi"/>
                <w:bCs/>
                <w:sz w:val="24"/>
                <w:szCs w:val="24"/>
              </w:rPr>
            </w:pPr>
            <w:r>
              <w:rPr>
                <w:rFonts w:asciiTheme="minorHAnsi" w:hAnsiTheme="minorHAnsi" w:cstheme="minorBidi"/>
                <w:b/>
                <w:bCs/>
                <w:sz w:val="24"/>
                <w:szCs w:val="24"/>
              </w:rPr>
              <w:t xml:space="preserve"> </w:t>
            </w:r>
            <w:r w:rsidR="000F6C2A" w:rsidRPr="000F6C2A">
              <w:rPr>
                <w:rFonts w:asciiTheme="minorHAnsi" w:hAnsiTheme="minorHAnsi" w:cstheme="minorBidi"/>
                <w:b/>
                <w:bCs/>
                <w:sz w:val="24"/>
                <w:szCs w:val="24"/>
              </w:rPr>
              <w:t>•</w:t>
            </w:r>
            <w:r w:rsidR="000F6C2A" w:rsidRPr="000F6C2A">
              <w:rPr>
                <w:rFonts w:asciiTheme="minorHAnsi" w:hAnsiTheme="minorHAnsi" w:cstheme="minorBidi"/>
                <w:b/>
                <w:bCs/>
                <w:sz w:val="24"/>
                <w:szCs w:val="24"/>
              </w:rPr>
              <w:tab/>
            </w:r>
            <w:r w:rsidR="000F6C2A" w:rsidRPr="00D874F8">
              <w:rPr>
                <w:rFonts w:asciiTheme="minorHAnsi" w:hAnsiTheme="minorHAnsi" w:cstheme="minorBidi"/>
                <w:bCs/>
                <w:sz w:val="24"/>
                <w:szCs w:val="24"/>
              </w:rPr>
              <w:t>Załącznik nr 1/VIII</w:t>
            </w:r>
            <w:r w:rsidRPr="00D874F8">
              <w:rPr>
                <w:rFonts w:asciiTheme="minorHAnsi" w:hAnsiTheme="minorHAnsi" w:cstheme="minorBidi"/>
                <w:bCs/>
                <w:sz w:val="24"/>
                <w:szCs w:val="24"/>
              </w:rPr>
              <w:t xml:space="preserve"> </w:t>
            </w:r>
            <w:r w:rsidR="000F6C2A" w:rsidRPr="00D874F8">
              <w:rPr>
                <w:rFonts w:asciiTheme="minorHAnsi" w:hAnsiTheme="minorHAnsi" w:cstheme="minorBidi"/>
                <w:bCs/>
                <w:sz w:val="24"/>
                <w:szCs w:val="24"/>
              </w:rPr>
              <w:t>– do w</w:t>
            </w:r>
            <w:r w:rsidRPr="00D874F8">
              <w:rPr>
                <w:rFonts w:asciiTheme="minorHAnsi" w:hAnsiTheme="minorHAnsi" w:cstheme="minorBidi"/>
                <w:bCs/>
                <w:sz w:val="24"/>
                <w:szCs w:val="24"/>
              </w:rPr>
              <w:t>ydrukowania jednostronnie 1 raz i pocięcia</w:t>
            </w:r>
          </w:p>
          <w:p w:rsidR="00D874F8" w:rsidRPr="00D874F8" w:rsidRDefault="00D874F8" w:rsidP="0026769B">
            <w:pPr>
              <w:pStyle w:val="Akapitzlist"/>
              <w:numPr>
                <w:ilvl w:val="0"/>
                <w:numId w:val="48"/>
              </w:numPr>
              <w:spacing w:line="360" w:lineRule="auto"/>
              <w:ind w:left="426"/>
              <w:jc w:val="both"/>
              <w:rPr>
                <w:rFonts w:asciiTheme="minorHAnsi" w:hAnsiTheme="minorHAnsi" w:cstheme="minorBidi"/>
                <w:bCs/>
                <w:sz w:val="24"/>
                <w:szCs w:val="24"/>
              </w:rPr>
            </w:pPr>
            <w:r w:rsidRPr="00D874F8">
              <w:rPr>
                <w:rFonts w:asciiTheme="minorHAnsi" w:hAnsiTheme="minorHAnsi" w:cstheme="minorBidi"/>
                <w:bCs/>
                <w:sz w:val="24"/>
                <w:szCs w:val="24"/>
              </w:rPr>
              <w:t xml:space="preserve">     Załącznik</w:t>
            </w:r>
            <w:r w:rsidR="00865CFF">
              <w:rPr>
                <w:rFonts w:asciiTheme="minorHAnsi" w:hAnsiTheme="minorHAnsi" w:cstheme="minorBidi"/>
                <w:bCs/>
                <w:sz w:val="24"/>
                <w:szCs w:val="24"/>
              </w:rPr>
              <w:t xml:space="preserve"> nr 2/VIII – do wydrukowania </w:t>
            </w:r>
            <w:r w:rsidRPr="00D874F8">
              <w:rPr>
                <w:rFonts w:asciiTheme="minorHAnsi" w:hAnsiTheme="minorHAnsi" w:cstheme="minorBidi"/>
                <w:bCs/>
                <w:sz w:val="24"/>
                <w:szCs w:val="24"/>
              </w:rPr>
              <w:t>1 razie dla każdego uczestnika</w:t>
            </w:r>
          </w:p>
          <w:p w:rsidR="000F6C2A" w:rsidRDefault="00D874F8" w:rsidP="0026769B">
            <w:pPr>
              <w:pStyle w:val="Akapitzlist"/>
              <w:numPr>
                <w:ilvl w:val="0"/>
                <w:numId w:val="48"/>
              </w:numPr>
              <w:spacing w:line="360" w:lineRule="auto"/>
              <w:ind w:left="426"/>
              <w:jc w:val="both"/>
              <w:rPr>
                <w:rFonts w:asciiTheme="minorHAnsi" w:hAnsiTheme="minorHAnsi" w:cstheme="minorBidi"/>
                <w:bCs/>
                <w:sz w:val="24"/>
                <w:szCs w:val="24"/>
              </w:rPr>
            </w:pPr>
            <w:r w:rsidRPr="00D874F8">
              <w:rPr>
                <w:rFonts w:asciiTheme="minorHAnsi" w:hAnsiTheme="minorHAnsi" w:cstheme="minorBidi"/>
                <w:bCs/>
                <w:sz w:val="24"/>
                <w:szCs w:val="24"/>
              </w:rPr>
              <w:t xml:space="preserve">     Załącznik nr 3</w:t>
            </w:r>
            <w:r w:rsidR="00865CFF">
              <w:rPr>
                <w:rFonts w:asciiTheme="minorHAnsi" w:hAnsiTheme="minorHAnsi" w:cstheme="minorBidi"/>
                <w:bCs/>
                <w:sz w:val="24"/>
                <w:szCs w:val="24"/>
              </w:rPr>
              <w:t>/VIII – do wydrukowania</w:t>
            </w:r>
            <w:r w:rsidRPr="00D874F8">
              <w:rPr>
                <w:rFonts w:asciiTheme="minorHAnsi" w:hAnsiTheme="minorHAnsi" w:cstheme="minorBidi"/>
                <w:bCs/>
                <w:sz w:val="24"/>
                <w:szCs w:val="24"/>
              </w:rPr>
              <w:t xml:space="preserve"> 1 razie dla każdego uczestnika</w:t>
            </w:r>
          </w:p>
          <w:p w:rsidR="00865CFF" w:rsidRPr="007C6D87" w:rsidRDefault="00865CFF" w:rsidP="0026769B">
            <w:pPr>
              <w:pStyle w:val="Akapitzlist"/>
              <w:numPr>
                <w:ilvl w:val="0"/>
                <w:numId w:val="48"/>
              </w:numPr>
              <w:spacing w:line="360" w:lineRule="auto"/>
              <w:ind w:left="426"/>
              <w:jc w:val="both"/>
              <w:rPr>
                <w:rFonts w:asciiTheme="minorHAnsi" w:hAnsiTheme="minorHAnsi" w:cstheme="minorBidi"/>
                <w:bCs/>
                <w:sz w:val="24"/>
                <w:szCs w:val="24"/>
              </w:rPr>
            </w:pPr>
            <w:r>
              <w:rPr>
                <w:rFonts w:asciiTheme="minorHAnsi" w:hAnsiTheme="minorHAnsi" w:cstheme="minorBidi"/>
                <w:bCs/>
                <w:sz w:val="24"/>
                <w:szCs w:val="24"/>
              </w:rPr>
              <w:t xml:space="preserve">     Załącznik nr 4/VIII – do wydrukowania 1 raz jednostronnie</w:t>
            </w:r>
          </w:p>
        </w:tc>
      </w:tr>
      <w:tr w:rsidR="003335F0" w:rsidRPr="0076622C" w:rsidTr="0047112D">
        <w:trPr>
          <w:trHeight w:val="561"/>
        </w:trPr>
        <w:tc>
          <w:tcPr>
            <w:tcW w:w="8500" w:type="dxa"/>
            <w:gridSpan w:val="3"/>
          </w:tcPr>
          <w:p w:rsidR="003335F0" w:rsidRPr="0076622C" w:rsidRDefault="4B3FE70A" w:rsidP="008E00C5">
            <w:pPr>
              <w:jc w:val="both"/>
              <w:rPr>
                <w:rFonts w:asciiTheme="minorHAnsi" w:hAnsiTheme="minorHAnsi" w:cstheme="minorBidi"/>
                <w:b/>
                <w:bCs/>
                <w:sz w:val="24"/>
                <w:szCs w:val="24"/>
              </w:rPr>
            </w:pPr>
            <w:r w:rsidRPr="4B3FE70A">
              <w:rPr>
                <w:rFonts w:asciiTheme="minorHAnsi" w:hAnsiTheme="minorHAnsi" w:cstheme="minorBidi"/>
                <w:b/>
                <w:bCs/>
                <w:sz w:val="24"/>
                <w:szCs w:val="24"/>
              </w:rPr>
              <w:t>Proponowane ćwiczenia:</w:t>
            </w:r>
          </w:p>
          <w:p w:rsidR="003335F0" w:rsidRDefault="00C968AD" w:rsidP="0026769B">
            <w:pPr>
              <w:pStyle w:val="Akapitzlist"/>
              <w:numPr>
                <w:ilvl w:val="0"/>
                <w:numId w:val="4"/>
              </w:numPr>
              <w:spacing w:line="360" w:lineRule="auto"/>
              <w:jc w:val="both"/>
              <w:rPr>
                <w:rFonts w:asciiTheme="minorHAnsi" w:hAnsiTheme="minorHAnsi" w:cstheme="minorBidi"/>
                <w:sz w:val="24"/>
                <w:szCs w:val="24"/>
              </w:rPr>
            </w:pPr>
            <w:r w:rsidRPr="00C968AD">
              <w:rPr>
                <w:rFonts w:asciiTheme="minorHAnsi" w:hAnsiTheme="minorHAnsi" w:cstheme="minorBidi"/>
                <w:b/>
                <w:sz w:val="24"/>
                <w:szCs w:val="24"/>
              </w:rPr>
              <w:t>Ćwiczenie 1.</w:t>
            </w:r>
            <w:r>
              <w:rPr>
                <w:rFonts w:asciiTheme="minorHAnsi" w:hAnsiTheme="minorHAnsi" w:cstheme="minorBidi"/>
                <w:sz w:val="24"/>
                <w:szCs w:val="24"/>
              </w:rPr>
              <w:t xml:space="preserve"> </w:t>
            </w:r>
            <w:r w:rsidR="79CD4A42" w:rsidRPr="79CD4A42">
              <w:rPr>
                <w:rFonts w:asciiTheme="minorHAnsi" w:hAnsiTheme="minorHAnsi" w:cstheme="minorBidi"/>
                <w:sz w:val="24"/>
                <w:szCs w:val="24"/>
              </w:rPr>
              <w:t xml:space="preserve">Uczestnicy w grupach 5-osobowych po kolei na kartce zapisują po jednej kompetencji, którą ich zdaniem powinna posiadać osoba pełniąca rolę specjalisty do spraw wspomagania. Po zapisaniu swojej propozycji każdy uczestnik składa kartkę, zasłaniając swój zapis. Gdy cała kartka będzie zapisana jeden z uczestników ją rozkłada i odczytuje propozycje wszystkich uczestników. Następnie grupa dokonuje analizy proponowanych kompetencji dokonując wyboru najistotniejszych kompetencji. </w:t>
            </w:r>
          </w:p>
          <w:p w:rsidR="008A070E" w:rsidRDefault="008A070E" w:rsidP="0026769B">
            <w:pPr>
              <w:pStyle w:val="Akapitzlist"/>
              <w:numPr>
                <w:ilvl w:val="0"/>
                <w:numId w:val="4"/>
              </w:numPr>
              <w:spacing w:line="360" w:lineRule="auto"/>
              <w:jc w:val="both"/>
              <w:rPr>
                <w:rFonts w:asciiTheme="minorHAnsi" w:hAnsiTheme="minorHAnsi" w:cstheme="minorBidi"/>
                <w:sz w:val="24"/>
                <w:szCs w:val="24"/>
              </w:rPr>
            </w:pPr>
            <w:r w:rsidRPr="008A070E">
              <w:rPr>
                <w:rFonts w:asciiTheme="minorHAnsi" w:hAnsiTheme="minorHAnsi" w:cstheme="minorBidi"/>
                <w:b/>
                <w:sz w:val="24"/>
                <w:szCs w:val="24"/>
              </w:rPr>
              <w:t>Ćwiczenie 2.</w:t>
            </w:r>
            <w:r>
              <w:rPr>
                <w:rFonts w:asciiTheme="minorHAnsi" w:hAnsiTheme="minorHAnsi" w:cstheme="minorBidi"/>
                <w:sz w:val="24"/>
                <w:szCs w:val="24"/>
              </w:rPr>
              <w:t xml:space="preserve"> Uczestnicy wspólnie analizują materiał wypracowany </w:t>
            </w:r>
            <w:r w:rsidR="001B1607">
              <w:rPr>
                <w:rFonts w:asciiTheme="minorHAnsi" w:hAnsiTheme="minorHAnsi" w:cstheme="minorBidi"/>
                <w:sz w:val="24"/>
                <w:szCs w:val="24"/>
              </w:rPr>
              <w:t xml:space="preserve">                 </w:t>
            </w:r>
            <w:r>
              <w:rPr>
                <w:rFonts w:asciiTheme="minorHAnsi" w:hAnsiTheme="minorHAnsi" w:cstheme="minorBidi"/>
                <w:sz w:val="24"/>
                <w:szCs w:val="24"/>
              </w:rPr>
              <w:lastRenderedPageBreak/>
              <w:t xml:space="preserve">w ćwiczeniu 1, wskazują powielające się kompetencje </w:t>
            </w:r>
            <w:r w:rsidRPr="008A070E">
              <w:rPr>
                <w:rFonts w:asciiTheme="minorHAnsi" w:hAnsiTheme="minorHAnsi" w:cstheme="minorBidi"/>
                <w:sz w:val="24"/>
                <w:szCs w:val="24"/>
              </w:rPr>
              <w:t>(zaznaczanie hierarchii kolorami),</w:t>
            </w:r>
            <w:r>
              <w:rPr>
                <w:rFonts w:asciiTheme="minorHAnsi" w:hAnsiTheme="minorHAnsi" w:cstheme="minorBidi"/>
                <w:sz w:val="24"/>
                <w:szCs w:val="24"/>
              </w:rPr>
              <w:t xml:space="preserve"> tworzą wspólną listę kompetencji specjalisty do spraw wspomagania. </w:t>
            </w:r>
          </w:p>
          <w:p w:rsidR="001C4D13" w:rsidRDefault="001B1607" w:rsidP="0026769B">
            <w:pPr>
              <w:pStyle w:val="Akapitzlist"/>
              <w:numPr>
                <w:ilvl w:val="0"/>
                <w:numId w:val="4"/>
              </w:numPr>
              <w:spacing w:line="360" w:lineRule="auto"/>
              <w:jc w:val="both"/>
              <w:rPr>
                <w:sz w:val="24"/>
                <w:szCs w:val="24"/>
              </w:rPr>
            </w:pPr>
            <w:r w:rsidRPr="001B1607">
              <w:rPr>
                <w:b/>
                <w:sz w:val="24"/>
                <w:szCs w:val="24"/>
              </w:rPr>
              <w:t>Ćwiczenie 3.</w:t>
            </w:r>
            <w:r>
              <w:rPr>
                <w:sz w:val="24"/>
                <w:szCs w:val="24"/>
              </w:rPr>
              <w:t xml:space="preserve"> </w:t>
            </w:r>
            <w:r w:rsidR="79CD4A42" w:rsidRPr="79CD4A42">
              <w:rPr>
                <w:sz w:val="24"/>
                <w:szCs w:val="24"/>
              </w:rPr>
              <w:t xml:space="preserve">Uczestnicy w grupach uzupełniają tabelę do wylosowanej </w:t>
            </w:r>
            <w:r>
              <w:rPr>
                <w:sz w:val="24"/>
                <w:szCs w:val="24"/>
              </w:rPr>
              <w:t>kategorii</w:t>
            </w:r>
            <w:r w:rsidR="79CD4A42" w:rsidRPr="79CD4A42">
              <w:rPr>
                <w:sz w:val="24"/>
                <w:szCs w:val="24"/>
              </w:rPr>
              <w:t xml:space="preserve"> kompetencji niezbędnej do pełnienia funkcji sp</w:t>
            </w:r>
            <w:r>
              <w:rPr>
                <w:sz w:val="24"/>
                <w:szCs w:val="24"/>
              </w:rPr>
              <w:t xml:space="preserve">ecjalisty do spraw wspomagania - </w:t>
            </w:r>
            <w:r w:rsidR="001C4D13">
              <w:rPr>
                <w:b/>
                <w:sz w:val="24"/>
                <w:szCs w:val="24"/>
              </w:rPr>
              <w:t xml:space="preserve">załącznik </w:t>
            </w:r>
            <w:r w:rsidRPr="001B1607">
              <w:rPr>
                <w:b/>
                <w:sz w:val="24"/>
                <w:szCs w:val="24"/>
              </w:rPr>
              <w:t>1/VIII</w:t>
            </w:r>
            <w:r w:rsidR="79CD4A42" w:rsidRPr="79CD4A42">
              <w:rPr>
                <w:sz w:val="24"/>
                <w:szCs w:val="24"/>
              </w:rPr>
              <w:t>, n</w:t>
            </w:r>
            <w:r w:rsidR="001C4D13">
              <w:rPr>
                <w:sz w:val="24"/>
                <w:szCs w:val="24"/>
              </w:rPr>
              <w:t xml:space="preserve">astępnie porównują swoje zapisy </w:t>
            </w:r>
          </w:p>
          <w:p w:rsidR="6283EA9D" w:rsidRPr="009A30AE" w:rsidRDefault="79CD4A42" w:rsidP="001C4D13">
            <w:pPr>
              <w:pStyle w:val="Akapitzlist"/>
              <w:spacing w:line="360" w:lineRule="auto"/>
              <w:jc w:val="both"/>
              <w:rPr>
                <w:sz w:val="24"/>
                <w:szCs w:val="24"/>
              </w:rPr>
            </w:pPr>
            <w:r w:rsidRPr="79CD4A42">
              <w:rPr>
                <w:sz w:val="24"/>
                <w:szCs w:val="24"/>
              </w:rPr>
              <w:t xml:space="preserve">z </w:t>
            </w:r>
            <w:r w:rsidRPr="79CD4A42">
              <w:rPr>
                <w:rFonts w:asciiTheme="minorHAnsi" w:hAnsiTheme="minorHAnsi" w:cstheme="minorBidi"/>
                <w:sz w:val="24"/>
                <w:szCs w:val="24"/>
              </w:rPr>
              <w:t xml:space="preserve">Podstawowym profilem kompetencyjnym pracownika odpowiedzialnego </w:t>
            </w:r>
            <w:r w:rsidR="00E0646F">
              <w:rPr>
                <w:rFonts w:asciiTheme="minorHAnsi" w:hAnsiTheme="minorHAnsi" w:cstheme="minorBidi"/>
                <w:sz w:val="24"/>
                <w:szCs w:val="24"/>
              </w:rPr>
              <w:t xml:space="preserve">    </w:t>
            </w:r>
            <w:bookmarkStart w:id="3" w:name="_GoBack"/>
            <w:bookmarkEnd w:id="3"/>
            <w:r w:rsidRPr="79CD4A42">
              <w:rPr>
                <w:rFonts w:asciiTheme="minorHAnsi" w:hAnsiTheme="minorHAnsi" w:cstheme="minorBidi"/>
                <w:sz w:val="24"/>
                <w:szCs w:val="24"/>
              </w:rPr>
              <w:t>z</w:t>
            </w:r>
            <w:r w:rsidR="00152D7C">
              <w:rPr>
                <w:rFonts w:asciiTheme="minorHAnsi" w:hAnsiTheme="minorHAnsi" w:cstheme="minorBidi"/>
                <w:sz w:val="24"/>
                <w:szCs w:val="24"/>
              </w:rPr>
              <w:t xml:space="preserve">a wspomaganie szkoły – </w:t>
            </w:r>
            <w:r w:rsidR="00152D7C" w:rsidRPr="00152D7C">
              <w:rPr>
                <w:rFonts w:asciiTheme="minorHAnsi" w:hAnsiTheme="minorHAnsi" w:cstheme="minorBidi"/>
                <w:b/>
                <w:sz w:val="24"/>
                <w:szCs w:val="24"/>
              </w:rPr>
              <w:t>materiały dla</w:t>
            </w:r>
            <w:r w:rsidR="002F169C">
              <w:rPr>
                <w:rFonts w:asciiTheme="minorHAnsi" w:hAnsiTheme="minorHAnsi" w:cstheme="minorBidi"/>
                <w:b/>
                <w:sz w:val="24"/>
                <w:szCs w:val="24"/>
              </w:rPr>
              <w:t xml:space="preserve"> uczestników str. 1</w:t>
            </w:r>
            <w:r w:rsidR="00152D7C" w:rsidRPr="00152D7C">
              <w:rPr>
                <w:rFonts w:asciiTheme="minorHAnsi" w:hAnsiTheme="minorHAnsi" w:cstheme="minorBidi"/>
                <w:b/>
                <w:sz w:val="24"/>
                <w:szCs w:val="24"/>
              </w:rPr>
              <w:t>2</w:t>
            </w:r>
            <w:r w:rsidR="002F169C">
              <w:rPr>
                <w:rFonts w:asciiTheme="minorHAnsi" w:hAnsiTheme="minorHAnsi" w:cstheme="minorBidi"/>
                <w:b/>
                <w:sz w:val="24"/>
                <w:szCs w:val="24"/>
              </w:rPr>
              <w:t>0</w:t>
            </w:r>
          </w:p>
          <w:p w:rsidR="000F31ED" w:rsidRPr="000F31ED" w:rsidRDefault="00945972" w:rsidP="0026769B">
            <w:pPr>
              <w:pStyle w:val="Akapitzlist"/>
              <w:numPr>
                <w:ilvl w:val="0"/>
                <w:numId w:val="4"/>
              </w:numPr>
              <w:spacing w:line="360" w:lineRule="auto"/>
              <w:jc w:val="both"/>
              <w:rPr>
                <w:rFonts w:cs="Calibri"/>
                <w:sz w:val="24"/>
                <w:szCs w:val="24"/>
              </w:rPr>
            </w:pPr>
            <w:r w:rsidRPr="00945972">
              <w:rPr>
                <w:rFonts w:asciiTheme="minorHAnsi" w:hAnsiTheme="minorHAnsi" w:cstheme="minorBidi"/>
                <w:b/>
                <w:sz w:val="24"/>
                <w:szCs w:val="24"/>
              </w:rPr>
              <w:t>Ćwiczenie 4.</w:t>
            </w:r>
            <w:r>
              <w:rPr>
                <w:rFonts w:asciiTheme="minorHAnsi" w:hAnsiTheme="minorHAnsi" w:cstheme="minorBidi"/>
                <w:sz w:val="24"/>
                <w:szCs w:val="24"/>
              </w:rPr>
              <w:t xml:space="preserve"> </w:t>
            </w:r>
            <w:r w:rsidR="79CD4A42" w:rsidRPr="79CD4A42">
              <w:rPr>
                <w:rFonts w:asciiTheme="minorHAnsi" w:hAnsiTheme="minorHAnsi" w:cstheme="minorBidi"/>
                <w:sz w:val="24"/>
                <w:szCs w:val="24"/>
              </w:rPr>
              <w:t xml:space="preserve">Uczestnicy wspólnie </w:t>
            </w:r>
            <w:r w:rsidR="000F31ED">
              <w:rPr>
                <w:rFonts w:asciiTheme="minorHAnsi" w:hAnsiTheme="minorHAnsi" w:cstheme="minorBidi"/>
                <w:sz w:val="24"/>
                <w:szCs w:val="24"/>
              </w:rPr>
              <w:t xml:space="preserve">ustalają </w:t>
            </w:r>
            <w:r w:rsidR="79CD4A42" w:rsidRPr="79CD4A42">
              <w:rPr>
                <w:rFonts w:asciiTheme="minorHAnsi" w:hAnsiTheme="minorHAnsi" w:cstheme="minorBidi"/>
                <w:sz w:val="24"/>
                <w:szCs w:val="24"/>
              </w:rPr>
              <w:t xml:space="preserve">listę ośmiu kompetencji niezbędnych </w:t>
            </w:r>
            <w:r w:rsidR="000F31ED">
              <w:rPr>
                <w:rFonts w:asciiTheme="minorHAnsi" w:hAnsiTheme="minorHAnsi" w:cstheme="minorBidi"/>
                <w:sz w:val="24"/>
                <w:szCs w:val="24"/>
              </w:rPr>
              <w:t xml:space="preserve">– ich zdaniem - </w:t>
            </w:r>
            <w:r w:rsidR="79CD4A42" w:rsidRPr="79CD4A42">
              <w:rPr>
                <w:rFonts w:asciiTheme="minorHAnsi" w:hAnsiTheme="minorHAnsi" w:cstheme="minorBidi"/>
                <w:sz w:val="24"/>
                <w:szCs w:val="24"/>
              </w:rPr>
              <w:t xml:space="preserve">przy pełnieniu funkcji specjalisty do spraw wspomagania. </w:t>
            </w:r>
          </w:p>
          <w:p w:rsidR="6283EA9D" w:rsidRDefault="000F31ED" w:rsidP="0026769B">
            <w:pPr>
              <w:pStyle w:val="Akapitzlist"/>
              <w:numPr>
                <w:ilvl w:val="0"/>
                <w:numId w:val="4"/>
              </w:numPr>
              <w:spacing w:line="360" w:lineRule="auto"/>
              <w:jc w:val="both"/>
              <w:rPr>
                <w:rFonts w:cs="Calibri"/>
                <w:sz w:val="24"/>
                <w:szCs w:val="24"/>
              </w:rPr>
            </w:pPr>
            <w:r>
              <w:rPr>
                <w:rFonts w:asciiTheme="minorHAnsi" w:hAnsiTheme="minorHAnsi" w:cstheme="minorBidi"/>
                <w:b/>
                <w:sz w:val="24"/>
                <w:szCs w:val="24"/>
              </w:rPr>
              <w:t>Ćwiczenie 5.</w:t>
            </w:r>
            <w:r>
              <w:rPr>
                <w:rFonts w:asciiTheme="minorHAnsi" w:hAnsiTheme="minorHAnsi" w:cstheme="minorBidi"/>
                <w:sz w:val="24"/>
                <w:szCs w:val="24"/>
              </w:rPr>
              <w:t xml:space="preserve"> Każdy z uczestników wpisuje</w:t>
            </w:r>
            <w:r w:rsidR="79CD4A42" w:rsidRPr="79CD4A42">
              <w:rPr>
                <w:rFonts w:asciiTheme="minorHAnsi" w:hAnsiTheme="minorHAnsi" w:cstheme="minorBidi"/>
                <w:sz w:val="24"/>
                <w:szCs w:val="24"/>
              </w:rPr>
              <w:t xml:space="preserve"> ustalone </w:t>
            </w:r>
            <w:r>
              <w:rPr>
                <w:rFonts w:asciiTheme="minorHAnsi" w:hAnsiTheme="minorHAnsi" w:cstheme="minorBidi"/>
                <w:sz w:val="24"/>
                <w:szCs w:val="24"/>
              </w:rPr>
              <w:t xml:space="preserve">przez grupę </w:t>
            </w:r>
            <w:r w:rsidR="79CD4A42" w:rsidRPr="79CD4A42">
              <w:rPr>
                <w:rFonts w:asciiTheme="minorHAnsi" w:hAnsiTheme="minorHAnsi" w:cstheme="minorBidi"/>
                <w:sz w:val="24"/>
                <w:szCs w:val="24"/>
              </w:rPr>
              <w:t xml:space="preserve">kompetencje w diagram koła </w:t>
            </w:r>
            <w:r w:rsidR="79CD4A42" w:rsidRPr="79CD4A42">
              <w:rPr>
                <w:rFonts w:cs="Calibri"/>
                <w:sz w:val="24"/>
                <w:szCs w:val="24"/>
              </w:rPr>
              <w:t>kompetencji specjalisty do spraw wspomagania</w:t>
            </w:r>
            <w:r w:rsidR="79CD4A42" w:rsidRPr="79CD4A42">
              <w:rPr>
                <w:rFonts w:cs="Calibri"/>
              </w:rPr>
              <w:t xml:space="preserve"> </w:t>
            </w:r>
            <w:r w:rsidR="00E821F3">
              <w:rPr>
                <w:rFonts w:cs="Calibri"/>
                <w:sz w:val="24"/>
                <w:szCs w:val="24"/>
              </w:rPr>
              <w:t xml:space="preserve">- </w:t>
            </w:r>
            <w:r w:rsidR="001C4D13">
              <w:rPr>
                <w:rFonts w:cs="Calibri"/>
                <w:b/>
                <w:sz w:val="24"/>
                <w:szCs w:val="24"/>
              </w:rPr>
              <w:t xml:space="preserve">załącznik </w:t>
            </w:r>
            <w:r w:rsidR="00E821F3" w:rsidRPr="00E821F3">
              <w:rPr>
                <w:rFonts w:cs="Calibri"/>
                <w:b/>
                <w:sz w:val="24"/>
                <w:szCs w:val="24"/>
              </w:rPr>
              <w:t xml:space="preserve"> 2/VIII</w:t>
            </w:r>
            <w:r>
              <w:rPr>
                <w:rFonts w:cs="Calibri"/>
                <w:sz w:val="24"/>
                <w:szCs w:val="24"/>
              </w:rPr>
              <w:t>. Uzupełniają diagram oceniając poziom posiadanej przez siebie kompetencji w skali 0 – 10. Następnie łączą punkty otrzymując wykres własnych kompetencji i dokonują autoanalizy swoich mocnych i słabych stron.</w:t>
            </w:r>
          </w:p>
          <w:p w:rsidR="00881E7E" w:rsidRDefault="00881E7E" w:rsidP="0026769B">
            <w:pPr>
              <w:pStyle w:val="Akapitzlist"/>
              <w:numPr>
                <w:ilvl w:val="0"/>
                <w:numId w:val="4"/>
              </w:numPr>
              <w:spacing w:line="360" w:lineRule="auto"/>
              <w:jc w:val="both"/>
              <w:rPr>
                <w:rFonts w:cs="Calibri"/>
                <w:sz w:val="24"/>
                <w:szCs w:val="24"/>
              </w:rPr>
            </w:pPr>
            <w:r w:rsidRPr="00001ED2">
              <w:rPr>
                <w:rFonts w:cs="Calibri"/>
                <w:b/>
                <w:sz w:val="24"/>
                <w:szCs w:val="24"/>
              </w:rPr>
              <w:t>Ćwiczenie 6.</w:t>
            </w:r>
            <w:r>
              <w:rPr>
                <w:rFonts w:cs="Calibri"/>
                <w:sz w:val="24"/>
                <w:szCs w:val="24"/>
              </w:rPr>
              <w:t xml:space="preserve"> Uczestnicy podzieleni na 4 zespoły. Każdy z zespołów wybiera </w:t>
            </w:r>
            <w:r w:rsidR="008E74DD">
              <w:rPr>
                <w:rFonts w:cs="Calibri"/>
                <w:sz w:val="24"/>
                <w:szCs w:val="24"/>
              </w:rPr>
              <w:t>jedną ze wskazanych grup kompetencji (</w:t>
            </w:r>
            <w:r w:rsidR="008E74DD" w:rsidRPr="00881E7E">
              <w:rPr>
                <w:rFonts w:cs="Calibri"/>
                <w:sz w:val="24"/>
                <w:szCs w:val="24"/>
              </w:rPr>
              <w:t>osobiste i interpersonalne</w:t>
            </w:r>
            <w:r w:rsidR="008E74DD">
              <w:rPr>
                <w:rFonts w:cs="Calibri"/>
                <w:sz w:val="24"/>
                <w:szCs w:val="24"/>
              </w:rPr>
              <w:t xml:space="preserve">, </w:t>
            </w:r>
            <w:r w:rsidR="008E74DD" w:rsidRPr="00881E7E">
              <w:rPr>
                <w:rFonts w:cs="Calibri"/>
                <w:sz w:val="24"/>
                <w:szCs w:val="24"/>
              </w:rPr>
              <w:t>diagnostyczne</w:t>
            </w:r>
            <w:r w:rsidR="008E74DD">
              <w:rPr>
                <w:rFonts w:cs="Calibri"/>
                <w:sz w:val="24"/>
                <w:szCs w:val="24"/>
              </w:rPr>
              <w:t xml:space="preserve">, </w:t>
            </w:r>
            <w:r w:rsidR="008E74DD" w:rsidRPr="00881E7E">
              <w:rPr>
                <w:rFonts w:cs="Calibri"/>
                <w:sz w:val="24"/>
                <w:szCs w:val="24"/>
              </w:rPr>
              <w:t>planistyczne</w:t>
            </w:r>
            <w:r w:rsidR="008E74DD">
              <w:rPr>
                <w:rFonts w:cs="Calibri"/>
                <w:sz w:val="24"/>
                <w:szCs w:val="24"/>
              </w:rPr>
              <w:t xml:space="preserve">, </w:t>
            </w:r>
            <w:r w:rsidR="008E74DD" w:rsidRPr="00881E7E">
              <w:rPr>
                <w:rFonts w:cs="Calibri"/>
                <w:sz w:val="24"/>
                <w:szCs w:val="24"/>
              </w:rPr>
              <w:t>w zakresie ewaluacji</w:t>
            </w:r>
            <w:r w:rsidR="008E74DD">
              <w:rPr>
                <w:rFonts w:cs="Calibri"/>
                <w:sz w:val="24"/>
                <w:szCs w:val="24"/>
              </w:rPr>
              <w:t>) i techniką „burza mózgów” odpowiada na pytanie „</w:t>
            </w:r>
            <w:r w:rsidR="008E74DD" w:rsidRPr="008E74DD">
              <w:rPr>
                <w:rFonts w:cs="Calibri"/>
                <w:sz w:val="24"/>
                <w:szCs w:val="24"/>
              </w:rPr>
              <w:t xml:space="preserve">Gdzie szukać </w:t>
            </w:r>
            <w:r w:rsidR="008E74DD">
              <w:rPr>
                <w:rFonts w:cs="Calibri"/>
                <w:sz w:val="24"/>
                <w:szCs w:val="24"/>
              </w:rPr>
              <w:t>wsparcia do rozwijania wybranych</w:t>
            </w:r>
            <w:r w:rsidR="008E74DD" w:rsidRPr="008E74DD">
              <w:rPr>
                <w:rFonts w:cs="Calibri"/>
                <w:sz w:val="24"/>
                <w:szCs w:val="24"/>
              </w:rPr>
              <w:t xml:space="preserve"> kompetencji?</w:t>
            </w:r>
            <w:r w:rsidR="008E74DD">
              <w:rPr>
                <w:rFonts w:cs="Calibri"/>
                <w:sz w:val="24"/>
                <w:szCs w:val="24"/>
              </w:rPr>
              <w:t>”</w:t>
            </w:r>
            <w:r w:rsidR="00001ED2">
              <w:rPr>
                <w:rFonts w:cs="Calibri"/>
                <w:sz w:val="24"/>
                <w:szCs w:val="24"/>
              </w:rPr>
              <w:t xml:space="preserve"> zapisując swoje pomysły</w:t>
            </w:r>
            <w:r w:rsidR="008E74DD">
              <w:rPr>
                <w:rFonts w:cs="Calibri"/>
                <w:sz w:val="24"/>
                <w:szCs w:val="24"/>
              </w:rPr>
              <w:t xml:space="preserve">. Zespoły prezentują </w:t>
            </w:r>
            <w:r w:rsidR="00001ED2">
              <w:rPr>
                <w:rFonts w:cs="Calibri"/>
                <w:sz w:val="24"/>
                <w:szCs w:val="24"/>
              </w:rPr>
              <w:t xml:space="preserve">efekty swojej pracy uzupełniając także propozycje innych zespołów. </w:t>
            </w:r>
          </w:p>
          <w:p w:rsidR="00752FBD" w:rsidRDefault="00752FBD" w:rsidP="0026769B">
            <w:pPr>
              <w:pStyle w:val="Akapitzlist"/>
              <w:numPr>
                <w:ilvl w:val="0"/>
                <w:numId w:val="4"/>
              </w:numPr>
              <w:spacing w:line="360" w:lineRule="auto"/>
              <w:jc w:val="both"/>
              <w:rPr>
                <w:rFonts w:cs="Calibri"/>
                <w:sz w:val="24"/>
                <w:szCs w:val="24"/>
              </w:rPr>
            </w:pPr>
            <w:r>
              <w:rPr>
                <w:rFonts w:cs="Calibri"/>
                <w:b/>
                <w:sz w:val="24"/>
                <w:szCs w:val="24"/>
              </w:rPr>
              <w:t>Ćwiczenie 7.</w:t>
            </w:r>
            <w:r>
              <w:rPr>
                <w:rFonts w:cs="Calibri"/>
                <w:sz w:val="24"/>
                <w:szCs w:val="24"/>
              </w:rPr>
              <w:t xml:space="preserve"> Uczestnicy podzieleni na 2 zespoły formułują cele ukierunkowane na  </w:t>
            </w:r>
            <w:r w:rsidRPr="00752FBD">
              <w:rPr>
                <w:rFonts w:cs="Calibri"/>
                <w:sz w:val="24"/>
                <w:szCs w:val="24"/>
              </w:rPr>
              <w:t>rozwój osobisty specjalisty do spraw wspomagania przedszkola</w:t>
            </w:r>
            <w:r>
              <w:rPr>
                <w:rFonts w:cs="Calibri"/>
                <w:sz w:val="24"/>
                <w:szCs w:val="24"/>
              </w:rPr>
              <w:t xml:space="preserve"> (zespół 1) oraz na </w:t>
            </w:r>
            <w:r w:rsidRPr="00752FBD">
              <w:rPr>
                <w:rFonts w:cs="Calibri"/>
                <w:sz w:val="24"/>
                <w:szCs w:val="24"/>
              </w:rPr>
              <w:t>rozwój przedszkola jako instytucji organizacyjnej</w:t>
            </w:r>
            <w:r>
              <w:rPr>
                <w:rFonts w:cs="Calibri"/>
                <w:sz w:val="24"/>
                <w:szCs w:val="24"/>
              </w:rPr>
              <w:t xml:space="preserve"> (zespół 2). Następnie uczestnicy prezentują opracowane cele </w:t>
            </w:r>
            <w:r w:rsidR="0085409F">
              <w:rPr>
                <w:rFonts w:cs="Calibri"/>
                <w:sz w:val="24"/>
                <w:szCs w:val="24"/>
              </w:rPr>
              <w:t xml:space="preserve">   </w:t>
            </w:r>
            <w:r>
              <w:rPr>
                <w:rFonts w:cs="Calibri"/>
                <w:sz w:val="24"/>
                <w:szCs w:val="24"/>
              </w:rPr>
              <w:t xml:space="preserve">i dokonują ich porównana wyszukując ich podobieństwa. </w:t>
            </w:r>
          </w:p>
          <w:p w:rsidR="006435C4" w:rsidRPr="0085409F" w:rsidRDefault="006435C4" w:rsidP="0026769B">
            <w:pPr>
              <w:pStyle w:val="Akapitzlist"/>
              <w:numPr>
                <w:ilvl w:val="0"/>
                <w:numId w:val="4"/>
              </w:numPr>
              <w:spacing w:line="360" w:lineRule="auto"/>
              <w:jc w:val="both"/>
              <w:rPr>
                <w:rFonts w:cs="Calibri"/>
                <w:sz w:val="24"/>
                <w:szCs w:val="24"/>
              </w:rPr>
            </w:pPr>
            <w:r>
              <w:rPr>
                <w:rFonts w:cs="Calibri"/>
                <w:b/>
                <w:sz w:val="24"/>
                <w:szCs w:val="24"/>
              </w:rPr>
              <w:t>Ćwiczenie 8.</w:t>
            </w:r>
            <w:r>
              <w:rPr>
                <w:rFonts w:cs="Calibri"/>
                <w:sz w:val="24"/>
                <w:szCs w:val="24"/>
              </w:rPr>
              <w:t xml:space="preserve"> Uczestnicy indywidualnie </w:t>
            </w:r>
            <w:r w:rsidR="0085409F">
              <w:rPr>
                <w:rFonts w:cs="Calibri"/>
                <w:sz w:val="24"/>
                <w:szCs w:val="24"/>
              </w:rPr>
              <w:t xml:space="preserve">planują dalszy rozwój zawodowy         </w:t>
            </w:r>
            <w:r w:rsidR="0085409F">
              <w:rPr>
                <w:rFonts w:cs="Calibri"/>
                <w:sz w:val="24"/>
                <w:szCs w:val="24"/>
              </w:rPr>
              <w:lastRenderedPageBreak/>
              <w:t xml:space="preserve">w charakterze specjalisty do spraw wspomagania techniką „rybi szkielet” – </w:t>
            </w:r>
            <w:r w:rsidR="00865CFF">
              <w:rPr>
                <w:rFonts w:cs="Calibri"/>
                <w:b/>
                <w:sz w:val="24"/>
                <w:szCs w:val="24"/>
              </w:rPr>
              <w:t>załącznik 3/</w:t>
            </w:r>
            <w:r w:rsidR="0085409F" w:rsidRPr="0085409F">
              <w:rPr>
                <w:rFonts w:cs="Calibri"/>
                <w:b/>
                <w:sz w:val="24"/>
                <w:szCs w:val="24"/>
              </w:rPr>
              <w:t>VIII</w:t>
            </w:r>
          </w:p>
          <w:p w:rsidR="003335F0" w:rsidRPr="00442A65" w:rsidRDefault="0085409F" w:rsidP="0026769B">
            <w:pPr>
              <w:pStyle w:val="Akapitzlist"/>
              <w:numPr>
                <w:ilvl w:val="0"/>
                <w:numId w:val="4"/>
              </w:numPr>
              <w:spacing w:line="360" w:lineRule="auto"/>
              <w:jc w:val="both"/>
              <w:rPr>
                <w:rFonts w:cs="Calibri"/>
                <w:sz w:val="24"/>
                <w:szCs w:val="24"/>
              </w:rPr>
            </w:pPr>
            <w:r>
              <w:rPr>
                <w:rFonts w:cs="Calibri"/>
                <w:b/>
                <w:sz w:val="24"/>
                <w:szCs w:val="24"/>
              </w:rPr>
              <w:t xml:space="preserve">Ćwiczenie 9. Uczestnicy podzieleni na 6 zespołów. </w:t>
            </w:r>
            <w:r w:rsidRPr="79CD4A42">
              <w:rPr>
                <w:rFonts w:cs="Calibri"/>
                <w:sz w:val="24"/>
                <w:szCs w:val="24"/>
              </w:rPr>
              <w:t xml:space="preserve">Przedstawiciel każdego zespołu losuje kolor kapelusza. Następnie grupy formułują wypowiedzi </w:t>
            </w:r>
            <w:r w:rsidR="00442A65">
              <w:rPr>
                <w:rFonts w:cs="Calibri"/>
                <w:sz w:val="24"/>
                <w:szCs w:val="24"/>
              </w:rPr>
              <w:t xml:space="preserve">       </w:t>
            </w:r>
            <w:r>
              <w:rPr>
                <w:rFonts w:cs="Calibri"/>
                <w:sz w:val="24"/>
                <w:szCs w:val="24"/>
              </w:rPr>
              <w:t xml:space="preserve">nt. </w:t>
            </w:r>
            <w:r w:rsidRPr="0085409F">
              <w:rPr>
                <w:rFonts w:cs="Calibri"/>
                <w:i/>
                <w:sz w:val="24"/>
                <w:szCs w:val="24"/>
              </w:rPr>
              <w:t xml:space="preserve">Proces wspomagania w aspekcie rozwijania kompetencji kluczowych dzieci wpływa na rozwój </w:t>
            </w:r>
            <w:r w:rsidR="00442A65">
              <w:rPr>
                <w:rFonts w:cs="Calibri"/>
                <w:i/>
                <w:sz w:val="24"/>
                <w:szCs w:val="24"/>
              </w:rPr>
              <w:t xml:space="preserve">przedszkola w różnych obszarach jego funkcjonowania </w:t>
            </w:r>
            <w:r w:rsidRPr="79CD4A42">
              <w:rPr>
                <w:rFonts w:cs="Calibri"/>
                <w:sz w:val="24"/>
                <w:szCs w:val="24"/>
              </w:rPr>
              <w:t>w zależności reprezentowanych poglądów przypisanych do koloru kapelusza</w:t>
            </w:r>
            <w:r w:rsidR="00865CFF">
              <w:rPr>
                <w:rFonts w:cs="Calibri"/>
                <w:sz w:val="24"/>
                <w:szCs w:val="24"/>
              </w:rPr>
              <w:t xml:space="preserve"> </w:t>
            </w:r>
            <w:r>
              <w:rPr>
                <w:rFonts w:cs="Calibri"/>
                <w:sz w:val="24"/>
                <w:szCs w:val="24"/>
              </w:rPr>
              <w:t xml:space="preserve"> </w:t>
            </w:r>
            <w:r w:rsidR="00865CFF">
              <w:rPr>
                <w:rFonts w:cs="Calibri"/>
                <w:sz w:val="24"/>
                <w:szCs w:val="24"/>
              </w:rPr>
              <w:t>(</w:t>
            </w:r>
            <w:r>
              <w:rPr>
                <w:rFonts w:cs="Calibri"/>
                <w:sz w:val="24"/>
                <w:szCs w:val="24"/>
              </w:rPr>
              <w:t xml:space="preserve">zgodnie z założeniami </w:t>
            </w:r>
            <w:r w:rsidR="00865CFF">
              <w:rPr>
                <w:rFonts w:cs="Calibri"/>
                <w:sz w:val="24"/>
                <w:szCs w:val="24"/>
              </w:rPr>
              <w:t>techniki s</w:t>
            </w:r>
            <w:r w:rsidRPr="006435C4">
              <w:rPr>
                <w:rFonts w:cs="Calibri"/>
                <w:sz w:val="24"/>
                <w:szCs w:val="24"/>
              </w:rPr>
              <w:t>ześciu myślących kapeluszy De Bono</w:t>
            </w:r>
            <w:r w:rsidR="00865CFF">
              <w:rPr>
                <w:rFonts w:cs="Calibri"/>
                <w:sz w:val="24"/>
                <w:szCs w:val="24"/>
              </w:rPr>
              <w:t xml:space="preserve">) - </w:t>
            </w:r>
            <w:r w:rsidR="00865CFF" w:rsidRPr="00865CFF">
              <w:rPr>
                <w:rFonts w:cs="Calibri"/>
                <w:b/>
                <w:sz w:val="24"/>
                <w:szCs w:val="24"/>
              </w:rPr>
              <w:t>załącznik 4/VIII</w:t>
            </w:r>
          </w:p>
          <w:p w:rsidR="00442A65" w:rsidRPr="0085409F" w:rsidRDefault="00442A65" w:rsidP="00442A65">
            <w:pPr>
              <w:pStyle w:val="Akapitzlist"/>
              <w:spacing w:line="360" w:lineRule="auto"/>
              <w:jc w:val="both"/>
              <w:rPr>
                <w:rFonts w:cs="Calibri"/>
                <w:sz w:val="24"/>
                <w:szCs w:val="24"/>
              </w:rPr>
            </w:pPr>
          </w:p>
        </w:tc>
      </w:tr>
    </w:tbl>
    <w:p w:rsidR="009A467C" w:rsidRDefault="009A467C" w:rsidP="004B11E5">
      <w:pPr>
        <w:tabs>
          <w:tab w:val="left" w:pos="2820"/>
        </w:tabs>
        <w:spacing w:line="360" w:lineRule="auto"/>
        <w:jc w:val="both"/>
        <w:rPr>
          <w:rFonts w:asciiTheme="minorHAnsi" w:eastAsiaTheme="minorEastAsia" w:hAnsiTheme="minorHAnsi" w:cstheme="minorHAnsi"/>
          <w:b/>
          <w:bCs/>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596FB1" w:rsidRDefault="00596FB1" w:rsidP="009A467C">
      <w:pPr>
        <w:tabs>
          <w:tab w:val="left" w:pos="2820"/>
        </w:tabs>
        <w:spacing w:line="360" w:lineRule="auto"/>
        <w:jc w:val="both"/>
        <w:rPr>
          <w:rFonts w:asciiTheme="minorHAnsi" w:hAnsiTheme="minorHAnsi" w:cstheme="minorHAnsi"/>
          <w:b/>
          <w:bCs/>
          <w:color w:val="000000" w:themeColor="text1"/>
          <w:sz w:val="24"/>
          <w:szCs w:val="24"/>
        </w:rPr>
      </w:pPr>
    </w:p>
    <w:p w:rsidR="004E66F4" w:rsidRDefault="004E66F4" w:rsidP="009A467C">
      <w:pPr>
        <w:tabs>
          <w:tab w:val="left" w:pos="2820"/>
        </w:tabs>
        <w:spacing w:line="360" w:lineRule="auto"/>
        <w:jc w:val="both"/>
        <w:rPr>
          <w:rFonts w:asciiTheme="minorHAnsi" w:hAnsiTheme="minorHAnsi" w:cstheme="minorHAnsi"/>
          <w:b/>
          <w:bCs/>
          <w:color w:val="000000" w:themeColor="text1"/>
          <w:sz w:val="24"/>
          <w:szCs w:val="24"/>
        </w:rPr>
      </w:pPr>
    </w:p>
    <w:p w:rsidR="009A467C" w:rsidRDefault="009A467C" w:rsidP="009A467C">
      <w:pPr>
        <w:tabs>
          <w:tab w:val="left" w:pos="2820"/>
        </w:tabs>
        <w:spacing w:line="360" w:lineRule="auto"/>
        <w:jc w:val="both"/>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lastRenderedPageBreak/>
        <w:t xml:space="preserve">Szkolenie e-learning </w:t>
      </w:r>
      <w:r w:rsidRPr="00F369B2">
        <w:rPr>
          <w:rFonts w:asciiTheme="minorHAnsi" w:hAnsiTheme="minorHAnsi" w:cstheme="minorHAnsi"/>
          <w:b/>
          <w:bCs/>
          <w:color w:val="000000" w:themeColor="text1"/>
          <w:sz w:val="24"/>
          <w:szCs w:val="24"/>
        </w:rPr>
        <w:t>cz.2 (2 godz.)</w:t>
      </w:r>
      <w:r>
        <w:rPr>
          <w:rFonts w:asciiTheme="minorHAnsi" w:hAnsiTheme="minorHAnsi" w:cstheme="minorHAnsi"/>
          <w:b/>
          <w:bCs/>
          <w:color w:val="000000" w:themeColor="text1"/>
          <w:sz w:val="24"/>
          <w:szCs w:val="24"/>
        </w:rPr>
        <w:t xml:space="preserve"> </w:t>
      </w:r>
    </w:p>
    <w:tbl>
      <w:tblPr>
        <w:tblStyle w:val="Tabela-Siatka"/>
        <w:tblW w:w="8500" w:type="dxa"/>
        <w:tblLayout w:type="fixed"/>
        <w:tblLook w:val="06A0"/>
      </w:tblPr>
      <w:tblGrid>
        <w:gridCol w:w="600"/>
        <w:gridCol w:w="1096"/>
        <w:gridCol w:w="3969"/>
        <w:gridCol w:w="1418"/>
        <w:gridCol w:w="1417"/>
      </w:tblGrid>
      <w:tr w:rsidR="004E66F4" w:rsidRPr="00F369B2" w:rsidTr="003F7E46">
        <w:tc>
          <w:tcPr>
            <w:tcW w:w="600" w:type="dxa"/>
          </w:tcPr>
          <w:p w:rsidR="004E66F4" w:rsidRPr="00F369B2" w:rsidRDefault="004E66F4" w:rsidP="003F7E46">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Lp.</w:t>
            </w:r>
          </w:p>
        </w:tc>
        <w:tc>
          <w:tcPr>
            <w:tcW w:w="1096" w:type="dxa"/>
          </w:tcPr>
          <w:p w:rsidR="004E66F4" w:rsidRPr="00B46807" w:rsidRDefault="004E66F4" w:rsidP="003F7E46">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Zakładka </w:t>
            </w:r>
          </w:p>
        </w:tc>
        <w:tc>
          <w:tcPr>
            <w:tcW w:w="3969" w:type="dxa"/>
          </w:tcPr>
          <w:p w:rsidR="004E66F4" w:rsidRPr="00B46807" w:rsidRDefault="004E66F4" w:rsidP="003F7E46">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Moduł/Tematyka</w:t>
            </w:r>
          </w:p>
        </w:tc>
        <w:tc>
          <w:tcPr>
            <w:tcW w:w="1418" w:type="dxa"/>
          </w:tcPr>
          <w:p w:rsidR="004E66F4" w:rsidRPr="00B46807" w:rsidRDefault="004E66F4" w:rsidP="003F7E46">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Forma </w:t>
            </w:r>
          </w:p>
        </w:tc>
        <w:tc>
          <w:tcPr>
            <w:tcW w:w="1417" w:type="dxa"/>
          </w:tcPr>
          <w:p w:rsidR="004E66F4" w:rsidRPr="00B46807" w:rsidRDefault="004E66F4" w:rsidP="003F7E46">
            <w:pPr>
              <w:spacing w:line="360" w:lineRule="auto"/>
              <w:jc w:val="both"/>
              <w:rPr>
                <w:rFonts w:asciiTheme="minorHAnsi" w:eastAsiaTheme="minorEastAsia" w:hAnsiTheme="minorHAnsi" w:cstheme="minorHAnsi"/>
                <w:sz w:val="24"/>
                <w:szCs w:val="24"/>
              </w:rPr>
            </w:pPr>
            <w:r w:rsidRPr="00B46807">
              <w:rPr>
                <w:rFonts w:asciiTheme="minorHAnsi" w:eastAsiaTheme="minorEastAsia" w:hAnsiTheme="minorHAnsi" w:cstheme="minorHAnsi"/>
                <w:sz w:val="24"/>
                <w:szCs w:val="24"/>
              </w:rPr>
              <w:t xml:space="preserve">Szacunkowy czas pracy </w:t>
            </w:r>
          </w:p>
        </w:tc>
      </w:tr>
      <w:tr w:rsidR="004E66F4" w:rsidRPr="00F369B2" w:rsidTr="003F7E46">
        <w:tc>
          <w:tcPr>
            <w:tcW w:w="600" w:type="dxa"/>
          </w:tcPr>
          <w:p w:rsidR="004E66F4" w:rsidRPr="00F369B2" w:rsidRDefault="004E66F4" w:rsidP="003F7E46">
            <w:pPr>
              <w:spacing w:line="360" w:lineRule="auto"/>
              <w:jc w:val="both"/>
              <w:rPr>
                <w:rFonts w:asciiTheme="minorHAnsi" w:eastAsiaTheme="minorEastAsia" w:hAnsiTheme="minorHAnsi" w:cstheme="minorHAnsi"/>
                <w:sz w:val="24"/>
                <w:szCs w:val="24"/>
              </w:rPr>
            </w:pPr>
            <w:r w:rsidRPr="00F369B2">
              <w:rPr>
                <w:rFonts w:asciiTheme="minorHAnsi" w:eastAsiaTheme="minorEastAsia" w:hAnsiTheme="minorHAnsi" w:cstheme="minorHAnsi"/>
                <w:sz w:val="24"/>
                <w:szCs w:val="24"/>
              </w:rPr>
              <w:t>1.</w:t>
            </w:r>
          </w:p>
        </w:tc>
        <w:tc>
          <w:tcPr>
            <w:tcW w:w="1096" w:type="dxa"/>
          </w:tcPr>
          <w:p w:rsidR="004E66F4" w:rsidRPr="00B46807" w:rsidRDefault="004E66F4" w:rsidP="003F7E46">
            <w:pPr>
              <w:spacing w:line="360" w:lineRule="auto"/>
              <w:jc w:val="both"/>
              <w:rPr>
                <w:rFonts w:asciiTheme="minorHAnsi" w:eastAsiaTheme="minorEastAsia" w:hAnsiTheme="minorHAnsi" w:cstheme="minorHAnsi"/>
                <w:sz w:val="24"/>
                <w:szCs w:val="24"/>
              </w:rPr>
            </w:pPr>
            <w:proofErr w:type="spellStart"/>
            <w:r w:rsidRPr="00B46807">
              <w:rPr>
                <w:rFonts w:asciiTheme="minorHAnsi" w:eastAsiaTheme="minorEastAsia" w:hAnsiTheme="minorHAnsi" w:cstheme="minorHAnsi"/>
                <w:sz w:val="24"/>
                <w:szCs w:val="24"/>
              </w:rPr>
              <w:t>Zal</w:t>
            </w:r>
            <w:proofErr w:type="spellEnd"/>
            <w:r w:rsidRPr="00B46807">
              <w:rPr>
                <w:rFonts w:asciiTheme="minorHAnsi" w:eastAsiaTheme="minorEastAsia" w:hAnsiTheme="minorHAnsi" w:cstheme="minorHAnsi"/>
                <w:sz w:val="24"/>
                <w:szCs w:val="24"/>
              </w:rPr>
              <w:t>.</w:t>
            </w:r>
          </w:p>
        </w:tc>
        <w:tc>
          <w:tcPr>
            <w:tcW w:w="3969" w:type="dxa"/>
          </w:tcPr>
          <w:p w:rsidR="004E66F4" w:rsidRPr="004E66F4" w:rsidRDefault="004E66F4" w:rsidP="003F7E46">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b/>
                <w:sz w:val="24"/>
                <w:szCs w:val="24"/>
              </w:rPr>
              <w:t>Test zaliczeniowy</w:t>
            </w:r>
            <w:r w:rsidRPr="00B46807">
              <w:rPr>
                <w:rFonts w:asciiTheme="minorHAnsi" w:eastAsiaTheme="minorEastAsia" w:hAnsiTheme="minorHAnsi" w:cstheme="minorHAnsi"/>
                <w:sz w:val="24"/>
                <w:szCs w:val="24"/>
              </w:rPr>
              <w:t xml:space="preserve"> </w:t>
            </w:r>
          </w:p>
        </w:tc>
        <w:tc>
          <w:tcPr>
            <w:tcW w:w="1418" w:type="dxa"/>
          </w:tcPr>
          <w:p w:rsidR="004E66F4" w:rsidRPr="00B46807" w:rsidRDefault="004E66F4" w:rsidP="004E66F4">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testowanie</w:t>
            </w:r>
          </w:p>
        </w:tc>
        <w:tc>
          <w:tcPr>
            <w:tcW w:w="1417" w:type="dxa"/>
          </w:tcPr>
          <w:p w:rsidR="004E66F4" w:rsidRPr="00B46807" w:rsidRDefault="004E66F4" w:rsidP="003F7E46">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12</w:t>
            </w:r>
            <w:r>
              <w:rPr>
                <w:rFonts w:asciiTheme="minorHAnsi" w:eastAsiaTheme="minorEastAsia" w:hAnsiTheme="minorHAnsi" w:cstheme="minorHAnsi"/>
                <w:sz w:val="24"/>
                <w:szCs w:val="24"/>
              </w:rPr>
              <w:t>0</w:t>
            </w:r>
            <w:r w:rsidRPr="00B46807">
              <w:rPr>
                <w:rFonts w:asciiTheme="minorHAnsi" w:eastAsiaTheme="minorEastAsia" w:hAnsiTheme="minorHAnsi" w:cstheme="minorHAnsi"/>
                <w:sz w:val="24"/>
                <w:szCs w:val="24"/>
              </w:rPr>
              <w:t xml:space="preserve"> min</w:t>
            </w:r>
          </w:p>
        </w:tc>
      </w:tr>
    </w:tbl>
    <w:p w:rsidR="004E66F4" w:rsidRPr="004E66F4" w:rsidRDefault="004E66F4" w:rsidP="009A467C">
      <w:pPr>
        <w:tabs>
          <w:tab w:val="left" w:pos="2820"/>
        </w:tabs>
        <w:spacing w:line="360" w:lineRule="auto"/>
        <w:jc w:val="both"/>
        <w:rPr>
          <w:rFonts w:asciiTheme="minorHAnsi" w:hAnsiTheme="minorHAnsi" w:cstheme="minorHAnsi"/>
          <w:sz w:val="24"/>
          <w:szCs w:val="24"/>
        </w:rPr>
      </w:pPr>
    </w:p>
    <w:p w:rsidR="009A467C" w:rsidRPr="00F369B2" w:rsidRDefault="009A467C" w:rsidP="009A467C">
      <w:pPr>
        <w:spacing w:line="360" w:lineRule="auto"/>
        <w:jc w:val="both"/>
        <w:rPr>
          <w:rFonts w:asciiTheme="minorHAnsi" w:hAnsiTheme="minorHAnsi" w:cstheme="minorHAnsi"/>
          <w:sz w:val="24"/>
          <w:szCs w:val="24"/>
        </w:rPr>
      </w:pPr>
      <w:r w:rsidRPr="00F369B2">
        <w:rPr>
          <w:rFonts w:asciiTheme="minorHAnsi" w:hAnsiTheme="minorHAnsi" w:cstheme="minorHAnsi"/>
          <w:b/>
          <w:bCs/>
          <w:sz w:val="24"/>
          <w:szCs w:val="24"/>
        </w:rPr>
        <w:t>Test podsumowujący udział w kursie wspomagania przedszkoli w zakresie rozwiania kompetencji kluczowych</w:t>
      </w:r>
      <w:r w:rsidR="0071314F">
        <w:rPr>
          <w:rFonts w:asciiTheme="minorHAnsi" w:hAnsiTheme="minorHAnsi" w:cstheme="minorHAnsi"/>
          <w:b/>
          <w:bCs/>
          <w:sz w:val="24"/>
          <w:szCs w:val="24"/>
        </w:rPr>
        <w:t xml:space="preserve"> – dotyczy wszystkich modułów szkolenia</w:t>
      </w:r>
    </w:p>
    <w:p w:rsidR="009A467C" w:rsidRPr="00F369B2" w:rsidRDefault="009A467C" w:rsidP="0026769B">
      <w:pPr>
        <w:pStyle w:val="Akapitzlist"/>
        <w:numPr>
          <w:ilvl w:val="0"/>
          <w:numId w:val="34"/>
        </w:numPr>
        <w:spacing w:line="360" w:lineRule="auto"/>
        <w:rPr>
          <w:rFonts w:asciiTheme="minorHAnsi" w:hAnsiTheme="minorHAnsi" w:cstheme="minorHAnsi"/>
          <w:sz w:val="24"/>
          <w:szCs w:val="24"/>
        </w:rPr>
      </w:pPr>
      <w:r>
        <w:rPr>
          <w:rFonts w:asciiTheme="minorHAnsi" w:hAnsiTheme="minorHAnsi" w:cstheme="minorHAnsi"/>
          <w:sz w:val="24"/>
          <w:szCs w:val="24"/>
        </w:rPr>
        <w:t>Uporządkuj kompetencje kluczowe</w:t>
      </w:r>
      <w:r w:rsidRPr="00F369B2">
        <w:rPr>
          <w:rFonts w:asciiTheme="minorHAnsi" w:hAnsiTheme="minorHAnsi" w:cstheme="minorHAnsi"/>
          <w:sz w:val="24"/>
          <w:szCs w:val="24"/>
        </w:rPr>
        <w:t xml:space="preserve"> </w:t>
      </w:r>
      <w:r>
        <w:rPr>
          <w:rFonts w:asciiTheme="minorHAnsi" w:hAnsiTheme="minorHAnsi" w:cstheme="minorHAnsi"/>
          <w:sz w:val="24"/>
          <w:szCs w:val="24"/>
        </w:rPr>
        <w:t xml:space="preserve">zgodnie z kolejnością wskazaną </w:t>
      </w:r>
      <w:r w:rsidRPr="00F369B2">
        <w:rPr>
          <w:rFonts w:asciiTheme="minorHAnsi" w:hAnsiTheme="minorHAnsi" w:cstheme="minorHAnsi"/>
          <w:sz w:val="24"/>
          <w:szCs w:val="24"/>
        </w:rPr>
        <w:t xml:space="preserve"> w Zaleceniu Parlamentu Europejskiego i Rady z dnia 18.12.2006 </w:t>
      </w:r>
    </w:p>
    <w:p w:rsidR="00D82893" w:rsidRDefault="009A467C" w:rsidP="0026769B">
      <w:pPr>
        <w:pStyle w:val="Akapitzlist"/>
        <w:numPr>
          <w:ilvl w:val="0"/>
          <w:numId w:val="43"/>
        </w:numPr>
        <w:spacing w:line="360" w:lineRule="auto"/>
        <w:rPr>
          <w:rFonts w:asciiTheme="minorHAnsi" w:hAnsiTheme="minorHAnsi" w:cstheme="minorHAnsi"/>
          <w:b/>
          <w:sz w:val="24"/>
          <w:szCs w:val="24"/>
        </w:rPr>
      </w:pPr>
      <w:r w:rsidRPr="00D82893">
        <w:rPr>
          <w:rFonts w:asciiTheme="minorHAnsi" w:hAnsiTheme="minorHAnsi" w:cstheme="minorHAnsi"/>
          <w:sz w:val="24"/>
          <w:szCs w:val="24"/>
        </w:rPr>
        <w:t xml:space="preserve">Porozumiewanie się w językach obcych </w:t>
      </w:r>
      <w:r w:rsidRPr="00D82893">
        <w:rPr>
          <w:rFonts w:asciiTheme="minorHAnsi" w:hAnsiTheme="minorHAnsi" w:cstheme="minorHAnsi"/>
          <w:b/>
          <w:sz w:val="24"/>
          <w:szCs w:val="24"/>
        </w:rPr>
        <w:t>(2)</w:t>
      </w:r>
    </w:p>
    <w:p w:rsidR="00D82893" w:rsidRDefault="009A467C" w:rsidP="0026769B">
      <w:pPr>
        <w:pStyle w:val="Akapitzlist"/>
        <w:numPr>
          <w:ilvl w:val="0"/>
          <w:numId w:val="43"/>
        </w:numPr>
        <w:spacing w:line="360" w:lineRule="auto"/>
        <w:rPr>
          <w:rFonts w:asciiTheme="minorHAnsi" w:hAnsiTheme="minorHAnsi" w:cstheme="minorHAnsi"/>
          <w:b/>
          <w:sz w:val="24"/>
          <w:szCs w:val="24"/>
        </w:rPr>
      </w:pPr>
      <w:r w:rsidRPr="00D82893">
        <w:rPr>
          <w:rFonts w:asciiTheme="minorHAnsi" w:hAnsiTheme="minorHAnsi" w:cstheme="minorHAnsi"/>
          <w:sz w:val="24"/>
          <w:szCs w:val="24"/>
        </w:rPr>
        <w:t xml:space="preserve">Świadomość i ekspresja kulturalna </w:t>
      </w:r>
      <w:r w:rsidRPr="00D82893">
        <w:rPr>
          <w:rFonts w:asciiTheme="minorHAnsi" w:hAnsiTheme="minorHAnsi" w:cstheme="minorHAnsi"/>
          <w:b/>
          <w:sz w:val="24"/>
          <w:szCs w:val="24"/>
        </w:rPr>
        <w:t>(8)</w:t>
      </w:r>
    </w:p>
    <w:p w:rsidR="00D82893" w:rsidRDefault="009A467C" w:rsidP="0026769B">
      <w:pPr>
        <w:pStyle w:val="Akapitzlist"/>
        <w:numPr>
          <w:ilvl w:val="0"/>
          <w:numId w:val="43"/>
        </w:numPr>
        <w:spacing w:line="360" w:lineRule="auto"/>
        <w:rPr>
          <w:rFonts w:asciiTheme="minorHAnsi" w:hAnsiTheme="minorHAnsi" w:cstheme="minorHAnsi"/>
          <w:b/>
          <w:sz w:val="24"/>
          <w:szCs w:val="24"/>
        </w:rPr>
      </w:pPr>
      <w:r w:rsidRPr="00D82893">
        <w:rPr>
          <w:rFonts w:asciiTheme="minorHAnsi" w:hAnsiTheme="minorHAnsi" w:cstheme="minorHAnsi"/>
          <w:sz w:val="24"/>
          <w:szCs w:val="24"/>
        </w:rPr>
        <w:t xml:space="preserve">Kompetencje informatyczne </w:t>
      </w:r>
      <w:r w:rsidRPr="00D82893">
        <w:rPr>
          <w:rFonts w:asciiTheme="minorHAnsi" w:hAnsiTheme="minorHAnsi" w:cstheme="minorHAnsi"/>
          <w:b/>
          <w:sz w:val="24"/>
          <w:szCs w:val="24"/>
        </w:rPr>
        <w:t>(4)</w:t>
      </w:r>
    </w:p>
    <w:p w:rsidR="00D82893" w:rsidRDefault="009A467C" w:rsidP="0026769B">
      <w:pPr>
        <w:pStyle w:val="Akapitzlist"/>
        <w:numPr>
          <w:ilvl w:val="0"/>
          <w:numId w:val="43"/>
        </w:numPr>
        <w:spacing w:line="360" w:lineRule="auto"/>
        <w:rPr>
          <w:rFonts w:asciiTheme="minorHAnsi" w:hAnsiTheme="minorHAnsi" w:cstheme="minorHAnsi"/>
          <w:b/>
          <w:sz w:val="24"/>
          <w:szCs w:val="24"/>
        </w:rPr>
      </w:pPr>
      <w:r w:rsidRPr="00D82893">
        <w:rPr>
          <w:rFonts w:asciiTheme="minorHAnsi" w:hAnsiTheme="minorHAnsi" w:cstheme="minorHAnsi"/>
          <w:sz w:val="24"/>
          <w:szCs w:val="24"/>
        </w:rPr>
        <w:t xml:space="preserve">porozumiewanie się w języku ojczystym </w:t>
      </w:r>
      <w:bookmarkStart w:id="4" w:name="_Hlk534211619"/>
      <w:r w:rsidRPr="00D82893">
        <w:rPr>
          <w:rFonts w:asciiTheme="minorHAnsi" w:hAnsiTheme="minorHAnsi" w:cstheme="minorHAnsi"/>
          <w:b/>
          <w:sz w:val="24"/>
          <w:szCs w:val="24"/>
        </w:rPr>
        <w:t>(1)</w:t>
      </w:r>
      <w:bookmarkEnd w:id="4"/>
    </w:p>
    <w:p w:rsidR="00D82893" w:rsidRDefault="009A467C" w:rsidP="0026769B">
      <w:pPr>
        <w:pStyle w:val="Akapitzlist"/>
        <w:numPr>
          <w:ilvl w:val="0"/>
          <w:numId w:val="43"/>
        </w:numPr>
        <w:spacing w:line="360" w:lineRule="auto"/>
        <w:rPr>
          <w:rFonts w:asciiTheme="minorHAnsi" w:hAnsiTheme="minorHAnsi" w:cstheme="minorHAnsi"/>
          <w:b/>
          <w:sz w:val="24"/>
          <w:szCs w:val="24"/>
        </w:rPr>
      </w:pPr>
      <w:r w:rsidRPr="00D82893">
        <w:rPr>
          <w:rFonts w:asciiTheme="minorHAnsi" w:hAnsiTheme="minorHAnsi" w:cstheme="minorHAnsi"/>
          <w:sz w:val="24"/>
          <w:szCs w:val="24"/>
        </w:rPr>
        <w:t xml:space="preserve">Umiejętność uczenia się </w:t>
      </w:r>
      <w:r w:rsidRPr="00D82893">
        <w:rPr>
          <w:rFonts w:asciiTheme="minorHAnsi" w:hAnsiTheme="minorHAnsi" w:cstheme="minorHAnsi"/>
          <w:b/>
          <w:sz w:val="24"/>
          <w:szCs w:val="24"/>
        </w:rPr>
        <w:t>(5)</w:t>
      </w:r>
    </w:p>
    <w:p w:rsidR="00D82893" w:rsidRDefault="009A467C" w:rsidP="0026769B">
      <w:pPr>
        <w:pStyle w:val="Akapitzlist"/>
        <w:numPr>
          <w:ilvl w:val="0"/>
          <w:numId w:val="43"/>
        </w:numPr>
        <w:spacing w:line="360" w:lineRule="auto"/>
        <w:rPr>
          <w:rFonts w:asciiTheme="minorHAnsi" w:hAnsiTheme="minorHAnsi" w:cstheme="minorHAnsi"/>
          <w:b/>
          <w:sz w:val="24"/>
          <w:szCs w:val="24"/>
        </w:rPr>
      </w:pPr>
      <w:r w:rsidRPr="00D82893">
        <w:rPr>
          <w:rFonts w:asciiTheme="minorHAnsi" w:hAnsiTheme="minorHAnsi" w:cstheme="minorHAnsi"/>
          <w:sz w:val="24"/>
          <w:szCs w:val="24"/>
        </w:rPr>
        <w:t xml:space="preserve">Inicjatywność i przedsiębiorczość </w:t>
      </w:r>
      <w:r w:rsidRPr="00D82893">
        <w:rPr>
          <w:rFonts w:asciiTheme="minorHAnsi" w:hAnsiTheme="minorHAnsi" w:cstheme="minorHAnsi"/>
          <w:b/>
          <w:sz w:val="24"/>
          <w:szCs w:val="24"/>
        </w:rPr>
        <w:t>(7)</w:t>
      </w:r>
    </w:p>
    <w:p w:rsidR="00D82893" w:rsidRDefault="009A467C" w:rsidP="0026769B">
      <w:pPr>
        <w:pStyle w:val="Akapitzlist"/>
        <w:numPr>
          <w:ilvl w:val="0"/>
          <w:numId w:val="43"/>
        </w:numPr>
        <w:spacing w:line="360" w:lineRule="auto"/>
        <w:rPr>
          <w:rFonts w:asciiTheme="minorHAnsi" w:hAnsiTheme="minorHAnsi" w:cstheme="minorHAnsi"/>
          <w:b/>
          <w:sz w:val="24"/>
          <w:szCs w:val="24"/>
        </w:rPr>
      </w:pPr>
      <w:r w:rsidRPr="00D82893">
        <w:rPr>
          <w:rFonts w:asciiTheme="minorHAnsi" w:hAnsiTheme="minorHAnsi" w:cstheme="minorHAnsi"/>
          <w:sz w:val="24"/>
          <w:szCs w:val="24"/>
        </w:rPr>
        <w:t xml:space="preserve">Kompetencje matematyczne i podstawowe kompetencje naukowo-techniczne </w:t>
      </w:r>
      <w:r w:rsidRPr="00D82893">
        <w:rPr>
          <w:rFonts w:asciiTheme="minorHAnsi" w:hAnsiTheme="minorHAnsi" w:cstheme="minorHAnsi"/>
          <w:b/>
          <w:sz w:val="24"/>
          <w:szCs w:val="24"/>
        </w:rPr>
        <w:t>(3)</w:t>
      </w:r>
    </w:p>
    <w:p w:rsidR="009A467C" w:rsidRPr="00D82893" w:rsidRDefault="009A467C" w:rsidP="0026769B">
      <w:pPr>
        <w:pStyle w:val="Akapitzlist"/>
        <w:numPr>
          <w:ilvl w:val="0"/>
          <w:numId w:val="43"/>
        </w:numPr>
        <w:spacing w:line="360" w:lineRule="auto"/>
        <w:rPr>
          <w:rFonts w:asciiTheme="minorHAnsi" w:hAnsiTheme="minorHAnsi" w:cstheme="minorHAnsi"/>
          <w:b/>
          <w:sz w:val="24"/>
          <w:szCs w:val="24"/>
        </w:rPr>
      </w:pPr>
      <w:r w:rsidRPr="00D82893">
        <w:rPr>
          <w:rFonts w:asciiTheme="minorHAnsi" w:hAnsiTheme="minorHAnsi" w:cstheme="minorHAnsi"/>
          <w:sz w:val="24"/>
          <w:szCs w:val="24"/>
        </w:rPr>
        <w:t xml:space="preserve">Kompetencje społeczne i obywatelskie </w:t>
      </w:r>
      <w:r w:rsidRPr="00D82893">
        <w:rPr>
          <w:rFonts w:asciiTheme="minorHAnsi" w:hAnsiTheme="minorHAnsi" w:cstheme="minorHAnsi"/>
          <w:b/>
          <w:sz w:val="24"/>
          <w:szCs w:val="24"/>
        </w:rPr>
        <w:t>(6)</w:t>
      </w:r>
    </w:p>
    <w:p w:rsidR="009A467C" w:rsidRPr="00633195" w:rsidRDefault="009A467C" w:rsidP="009A467C">
      <w:pPr>
        <w:pStyle w:val="Akapitzlist"/>
        <w:spacing w:line="360" w:lineRule="auto"/>
        <w:ind w:left="1080"/>
        <w:rPr>
          <w:rFonts w:asciiTheme="minorHAnsi" w:hAnsiTheme="minorHAnsi" w:cstheme="minorHAnsi"/>
          <w:sz w:val="24"/>
          <w:szCs w:val="24"/>
        </w:rPr>
      </w:pPr>
    </w:p>
    <w:p w:rsidR="009A467C" w:rsidRPr="00F369B2" w:rsidRDefault="009A467C" w:rsidP="0026769B">
      <w:pPr>
        <w:pStyle w:val="Akapitzlist"/>
        <w:numPr>
          <w:ilvl w:val="0"/>
          <w:numId w:val="34"/>
        </w:num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Wybierz </w:t>
      </w:r>
      <w:r>
        <w:rPr>
          <w:rFonts w:asciiTheme="minorHAnsi" w:hAnsiTheme="minorHAnsi" w:cstheme="minorHAnsi"/>
          <w:sz w:val="24"/>
          <w:szCs w:val="24"/>
        </w:rPr>
        <w:t>i zaznacz</w:t>
      </w:r>
      <w:r w:rsidRPr="00F369B2">
        <w:rPr>
          <w:rFonts w:asciiTheme="minorHAnsi" w:hAnsiTheme="minorHAnsi" w:cstheme="minorHAnsi"/>
          <w:sz w:val="24"/>
          <w:szCs w:val="24"/>
        </w:rPr>
        <w:t xml:space="preserve"> osoby odpowiedzialne za proces kompleksowego wspomagania przedszkoli:</w:t>
      </w:r>
    </w:p>
    <w:p w:rsidR="009A467C" w:rsidRPr="00F369B2" w:rsidRDefault="009A467C" w:rsidP="0026769B">
      <w:pPr>
        <w:pStyle w:val="Akapitzlist"/>
        <w:numPr>
          <w:ilvl w:val="1"/>
          <w:numId w:val="35"/>
        </w:numPr>
        <w:spacing w:line="360" w:lineRule="auto"/>
        <w:rPr>
          <w:rFonts w:asciiTheme="minorHAnsi" w:hAnsiTheme="minorHAnsi" w:cstheme="minorHAnsi"/>
          <w:sz w:val="24"/>
          <w:szCs w:val="24"/>
        </w:rPr>
      </w:pPr>
      <w:r w:rsidRPr="00F369B2">
        <w:rPr>
          <w:rFonts w:asciiTheme="minorHAnsi" w:hAnsiTheme="minorHAnsi" w:cstheme="minorHAnsi"/>
          <w:sz w:val="24"/>
          <w:szCs w:val="24"/>
        </w:rPr>
        <w:t>Dziecko</w:t>
      </w:r>
    </w:p>
    <w:p w:rsidR="009A467C" w:rsidRPr="00F369B2" w:rsidRDefault="009A467C" w:rsidP="0026769B">
      <w:pPr>
        <w:pStyle w:val="Akapitzlist"/>
        <w:numPr>
          <w:ilvl w:val="1"/>
          <w:numId w:val="35"/>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Nauczyciel</w:t>
      </w:r>
    </w:p>
    <w:p w:rsidR="009A467C" w:rsidRPr="00F369B2" w:rsidRDefault="009A467C" w:rsidP="0026769B">
      <w:pPr>
        <w:pStyle w:val="Akapitzlist"/>
        <w:numPr>
          <w:ilvl w:val="1"/>
          <w:numId w:val="35"/>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Specjalista do spraw wspomagania</w:t>
      </w:r>
    </w:p>
    <w:p w:rsidR="009A467C" w:rsidRPr="00F369B2" w:rsidRDefault="009A467C" w:rsidP="0026769B">
      <w:pPr>
        <w:pStyle w:val="Akapitzlist"/>
        <w:numPr>
          <w:ilvl w:val="1"/>
          <w:numId w:val="35"/>
        </w:numPr>
        <w:spacing w:line="360" w:lineRule="auto"/>
        <w:rPr>
          <w:rFonts w:asciiTheme="minorHAnsi" w:hAnsiTheme="minorHAnsi" w:cstheme="minorHAnsi"/>
          <w:sz w:val="24"/>
          <w:szCs w:val="24"/>
        </w:rPr>
      </w:pPr>
      <w:r w:rsidRPr="00F369B2">
        <w:rPr>
          <w:rFonts w:asciiTheme="minorHAnsi" w:hAnsiTheme="minorHAnsi" w:cstheme="minorHAnsi"/>
          <w:sz w:val="24"/>
          <w:szCs w:val="24"/>
        </w:rPr>
        <w:t>Inspektor bhp</w:t>
      </w:r>
    </w:p>
    <w:p w:rsidR="009A467C" w:rsidRPr="00F369B2" w:rsidRDefault="009A467C" w:rsidP="0026769B">
      <w:pPr>
        <w:pStyle w:val="Akapitzlist"/>
        <w:numPr>
          <w:ilvl w:val="1"/>
          <w:numId w:val="35"/>
        </w:numPr>
        <w:spacing w:line="360" w:lineRule="auto"/>
        <w:rPr>
          <w:rFonts w:asciiTheme="minorHAnsi" w:hAnsiTheme="minorHAnsi" w:cstheme="minorHAnsi"/>
          <w:sz w:val="24"/>
          <w:szCs w:val="24"/>
        </w:rPr>
      </w:pPr>
      <w:r w:rsidRPr="00F369B2">
        <w:rPr>
          <w:rFonts w:asciiTheme="minorHAnsi" w:hAnsiTheme="minorHAnsi" w:cstheme="minorHAnsi"/>
          <w:sz w:val="24"/>
          <w:szCs w:val="24"/>
        </w:rPr>
        <w:t>Wizytator</w:t>
      </w:r>
    </w:p>
    <w:p w:rsidR="009A467C" w:rsidRPr="00F369B2" w:rsidRDefault="009A467C" w:rsidP="0026769B">
      <w:pPr>
        <w:pStyle w:val="Akapitzlist"/>
        <w:numPr>
          <w:ilvl w:val="1"/>
          <w:numId w:val="35"/>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Ekspert</w:t>
      </w:r>
    </w:p>
    <w:p w:rsidR="009A467C" w:rsidRPr="00F369B2" w:rsidRDefault="009A467C" w:rsidP="0026769B">
      <w:pPr>
        <w:pStyle w:val="Akapitzlist"/>
        <w:numPr>
          <w:ilvl w:val="1"/>
          <w:numId w:val="35"/>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Dyrektor przedszkola</w:t>
      </w:r>
    </w:p>
    <w:p w:rsidR="009A467C" w:rsidRDefault="009A467C" w:rsidP="0026769B">
      <w:pPr>
        <w:pStyle w:val="Akapitzlist"/>
        <w:numPr>
          <w:ilvl w:val="1"/>
          <w:numId w:val="35"/>
        </w:num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Rodzic</w:t>
      </w:r>
    </w:p>
    <w:p w:rsidR="009A467C" w:rsidRDefault="009A467C" w:rsidP="009A467C">
      <w:pPr>
        <w:pStyle w:val="Akapitzlist"/>
        <w:spacing w:line="360" w:lineRule="auto"/>
        <w:ind w:left="1440"/>
        <w:rPr>
          <w:rFonts w:asciiTheme="minorHAnsi" w:hAnsiTheme="minorHAnsi" w:cstheme="minorHAnsi"/>
          <w:sz w:val="24"/>
          <w:szCs w:val="24"/>
        </w:rPr>
      </w:pPr>
    </w:p>
    <w:p w:rsidR="009A467C" w:rsidRDefault="009A467C" w:rsidP="0026769B">
      <w:pPr>
        <w:pStyle w:val="Akapitzlist"/>
        <w:numPr>
          <w:ilvl w:val="0"/>
          <w:numId w:val="34"/>
        </w:numPr>
        <w:spacing w:line="360" w:lineRule="auto"/>
        <w:rPr>
          <w:rFonts w:asciiTheme="minorHAnsi" w:hAnsiTheme="minorHAnsi" w:cstheme="minorHAnsi"/>
          <w:sz w:val="24"/>
          <w:szCs w:val="24"/>
        </w:rPr>
      </w:pPr>
      <w:r w:rsidRPr="00633195">
        <w:rPr>
          <w:rFonts w:asciiTheme="minorHAnsi" w:hAnsiTheme="minorHAnsi" w:cstheme="minorHAnsi"/>
          <w:sz w:val="24"/>
          <w:szCs w:val="24"/>
        </w:rPr>
        <w:t xml:space="preserve">Uporządkuj  taksonomię celów wg </w:t>
      </w:r>
      <w:proofErr w:type="spellStart"/>
      <w:r w:rsidRPr="00633195">
        <w:rPr>
          <w:rFonts w:asciiTheme="minorHAnsi" w:hAnsiTheme="minorHAnsi" w:cstheme="minorHAnsi"/>
          <w:sz w:val="24"/>
          <w:szCs w:val="24"/>
        </w:rPr>
        <w:t>Blooma</w:t>
      </w:r>
      <w:proofErr w:type="spellEnd"/>
    </w:p>
    <w:p w:rsidR="009A467C" w:rsidRDefault="009A467C" w:rsidP="0026769B">
      <w:pPr>
        <w:pStyle w:val="Akapitzlist"/>
        <w:numPr>
          <w:ilvl w:val="0"/>
          <w:numId w:val="40"/>
        </w:numPr>
        <w:spacing w:line="360" w:lineRule="auto"/>
        <w:rPr>
          <w:rFonts w:asciiTheme="minorHAnsi" w:hAnsiTheme="minorHAnsi" w:cstheme="minorHAnsi"/>
          <w:sz w:val="24"/>
          <w:szCs w:val="24"/>
        </w:rPr>
      </w:pPr>
      <w:r w:rsidRPr="00633195">
        <w:rPr>
          <w:rFonts w:asciiTheme="minorHAnsi" w:hAnsiTheme="minorHAnsi" w:cstheme="minorHAnsi"/>
          <w:sz w:val="24"/>
          <w:szCs w:val="24"/>
        </w:rPr>
        <w:t>Rozumienie (2)</w:t>
      </w:r>
    </w:p>
    <w:p w:rsidR="009A467C" w:rsidRDefault="009A467C" w:rsidP="0026769B">
      <w:pPr>
        <w:pStyle w:val="Akapitzlist"/>
        <w:numPr>
          <w:ilvl w:val="0"/>
          <w:numId w:val="40"/>
        </w:numPr>
        <w:spacing w:line="360" w:lineRule="auto"/>
        <w:rPr>
          <w:rFonts w:asciiTheme="minorHAnsi" w:hAnsiTheme="minorHAnsi" w:cstheme="minorHAnsi"/>
          <w:sz w:val="24"/>
          <w:szCs w:val="24"/>
        </w:rPr>
      </w:pPr>
      <w:r w:rsidRPr="00633195">
        <w:rPr>
          <w:rFonts w:asciiTheme="minorHAnsi" w:hAnsiTheme="minorHAnsi" w:cstheme="minorHAnsi"/>
          <w:sz w:val="24"/>
          <w:szCs w:val="24"/>
        </w:rPr>
        <w:t>Ewaluacja (Ocena) (6)</w:t>
      </w:r>
    </w:p>
    <w:p w:rsidR="009A467C" w:rsidRDefault="009A467C" w:rsidP="0026769B">
      <w:pPr>
        <w:pStyle w:val="Akapitzlist"/>
        <w:numPr>
          <w:ilvl w:val="0"/>
          <w:numId w:val="40"/>
        </w:numPr>
        <w:spacing w:line="360" w:lineRule="auto"/>
        <w:rPr>
          <w:rFonts w:asciiTheme="minorHAnsi" w:hAnsiTheme="minorHAnsi" w:cstheme="minorHAnsi"/>
          <w:sz w:val="24"/>
          <w:szCs w:val="24"/>
        </w:rPr>
      </w:pPr>
      <w:r w:rsidRPr="00633195">
        <w:rPr>
          <w:rFonts w:asciiTheme="minorHAnsi" w:hAnsiTheme="minorHAnsi" w:cstheme="minorHAnsi"/>
          <w:sz w:val="24"/>
          <w:szCs w:val="24"/>
        </w:rPr>
        <w:t>Wiedza (1)</w:t>
      </w:r>
    </w:p>
    <w:p w:rsidR="009A467C" w:rsidRDefault="009A467C" w:rsidP="0026769B">
      <w:pPr>
        <w:pStyle w:val="Akapitzlist"/>
        <w:numPr>
          <w:ilvl w:val="0"/>
          <w:numId w:val="40"/>
        </w:numPr>
        <w:spacing w:line="360" w:lineRule="auto"/>
        <w:rPr>
          <w:rFonts w:asciiTheme="minorHAnsi" w:hAnsiTheme="minorHAnsi" w:cstheme="minorHAnsi"/>
          <w:sz w:val="24"/>
          <w:szCs w:val="24"/>
        </w:rPr>
      </w:pPr>
      <w:r w:rsidRPr="002635D8">
        <w:rPr>
          <w:rFonts w:asciiTheme="minorHAnsi" w:hAnsiTheme="minorHAnsi" w:cstheme="minorHAnsi"/>
          <w:sz w:val="24"/>
          <w:szCs w:val="24"/>
        </w:rPr>
        <w:t>Zastosowanie (3)</w:t>
      </w:r>
    </w:p>
    <w:p w:rsidR="009A467C" w:rsidRDefault="009A467C" w:rsidP="0026769B">
      <w:pPr>
        <w:pStyle w:val="Akapitzlist"/>
        <w:numPr>
          <w:ilvl w:val="0"/>
          <w:numId w:val="40"/>
        </w:numPr>
        <w:spacing w:line="360" w:lineRule="auto"/>
        <w:rPr>
          <w:rFonts w:asciiTheme="minorHAnsi" w:hAnsiTheme="minorHAnsi" w:cstheme="minorHAnsi"/>
          <w:sz w:val="24"/>
          <w:szCs w:val="24"/>
        </w:rPr>
      </w:pPr>
      <w:r w:rsidRPr="002635D8">
        <w:rPr>
          <w:rFonts w:asciiTheme="minorHAnsi" w:hAnsiTheme="minorHAnsi" w:cstheme="minorHAnsi"/>
          <w:sz w:val="24"/>
          <w:szCs w:val="24"/>
        </w:rPr>
        <w:t>Synteza (5)</w:t>
      </w:r>
    </w:p>
    <w:p w:rsidR="009A467C" w:rsidRPr="002635D8" w:rsidRDefault="009A467C" w:rsidP="0026769B">
      <w:pPr>
        <w:pStyle w:val="Akapitzlist"/>
        <w:numPr>
          <w:ilvl w:val="0"/>
          <w:numId w:val="40"/>
        </w:numPr>
        <w:spacing w:line="360" w:lineRule="auto"/>
        <w:rPr>
          <w:rFonts w:asciiTheme="minorHAnsi" w:hAnsiTheme="minorHAnsi" w:cstheme="minorHAnsi"/>
          <w:sz w:val="24"/>
          <w:szCs w:val="24"/>
        </w:rPr>
      </w:pPr>
      <w:r w:rsidRPr="002635D8">
        <w:rPr>
          <w:rFonts w:asciiTheme="minorHAnsi" w:hAnsiTheme="minorHAnsi" w:cstheme="minorHAnsi"/>
          <w:sz w:val="24"/>
          <w:szCs w:val="24"/>
        </w:rPr>
        <w:t>Analiza (4)</w:t>
      </w:r>
    </w:p>
    <w:p w:rsidR="009A467C" w:rsidRPr="0095515C" w:rsidRDefault="009A467C" w:rsidP="009A467C">
      <w:pPr>
        <w:pStyle w:val="Akapitzlist"/>
        <w:spacing w:line="360" w:lineRule="auto"/>
        <w:ind w:left="1440"/>
        <w:rPr>
          <w:rFonts w:asciiTheme="minorHAnsi" w:hAnsiTheme="minorHAnsi" w:cstheme="minorHAnsi"/>
          <w:sz w:val="24"/>
          <w:szCs w:val="24"/>
        </w:rPr>
      </w:pPr>
    </w:p>
    <w:p w:rsidR="009A467C" w:rsidRDefault="009A467C" w:rsidP="0026769B">
      <w:pPr>
        <w:pStyle w:val="Akapitzlist"/>
        <w:numPr>
          <w:ilvl w:val="0"/>
          <w:numId w:val="34"/>
        </w:numPr>
        <w:spacing w:line="360" w:lineRule="auto"/>
        <w:rPr>
          <w:rFonts w:asciiTheme="minorHAnsi" w:hAnsiTheme="minorHAnsi" w:cstheme="minorHAnsi"/>
          <w:sz w:val="24"/>
          <w:szCs w:val="24"/>
        </w:rPr>
      </w:pPr>
      <w:r>
        <w:rPr>
          <w:rFonts w:asciiTheme="minorHAnsi" w:hAnsiTheme="minorHAnsi" w:cstheme="minorHAnsi"/>
          <w:sz w:val="24"/>
          <w:szCs w:val="24"/>
        </w:rPr>
        <w:t>Wybierz i zaznacz</w:t>
      </w:r>
      <w:r w:rsidRPr="00F369B2">
        <w:rPr>
          <w:rFonts w:asciiTheme="minorHAnsi" w:hAnsiTheme="minorHAnsi" w:cstheme="minorHAnsi"/>
          <w:sz w:val="24"/>
          <w:szCs w:val="24"/>
        </w:rPr>
        <w:t xml:space="preserve"> etapy procesu wspomagania przedszkoli w rozwijaniu kompetencji kluczowych</w:t>
      </w:r>
    </w:p>
    <w:tbl>
      <w:tblPr>
        <w:tblStyle w:val="Tabela-Siatka"/>
        <w:tblW w:w="7676" w:type="dxa"/>
        <w:tblInd w:w="683" w:type="dxa"/>
        <w:tblLook w:val="04A0"/>
      </w:tblPr>
      <w:tblGrid>
        <w:gridCol w:w="5833"/>
        <w:gridCol w:w="1843"/>
      </w:tblGrid>
      <w:tr w:rsidR="009A467C" w:rsidTr="00E05854">
        <w:tc>
          <w:tcPr>
            <w:tcW w:w="583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D</w:t>
            </w:r>
            <w:r w:rsidRPr="00F369B2">
              <w:rPr>
                <w:rFonts w:asciiTheme="minorHAnsi" w:hAnsiTheme="minorHAnsi" w:cstheme="minorHAnsi"/>
                <w:sz w:val="24"/>
                <w:szCs w:val="24"/>
              </w:rPr>
              <w:t>iagnozowanie</w:t>
            </w:r>
          </w:p>
        </w:tc>
        <w:tc>
          <w:tcPr>
            <w:tcW w:w="184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 xml:space="preserve">X </w:t>
            </w:r>
          </w:p>
        </w:tc>
      </w:tr>
      <w:tr w:rsidR="009A467C" w:rsidTr="00E05854">
        <w:tc>
          <w:tcPr>
            <w:tcW w:w="5833" w:type="dxa"/>
          </w:tcPr>
          <w:p w:rsidR="009A467C" w:rsidRPr="00F369B2"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Promowanie oferty dydaktycznej placówki</w:t>
            </w:r>
          </w:p>
        </w:tc>
        <w:tc>
          <w:tcPr>
            <w:tcW w:w="1843" w:type="dxa"/>
          </w:tcPr>
          <w:p w:rsidR="009A467C" w:rsidRDefault="009A467C" w:rsidP="00E05854">
            <w:pPr>
              <w:spacing w:line="360" w:lineRule="auto"/>
              <w:rPr>
                <w:rFonts w:asciiTheme="minorHAnsi" w:hAnsiTheme="minorHAnsi" w:cstheme="minorHAnsi"/>
                <w:sz w:val="24"/>
                <w:szCs w:val="24"/>
              </w:rPr>
            </w:pPr>
          </w:p>
        </w:tc>
      </w:tr>
      <w:tr w:rsidR="009A467C" w:rsidTr="00E05854">
        <w:tc>
          <w:tcPr>
            <w:tcW w:w="5833" w:type="dxa"/>
          </w:tcPr>
          <w:p w:rsidR="009A467C" w:rsidRPr="00F369B2"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Obserwowanie zajęć/lekcji</w:t>
            </w:r>
          </w:p>
        </w:tc>
        <w:tc>
          <w:tcPr>
            <w:tcW w:w="1843" w:type="dxa"/>
          </w:tcPr>
          <w:p w:rsidR="009A467C" w:rsidRDefault="009A467C" w:rsidP="00E05854">
            <w:pPr>
              <w:spacing w:line="360" w:lineRule="auto"/>
              <w:rPr>
                <w:rFonts w:asciiTheme="minorHAnsi" w:hAnsiTheme="minorHAnsi" w:cstheme="minorHAnsi"/>
                <w:sz w:val="24"/>
                <w:szCs w:val="24"/>
              </w:rPr>
            </w:pPr>
          </w:p>
        </w:tc>
      </w:tr>
      <w:tr w:rsidR="009A467C" w:rsidTr="00E05854">
        <w:tc>
          <w:tcPr>
            <w:tcW w:w="583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P</w:t>
            </w:r>
            <w:r w:rsidRPr="00F369B2">
              <w:rPr>
                <w:rFonts w:asciiTheme="minorHAnsi" w:hAnsiTheme="minorHAnsi" w:cstheme="minorHAnsi"/>
                <w:sz w:val="24"/>
                <w:szCs w:val="24"/>
              </w:rPr>
              <w:t>lanowanie</w:t>
            </w:r>
          </w:p>
        </w:tc>
        <w:tc>
          <w:tcPr>
            <w:tcW w:w="184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X</w:t>
            </w:r>
          </w:p>
        </w:tc>
      </w:tr>
      <w:tr w:rsidR="009A467C" w:rsidTr="00E05854">
        <w:tc>
          <w:tcPr>
            <w:tcW w:w="5833" w:type="dxa"/>
          </w:tcPr>
          <w:p w:rsidR="009A467C" w:rsidRPr="00F369B2"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Organizowanie wycieczek</w:t>
            </w:r>
          </w:p>
        </w:tc>
        <w:tc>
          <w:tcPr>
            <w:tcW w:w="1843" w:type="dxa"/>
          </w:tcPr>
          <w:p w:rsidR="009A467C" w:rsidRDefault="009A467C" w:rsidP="00E05854">
            <w:pPr>
              <w:spacing w:line="360" w:lineRule="auto"/>
              <w:rPr>
                <w:rFonts w:asciiTheme="minorHAnsi" w:hAnsiTheme="minorHAnsi" w:cstheme="minorHAnsi"/>
                <w:sz w:val="24"/>
                <w:szCs w:val="24"/>
              </w:rPr>
            </w:pPr>
          </w:p>
        </w:tc>
      </w:tr>
      <w:tr w:rsidR="009A467C" w:rsidTr="00E05854">
        <w:tc>
          <w:tcPr>
            <w:tcW w:w="583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W</w:t>
            </w:r>
            <w:r w:rsidRPr="00F369B2">
              <w:rPr>
                <w:rFonts w:asciiTheme="minorHAnsi" w:hAnsiTheme="minorHAnsi" w:cstheme="minorHAnsi"/>
                <w:sz w:val="24"/>
                <w:szCs w:val="24"/>
              </w:rPr>
              <w:t>drażanie</w:t>
            </w:r>
            <w:r>
              <w:rPr>
                <w:rFonts w:asciiTheme="minorHAnsi" w:hAnsiTheme="minorHAnsi" w:cstheme="minorHAnsi"/>
                <w:sz w:val="24"/>
                <w:szCs w:val="24"/>
              </w:rPr>
              <w:t>/realizacja</w:t>
            </w:r>
          </w:p>
        </w:tc>
        <w:tc>
          <w:tcPr>
            <w:tcW w:w="184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X</w:t>
            </w:r>
          </w:p>
        </w:tc>
      </w:tr>
      <w:tr w:rsidR="009A467C" w:rsidTr="00E05854">
        <w:tc>
          <w:tcPr>
            <w:tcW w:w="5833" w:type="dxa"/>
          </w:tcPr>
          <w:p w:rsidR="009A467C" w:rsidRPr="00F369B2"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Wzbogacanie bazy dydaktycznej</w:t>
            </w:r>
          </w:p>
        </w:tc>
        <w:tc>
          <w:tcPr>
            <w:tcW w:w="1843" w:type="dxa"/>
          </w:tcPr>
          <w:p w:rsidR="009A467C" w:rsidRDefault="009A467C" w:rsidP="00E05854">
            <w:pPr>
              <w:spacing w:line="360" w:lineRule="auto"/>
              <w:rPr>
                <w:rFonts w:asciiTheme="minorHAnsi" w:hAnsiTheme="minorHAnsi" w:cstheme="minorHAnsi"/>
                <w:sz w:val="24"/>
                <w:szCs w:val="24"/>
              </w:rPr>
            </w:pPr>
          </w:p>
        </w:tc>
      </w:tr>
      <w:tr w:rsidR="009A467C" w:rsidTr="00E05854">
        <w:tc>
          <w:tcPr>
            <w:tcW w:w="583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E</w:t>
            </w:r>
            <w:r w:rsidRPr="00F369B2">
              <w:rPr>
                <w:rFonts w:asciiTheme="minorHAnsi" w:hAnsiTheme="minorHAnsi" w:cstheme="minorHAnsi"/>
                <w:sz w:val="24"/>
                <w:szCs w:val="24"/>
              </w:rPr>
              <w:t>waluacja/ocena procesu i efektów wspomagania</w:t>
            </w:r>
          </w:p>
        </w:tc>
        <w:tc>
          <w:tcPr>
            <w:tcW w:w="184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 xml:space="preserve">X </w:t>
            </w:r>
          </w:p>
        </w:tc>
      </w:tr>
      <w:tr w:rsidR="009A467C" w:rsidTr="00E05854">
        <w:tc>
          <w:tcPr>
            <w:tcW w:w="5833" w:type="dxa"/>
          </w:tcPr>
          <w:p w:rsidR="009A467C"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 xml:space="preserve">Prowadzenie zajęć modelowych </w:t>
            </w:r>
          </w:p>
        </w:tc>
        <w:tc>
          <w:tcPr>
            <w:tcW w:w="1843" w:type="dxa"/>
          </w:tcPr>
          <w:p w:rsidR="009A467C" w:rsidRDefault="009A467C" w:rsidP="00E05854">
            <w:pPr>
              <w:spacing w:line="360" w:lineRule="auto"/>
              <w:rPr>
                <w:rFonts w:asciiTheme="minorHAnsi" w:hAnsiTheme="minorHAnsi" w:cstheme="minorHAnsi"/>
                <w:sz w:val="24"/>
                <w:szCs w:val="24"/>
              </w:rPr>
            </w:pPr>
          </w:p>
        </w:tc>
      </w:tr>
    </w:tbl>
    <w:p w:rsidR="009A467C" w:rsidRDefault="009A467C" w:rsidP="009A467C">
      <w:pPr>
        <w:spacing w:line="360" w:lineRule="auto"/>
        <w:rPr>
          <w:rFonts w:asciiTheme="minorHAnsi" w:hAnsiTheme="minorHAnsi" w:cstheme="minorHAnsi"/>
          <w:sz w:val="24"/>
          <w:szCs w:val="24"/>
        </w:rPr>
      </w:pPr>
    </w:p>
    <w:p w:rsidR="009A467C" w:rsidRDefault="009A467C" w:rsidP="0026769B">
      <w:pPr>
        <w:numPr>
          <w:ilvl w:val="0"/>
          <w:numId w:val="34"/>
        </w:numPr>
        <w:spacing w:line="360" w:lineRule="auto"/>
        <w:contextualSpacing/>
        <w:rPr>
          <w:rFonts w:asciiTheme="minorHAnsi" w:hAnsiTheme="minorHAnsi" w:cstheme="minorHAnsi"/>
          <w:sz w:val="24"/>
          <w:szCs w:val="24"/>
        </w:rPr>
      </w:pPr>
      <w:r>
        <w:rPr>
          <w:rFonts w:asciiTheme="minorHAnsi" w:hAnsiTheme="minorHAnsi" w:cstheme="minorHAnsi"/>
          <w:sz w:val="24"/>
          <w:szCs w:val="24"/>
        </w:rPr>
        <w:t xml:space="preserve">Zaznacz </w:t>
      </w:r>
      <w:r w:rsidRPr="009E1614">
        <w:rPr>
          <w:rFonts w:asciiTheme="minorHAnsi" w:hAnsiTheme="minorHAnsi" w:cstheme="minorHAnsi"/>
          <w:sz w:val="24"/>
          <w:szCs w:val="24"/>
        </w:rPr>
        <w:t>źródła pozyskiwania informacji na temat rozwijania kompetencji kluczowych w przedszkolu</w:t>
      </w:r>
    </w:p>
    <w:p w:rsidR="009A467C" w:rsidRDefault="009A467C" w:rsidP="0026769B">
      <w:pPr>
        <w:pStyle w:val="Akapitzlist"/>
        <w:numPr>
          <w:ilvl w:val="0"/>
          <w:numId w:val="42"/>
        </w:numPr>
        <w:spacing w:line="360" w:lineRule="auto"/>
        <w:rPr>
          <w:rFonts w:asciiTheme="minorHAnsi" w:hAnsiTheme="minorHAnsi" w:cstheme="minorHAnsi"/>
          <w:sz w:val="24"/>
          <w:szCs w:val="24"/>
          <w:u w:val="single"/>
        </w:rPr>
      </w:pPr>
      <w:r>
        <w:rPr>
          <w:rFonts w:asciiTheme="minorHAnsi" w:hAnsiTheme="minorHAnsi" w:cstheme="minorHAnsi"/>
          <w:sz w:val="24"/>
          <w:szCs w:val="24"/>
          <w:u w:val="single"/>
        </w:rPr>
        <w:t>S</w:t>
      </w:r>
      <w:r w:rsidRPr="009E1614">
        <w:rPr>
          <w:rFonts w:asciiTheme="minorHAnsi" w:hAnsiTheme="minorHAnsi" w:cstheme="minorHAnsi"/>
          <w:sz w:val="24"/>
          <w:szCs w:val="24"/>
          <w:u w:val="single"/>
        </w:rPr>
        <w:t>trona internetowa przedszkola</w:t>
      </w:r>
    </w:p>
    <w:p w:rsidR="009A467C" w:rsidRDefault="009A467C" w:rsidP="0026769B">
      <w:pPr>
        <w:pStyle w:val="Akapitzlist"/>
        <w:numPr>
          <w:ilvl w:val="0"/>
          <w:numId w:val="42"/>
        </w:numPr>
        <w:spacing w:line="360" w:lineRule="auto"/>
        <w:rPr>
          <w:rFonts w:asciiTheme="minorHAnsi" w:hAnsiTheme="minorHAnsi" w:cstheme="minorHAnsi"/>
          <w:sz w:val="24"/>
          <w:szCs w:val="24"/>
        </w:rPr>
      </w:pPr>
      <w:r>
        <w:rPr>
          <w:rFonts w:asciiTheme="minorHAnsi" w:hAnsiTheme="minorHAnsi" w:cstheme="minorHAnsi"/>
          <w:sz w:val="24"/>
          <w:szCs w:val="24"/>
        </w:rPr>
        <w:t>B</w:t>
      </w:r>
      <w:r w:rsidRPr="004D7FBD">
        <w:rPr>
          <w:rFonts w:asciiTheme="minorHAnsi" w:hAnsiTheme="minorHAnsi" w:cstheme="minorHAnsi"/>
          <w:sz w:val="24"/>
          <w:szCs w:val="24"/>
        </w:rPr>
        <w:t>adania marketingowe</w:t>
      </w:r>
    </w:p>
    <w:p w:rsidR="009A467C" w:rsidRPr="004D7FBD" w:rsidRDefault="009A467C" w:rsidP="0026769B">
      <w:pPr>
        <w:pStyle w:val="Akapitzlist"/>
        <w:numPr>
          <w:ilvl w:val="0"/>
          <w:numId w:val="42"/>
        </w:numPr>
        <w:spacing w:line="360" w:lineRule="auto"/>
        <w:rPr>
          <w:rFonts w:asciiTheme="minorHAnsi" w:hAnsiTheme="minorHAnsi" w:cstheme="minorHAnsi"/>
          <w:sz w:val="24"/>
          <w:szCs w:val="24"/>
        </w:rPr>
      </w:pPr>
      <w:r>
        <w:rPr>
          <w:rFonts w:asciiTheme="minorHAnsi" w:hAnsiTheme="minorHAnsi" w:cstheme="minorHAnsi"/>
          <w:sz w:val="24"/>
          <w:szCs w:val="24"/>
        </w:rPr>
        <w:t>Eksperyment</w:t>
      </w:r>
    </w:p>
    <w:p w:rsidR="009A467C" w:rsidRPr="004D7FBD" w:rsidRDefault="009A467C" w:rsidP="0026769B">
      <w:pPr>
        <w:pStyle w:val="Akapitzlist"/>
        <w:numPr>
          <w:ilvl w:val="0"/>
          <w:numId w:val="42"/>
        </w:numPr>
        <w:spacing w:line="360" w:lineRule="auto"/>
        <w:rPr>
          <w:rFonts w:asciiTheme="minorHAnsi" w:hAnsiTheme="minorHAnsi" w:cstheme="minorHAnsi"/>
          <w:sz w:val="24"/>
          <w:szCs w:val="24"/>
          <w:u w:val="single"/>
        </w:rPr>
      </w:pPr>
      <w:r>
        <w:rPr>
          <w:rFonts w:asciiTheme="minorHAnsi" w:hAnsiTheme="minorHAnsi" w:cstheme="minorHAnsi"/>
          <w:sz w:val="24"/>
          <w:szCs w:val="24"/>
          <w:u w:val="single"/>
        </w:rPr>
        <w:t>W</w:t>
      </w:r>
      <w:r w:rsidRPr="009E1614">
        <w:rPr>
          <w:rFonts w:asciiTheme="minorHAnsi" w:hAnsiTheme="minorHAnsi" w:cstheme="minorHAnsi"/>
          <w:sz w:val="24"/>
          <w:szCs w:val="24"/>
          <w:u w:val="single"/>
        </w:rPr>
        <w:t>yniki nadzoru pedagogicznego</w:t>
      </w:r>
    </w:p>
    <w:p w:rsidR="009A467C" w:rsidRDefault="009A467C" w:rsidP="0026769B">
      <w:pPr>
        <w:pStyle w:val="Akapitzlist"/>
        <w:numPr>
          <w:ilvl w:val="0"/>
          <w:numId w:val="42"/>
        </w:numPr>
        <w:spacing w:line="360" w:lineRule="auto"/>
        <w:rPr>
          <w:rFonts w:asciiTheme="minorHAnsi" w:hAnsiTheme="minorHAnsi" w:cstheme="minorHAnsi"/>
          <w:sz w:val="24"/>
          <w:szCs w:val="24"/>
          <w:u w:val="single"/>
        </w:rPr>
      </w:pPr>
      <w:r>
        <w:rPr>
          <w:rFonts w:asciiTheme="minorHAnsi" w:hAnsiTheme="minorHAnsi" w:cstheme="minorHAnsi"/>
          <w:sz w:val="24"/>
          <w:szCs w:val="24"/>
          <w:u w:val="single"/>
        </w:rPr>
        <w:lastRenderedPageBreak/>
        <w:t>W</w:t>
      </w:r>
      <w:r w:rsidRPr="009E1614">
        <w:rPr>
          <w:rFonts w:asciiTheme="minorHAnsi" w:hAnsiTheme="minorHAnsi" w:cstheme="minorHAnsi"/>
          <w:sz w:val="24"/>
          <w:szCs w:val="24"/>
          <w:u w:val="single"/>
        </w:rPr>
        <w:t>yniki ewaluacji wewnętrznej</w:t>
      </w:r>
    </w:p>
    <w:p w:rsidR="009A467C" w:rsidRPr="004D7FBD" w:rsidRDefault="009A467C" w:rsidP="0026769B">
      <w:pPr>
        <w:pStyle w:val="Akapitzlist"/>
        <w:numPr>
          <w:ilvl w:val="0"/>
          <w:numId w:val="42"/>
        </w:numPr>
        <w:spacing w:line="360" w:lineRule="auto"/>
        <w:rPr>
          <w:rFonts w:asciiTheme="minorHAnsi" w:hAnsiTheme="minorHAnsi" w:cstheme="minorHAnsi"/>
          <w:sz w:val="24"/>
          <w:szCs w:val="24"/>
        </w:rPr>
      </w:pPr>
      <w:r>
        <w:rPr>
          <w:rFonts w:asciiTheme="minorHAnsi" w:hAnsiTheme="minorHAnsi" w:cstheme="minorHAnsi"/>
          <w:sz w:val="24"/>
          <w:szCs w:val="24"/>
        </w:rPr>
        <w:t>R</w:t>
      </w:r>
      <w:r w:rsidRPr="004D7FBD">
        <w:rPr>
          <w:rFonts w:asciiTheme="minorHAnsi" w:hAnsiTheme="minorHAnsi" w:cstheme="minorHAnsi"/>
          <w:sz w:val="24"/>
          <w:szCs w:val="24"/>
        </w:rPr>
        <w:t>aporty finansowe</w:t>
      </w:r>
    </w:p>
    <w:p w:rsidR="009A467C" w:rsidRPr="004D7FBD" w:rsidRDefault="009A467C" w:rsidP="0026769B">
      <w:pPr>
        <w:pStyle w:val="Akapitzlist"/>
        <w:numPr>
          <w:ilvl w:val="0"/>
          <w:numId w:val="42"/>
        </w:numPr>
        <w:spacing w:line="360" w:lineRule="auto"/>
        <w:rPr>
          <w:rFonts w:asciiTheme="minorHAnsi" w:hAnsiTheme="minorHAnsi" w:cstheme="minorHAnsi"/>
          <w:sz w:val="24"/>
          <w:szCs w:val="24"/>
          <w:u w:val="single"/>
        </w:rPr>
      </w:pPr>
      <w:r>
        <w:rPr>
          <w:rFonts w:asciiTheme="minorHAnsi" w:hAnsiTheme="minorHAnsi" w:cstheme="minorHAnsi"/>
          <w:sz w:val="24"/>
          <w:szCs w:val="24"/>
          <w:u w:val="single"/>
        </w:rPr>
        <w:t>W</w:t>
      </w:r>
      <w:r w:rsidRPr="009E1614">
        <w:rPr>
          <w:rFonts w:asciiTheme="minorHAnsi" w:hAnsiTheme="minorHAnsi" w:cstheme="minorHAnsi"/>
          <w:sz w:val="24"/>
          <w:szCs w:val="24"/>
          <w:u w:val="single"/>
        </w:rPr>
        <w:t>yniki ewaluacji zewnętrznej</w:t>
      </w:r>
    </w:p>
    <w:p w:rsidR="009A467C" w:rsidRDefault="009A467C" w:rsidP="0026769B">
      <w:pPr>
        <w:pStyle w:val="Akapitzlist"/>
        <w:numPr>
          <w:ilvl w:val="0"/>
          <w:numId w:val="42"/>
        </w:numPr>
        <w:spacing w:line="360" w:lineRule="auto"/>
        <w:rPr>
          <w:rFonts w:asciiTheme="minorHAnsi" w:hAnsiTheme="minorHAnsi" w:cstheme="minorHAnsi"/>
          <w:sz w:val="24"/>
          <w:szCs w:val="24"/>
          <w:u w:val="single"/>
        </w:rPr>
      </w:pPr>
      <w:r>
        <w:rPr>
          <w:rFonts w:asciiTheme="minorHAnsi" w:hAnsiTheme="minorHAnsi" w:cstheme="minorHAnsi"/>
          <w:sz w:val="24"/>
          <w:szCs w:val="24"/>
          <w:u w:val="single"/>
        </w:rPr>
        <w:t>U</w:t>
      </w:r>
      <w:r w:rsidRPr="004D7FBD">
        <w:rPr>
          <w:rFonts w:asciiTheme="minorHAnsi" w:hAnsiTheme="minorHAnsi" w:cstheme="minorHAnsi"/>
          <w:sz w:val="24"/>
          <w:szCs w:val="24"/>
          <w:u w:val="single"/>
        </w:rPr>
        <w:t>lotki</w:t>
      </w:r>
    </w:p>
    <w:p w:rsidR="009A467C" w:rsidRPr="00F57038" w:rsidRDefault="009A467C" w:rsidP="0026769B">
      <w:pPr>
        <w:pStyle w:val="Akapitzlist"/>
        <w:numPr>
          <w:ilvl w:val="0"/>
          <w:numId w:val="42"/>
        </w:numPr>
        <w:spacing w:line="360" w:lineRule="auto"/>
        <w:rPr>
          <w:rFonts w:asciiTheme="minorHAnsi" w:hAnsiTheme="minorHAnsi" w:cstheme="minorHAnsi"/>
          <w:sz w:val="24"/>
          <w:szCs w:val="24"/>
        </w:rPr>
      </w:pPr>
      <w:r>
        <w:rPr>
          <w:rFonts w:asciiTheme="minorHAnsi" w:hAnsiTheme="minorHAnsi" w:cstheme="minorHAnsi"/>
          <w:sz w:val="24"/>
          <w:szCs w:val="24"/>
        </w:rPr>
        <w:t>P</w:t>
      </w:r>
      <w:r w:rsidRPr="00F57038">
        <w:rPr>
          <w:rFonts w:asciiTheme="minorHAnsi" w:hAnsiTheme="minorHAnsi" w:cstheme="minorHAnsi"/>
          <w:sz w:val="24"/>
          <w:szCs w:val="24"/>
        </w:rPr>
        <w:t>rasa kobieca</w:t>
      </w:r>
    </w:p>
    <w:p w:rsidR="009A467C" w:rsidRDefault="009A467C" w:rsidP="0026769B">
      <w:pPr>
        <w:pStyle w:val="Akapitzlist"/>
        <w:numPr>
          <w:ilvl w:val="0"/>
          <w:numId w:val="42"/>
        </w:numPr>
        <w:spacing w:line="360" w:lineRule="auto"/>
        <w:rPr>
          <w:rFonts w:asciiTheme="minorHAnsi" w:hAnsiTheme="minorHAnsi" w:cstheme="minorHAnsi"/>
          <w:sz w:val="24"/>
          <w:szCs w:val="24"/>
          <w:u w:val="single"/>
        </w:rPr>
      </w:pPr>
      <w:r>
        <w:rPr>
          <w:rFonts w:asciiTheme="minorHAnsi" w:hAnsiTheme="minorHAnsi" w:cstheme="minorHAnsi"/>
          <w:sz w:val="24"/>
          <w:szCs w:val="24"/>
          <w:u w:val="single"/>
        </w:rPr>
        <w:t>P</w:t>
      </w:r>
      <w:r w:rsidRPr="009E1614">
        <w:rPr>
          <w:rFonts w:asciiTheme="minorHAnsi" w:hAnsiTheme="minorHAnsi" w:cstheme="minorHAnsi"/>
          <w:sz w:val="24"/>
          <w:szCs w:val="24"/>
          <w:u w:val="single"/>
        </w:rPr>
        <w:t>ublikacje</w:t>
      </w:r>
      <w:r w:rsidRPr="004D7FBD">
        <w:rPr>
          <w:rFonts w:asciiTheme="minorHAnsi" w:hAnsiTheme="minorHAnsi" w:cstheme="minorHAnsi"/>
          <w:sz w:val="24"/>
          <w:szCs w:val="24"/>
          <w:u w:val="single"/>
        </w:rPr>
        <w:t xml:space="preserve"> </w:t>
      </w:r>
      <w:r w:rsidRPr="009E1614">
        <w:rPr>
          <w:rFonts w:asciiTheme="minorHAnsi" w:hAnsiTheme="minorHAnsi" w:cstheme="minorHAnsi"/>
          <w:sz w:val="24"/>
          <w:szCs w:val="24"/>
          <w:u w:val="single"/>
        </w:rPr>
        <w:t>w prasie</w:t>
      </w:r>
    </w:p>
    <w:p w:rsidR="009A467C" w:rsidRPr="00346763" w:rsidRDefault="009A467C" w:rsidP="0026769B">
      <w:pPr>
        <w:pStyle w:val="Akapitzlist"/>
        <w:numPr>
          <w:ilvl w:val="0"/>
          <w:numId w:val="42"/>
        </w:numPr>
        <w:spacing w:line="360" w:lineRule="auto"/>
        <w:rPr>
          <w:rFonts w:asciiTheme="minorHAnsi" w:hAnsiTheme="minorHAnsi" w:cstheme="minorHAnsi"/>
          <w:sz w:val="24"/>
          <w:szCs w:val="24"/>
        </w:rPr>
      </w:pPr>
      <w:r>
        <w:rPr>
          <w:rFonts w:asciiTheme="minorHAnsi" w:hAnsiTheme="minorHAnsi" w:cstheme="minorHAnsi"/>
          <w:sz w:val="24"/>
          <w:szCs w:val="24"/>
        </w:rPr>
        <w:t>P</w:t>
      </w:r>
      <w:r w:rsidRPr="00346763">
        <w:rPr>
          <w:rFonts w:asciiTheme="minorHAnsi" w:hAnsiTheme="minorHAnsi" w:cstheme="minorHAnsi"/>
          <w:sz w:val="24"/>
          <w:szCs w:val="24"/>
        </w:rPr>
        <w:t>odstawa programowa wychowania przedszkolnego</w:t>
      </w:r>
    </w:p>
    <w:p w:rsidR="009A467C" w:rsidRDefault="009A467C" w:rsidP="0026769B">
      <w:pPr>
        <w:pStyle w:val="Akapitzlist"/>
        <w:numPr>
          <w:ilvl w:val="0"/>
          <w:numId w:val="42"/>
        </w:numPr>
        <w:spacing w:line="360" w:lineRule="auto"/>
        <w:rPr>
          <w:rFonts w:asciiTheme="minorHAnsi" w:hAnsiTheme="minorHAnsi" w:cstheme="minorHAnsi"/>
          <w:sz w:val="24"/>
          <w:szCs w:val="24"/>
          <w:u w:val="single"/>
        </w:rPr>
      </w:pPr>
      <w:r>
        <w:rPr>
          <w:rFonts w:asciiTheme="minorHAnsi" w:hAnsiTheme="minorHAnsi" w:cstheme="minorHAnsi"/>
          <w:sz w:val="24"/>
          <w:szCs w:val="24"/>
          <w:u w:val="single"/>
        </w:rPr>
        <w:t>D</w:t>
      </w:r>
      <w:r w:rsidRPr="009E1614">
        <w:rPr>
          <w:rFonts w:asciiTheme="minorHAnsi" w:hAnsiTheme="minorHAnsi" w:cstheme="minorHAnsi"/>
          <w:sz w:val="24"/>
          <w:szCs w:val="24"/>
          <w:u w:val="single"/>
        </w:rPr>
        <w:t>okumentacja przedszkola</w:t>
      </w:r>
    </w:p>
    <w:p w:rsidR="009A467C" w:rsidRDefault="009A467C" w:rsidP="0026769B">
      <w:pPr>
        <w:pStyle w:val="Akapitzlist"/>
        <w:numPr>
          <w:ilvl w:val="0"/>
          <w:numId w:val="42"/>
        </w:numPr>
        <w:spacing w:line="360" w:lineRule="auto"/>
        <w:rPr>
          <w:rFonts w:asciiTheme="minorHAnsi" w:hAnsiTheme="minorHAnsi" w:cstheme="minorHAnsi"/>
          <w:sz w:val="24"/>
          <w:szCs w:val="24"/>
        </w:rPr>
      </w:pPr>
      <w:r>
        <w:rPr>
          <w:rFonts w:asciiTheme="minorHAnsi" w:hAnsiTheme="minorHAnsi" w:cstheme="minorHAnsi"/>
          <w:sz w:val="24"/>
          <w:szCs w:val="24"/>
        </w:rPr>
        <w:t>Karta N</w:t>
      </w:r>
      <w:r w:rsidRPr="00346763">
        <w:rPr>
          <w:rFonts w:asciiTheme="minorHAnsi" w:hAnsiTheme="minorHAnsi" w:cstheme="minorHAnsi"/>
          <w:sz w:val="24"/>
          <w:szCs w:val="24"/>
        </w:rPr>
        <w:t>auczyciela</w:t>
      </w:r>
    </w:p>
    <w:p w:rsidR="009A467C" w:rsidRPr="00346763" w:rsidRDefault="009A467C" w:rsidP="009A467C">
      <w:pPr>
        <w:pStyle w:val="Akapitzlist"/>
        <w:spacing w:line="360" w:lineRule="auto"/>
        <w:ind w:left="1080"/>
        <w:rPr>
          <w:rFonts w:asciiTheme="minorHAnsi" w:hAnsiTheme="minorHAnsi" w:cstheme="minorHAnsi"/>
          <w:sz w:val="24"/>
          <w:szCs w:val="24"/>
        </w:rPr>
      </w:pPr>
    </w:p>
    <w:p w:rsidR="009A467C" w:rsidRPr="00F369B2" w:rsidRDefault="009A467C" w:rsidP="0026769B">
      <w:pPr>
        <w:pStyle w:val="Akapitzlist"/>
        <w:numPr>
          <w:ilvl w:val="0"/>
          <w:numId w:val="34"/>
        </w:numPr>
        <w:spacing w:line="360" w:lineRule="auto"/>
        <w:rPr>
          <w:rFonts w:asciiTheme="minorHAnsi" w:hAnsiTheme="minorHAnsi" w:cstheme="minorHAnsi"/>
          <w:sz w:val="24"/>
          <w:szCs w:val="24"/>
        </w:rPr>
      </w:pPr>
      <w:r w:rsidRPr="00F369B2">
        <w:rPr>
          <w:rFonts w:asciiTheme="minorHAnsi" w:hAnsiTheme="minorHAnsi" w:cstheme="minorHAnsi"/>
          <w:sz w:val="24"/>
          <w:szCs w:val="24"/>
        </w:rPr>
        <w:t>Uzupełnij brakujące etapy procesu uczenia się:</w:t>
      </w:r>
    </w:p>
    <w:p w:rsidR="009A467C" w:rsidRPr="00F369B2" w:rsidRDefault="009A467C" w:rsidP="0026769B">
      <w:pPr>
        <w:pStyle w:val="Akapitzlist"/>
        <w:numPr>
          <w:ilvl w:val="0"/>
          <w:numId w:val="36"/>
        </w:numPr>
        <w:spacing w:line="360" w:lineRule="auto"/>
        <w:rPr>
          <w:rFonts w:asciiTheme="minorHAnsi" w:hAnsiTheme="minorHAnsi" w:cstheme="minorHAnsi"/>
          <w:sz w:val="24"/>
          <w:szCs w:val="24"/>
        </w:rPr>
      </w:pPr>
      <w:r w:rsidRPr="00F369B2">
        <w:rPr>
          <w:rFonts w:asciiTheme="minorHAnsi" w:hAnsiTheme="minorHAnsi" w:cstheme="minorHAnsi"/>
          <w:sz w:val="24"/>
          <w:szCs w:val="24"/>
        </w:rPr>
        <w:t>nieświadoma niekompetencja</w:t>
      </w:r>
    </w:p>
    <w:p w:rsidR="009A467C" w:rsidRPr="00F369B2" w:rsidRDefault="009A467C" w:rsidP="0026769B">
      <w:pPr>
        <w:pStyle w:val="Akapitzlist"/>
        <w:numPr>
          <w:ilvl w:val="0"/>
          <w:numId w:val="36"/>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(świadoma niekompetencja)</w:t>
      </w:r>
    </w:p>
    <w:p w:rsidR="009A467C" w:rsidRPr="00F369B2" w:rsidRDefault="009A467C" w:rsidP="0026769B">
      <w:pPr>
        <w:pStyle w:val="Akapitzlist"/>
        <w:numPr>
          <w:ilvl w:val="0"/>
          <w:numId w:val="36"/>
        </w:numPr>
        <w:spacing w:line="360" w:lineRule="auto"/>
        <w:rPr>
          <w:rFonts w:asciiTheme="minorHAnsi" w:hAnsiTheme="minorHAnsi" w:cstheme="minorHAnsi"/>
          <w:sz w:val="24"/>
          <w:szCs w:val="24"/>
        </w:rPr>
      </w:pPr>
      <w:r w:rsidRPr="00F369B2">
        <w:rPr>
          <w:rFonts w:asciiTheme="minorHAnsi" w:hAnsiTheme="minorHAnsi" w:cstheme="minorHAnsi"/>
          <w:sz w:val="24"/>
          <w:szCs w:val="24"/>
          <w:u w:val="single"/>
        </w:rPr>
        <w:t>(świadoma kompetencja</w:t>
      </w:r>
      <w:r w:rsidRPr="00F369B2">
        <w:rPr>
          <w:rFonts w:asciiTheme="minorHAnsi" w:hAnsiTheme="minorHAnsi" w:cstheme="minorHAnsi"/>
          <w:sz w:val="24"/>
          <w:szCs w:val="24"/>
        </w:rPr>
        <w:t xml:space="preserve">) </w:t>
      </w:r>
    </w:p>
    <w:p w:rsidR="009A467C" w:rsidRDefault="009A467C" w:rsidP="0026769B">
      <w:pPr>
        <w:pStyle w:val="Akapitzlist"/>
        <w:numPr>
          <w:ilvl w:val="0"/>
          <w:numId w:val="36"/>
        </w:num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nieświadoma kompetencja </w:t>
      </w:r>
    </w:p>
    <w:p w:rsidR="009A467C" w:rsidRPr="0095515C" w:rsidRDefault="009A467C" w:rsidP="009A467C">
      <w:pPr>
        <w:pStyle w:val="Akapitzlist"/>
        <w:spacing w:line="360" w:lineRule="auto"/>
        <w:ind w:left="1440"/>
        <w:rPr>
          <w:rFonts w:asciiTheme="minorHAnsi" w:hAnsiTheme="minorHAnsi" w:cstheme="minorHAnsi"/>
          <w:sz w:val="24"/>
          <w:szCs w:val="24"/>
        </w:rPr>
      </w:pPr>
    </w:p>
    <w:p w:rsidR="009A467C" w:rsidRPr="002635D8" w:rsidRDefault="009A467C" w:rsidP="0026769B">
      <w:pPr>
        <w:pStyle w:val="Akapitzlist"/>
        <w:numPr>
          <w:ilvl w:val="0"/>
          <w:numId w:val="34"/>
        </w:num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Uzupełnij tabelkę przyporządkowując/wpisując uczestników procesu do podanych zadań </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1535"/>
        <w:gridCol w:w="2001"/>
        <w:gridCol w:w="1482"/>
        <w:gridCol w:w="1920"/>
        <w:gridCol w:w="1549"/>
      </w:tblGrid>
      <w:tr w:rsidR="009A467C" w:rsidRPr="00F369B2" w:rsidTr="00E05854">
        <w:tc>
          <w:tcPr>
            <w:tcW w:w="1535" w:type="dxa"/>
            <w:tcBorders>
              <w:top w:val="single" w:sz="6" w:space="0" w:color="auto"/>
              <w:left w:val="single" w:sz="6" w:space="0" w:color="auto"/>
              <w:bottom w:val="single" w:sz="6" w:space="0" w:color="auto"/>
              <w:right w:val="single" w:sz="6" w:space="0" w:color="auto"/>
            </w:tcBorders>
            <w:shd w:val="clear" w:color="auto" w:fill="auto"/>
          </w:tcPr>
          <w:p w:rsidR="009A467C" w:rsidRPr="00F369B2" w:rsidRDefault="009A467C" w:rsidP="00E05854">
            <w:pPr>
              <w:spacing w:line="360" w:lineRule="auto"/>
              <w:rPr>
                <w:rFonts w:asciiTheme="minorHAnsi" w:hAnsiTheme="minorHAnsi" w:cstheme="minorHAnsi"/>
                <w:sz w:val="24"/>
                <w:szCs w:val="24"/>
              </w:rPr>
            </w:pPr>
          </w:p>
        </w:tc>
        <w:tc>
          <w:tcPr>
            <w:tcW w:w="2001" w:type="dxa"/>
            <w:tcBorders>
              <w:top w:val="single" w:sz="6" w:space="0" w:color="auto"/>
              <w:left w:val="nil"/>
              <w:bottom w:val="single" w:sz="6" w:space="0" w:color="auto"/>
              <w:right w:val="single" w:sz="6" w:space="0" w:color="auto"/>
            </w:tcBorders>
            <w:shd w:val="clear" w:color="auto" w:fill="auto"/>
          </w:tcPr>
          <w:p w:rsidR="009A467C" w:rsidRPr="00F369B2" w:rsidRDefault="009A467C" w:rsidP="00E05854">
            <w:pPr>
              <w:spacing w:line="360" w:lineRule="auto"/>
              <w:rPr>
                <w:rFonts w:asciiTheme="minorHAnsi" w:hAnsiTheme="minorHAnsi" w:cstheme="minorHAnsi"/>
                <w:sz w:val="24"/>
                <w:szCs w:val="24"/>
              </w:rPr>
            </w:pPr>
          </w:p>
        </w:tc>
        <w:tc>
          <w:tcPr>
            <w:tcW w:w="1482" w:type="dxa"/>
            <w:tcBorders>
              <w:top w:val="single" w:sz="6" w:space="0" w:color="auto"/>
              <w:left w:val="nil"/>
              <w:bottom w:val="single" w:sz="6" w:space="0" w:color="auto"/>
              <w:right w:val="single" w:sz="6" w:space="0" w:color="auto"/>
            </w:tcBorders>
            <w:shd w:val="clear" w:color="auto" w:fill="auto"/>
          </w:tcPr>
          <w:p w:rsidR="009A467C" w:rsidRPr="00F369B2" w:rsidRDefault="009A467C" w:rsidP="00E05854">
            <w:pPr>
              <w:spacing w:line="360" w:lineRule="auto"/>
              <w:rPr>
                <w:rFonts w:asciiTheme="minorHAnsi" w:hAnsiTheme="minorHAnsi" w:cstheme="minorHAnsi"/>
                <w:sz w:val="24"/>
                <w:szCs w:val="24"/>
              </w:rPr>
            </w:pPr>
          </w:p>
        </w:tc>
        <w:tc>
          <w:tcPr>
            <w:tcW w:w="1920" w:type="dxa"/>
            <w:tcBorders>
              <w:top w:val="single" w:sz="6" w:space="0" w:color="auto"/>
              <w:left w:val="nil"/>
              <w:bottom w:val="single" w:sz="6" w:space="0" w:color="auto"/>
              <w:right w:val="single" w:sz="6" w:space="0" w:color="auto"/>
            </w:tcBorders>
            <w:shd w:val="clear" w:color="auto" w:fill="auto"/>
          </w:tcPr>
          <w:p w:rsidR="009A467C" w:rsidRPr="00F369B2" w:rsidRDefault="009A467C" w:rsidP="00E05854">
            <w:pPr>
              <w:spacing w:line="360" w:lineRule="auto"/>
              <w:rPr>
                <w:rFonts w:asciiTheme="minorHAnsi" w:hAnsiTheme="minorHAnsi" w:cstheme="minorHAnsi"/>
                <w:sz w:val="24"/>
                <w:szCs w:val="24"/>
              </w:rPr>
            </w:pPr>
          </w:p>
        </w:tc>
        <w:tc>
          <w:tcPr>
            <w:tcW w:w="1549" w:type="dxa"/>
            <w:tcBorders>
              <w:top w:val="single" w:sz="6" w:space="0" w:color="auto"/>
              <w:left w:val="nil"/>
              <w:bottom w:val="single" w:sz="6" w:space="0" w:color="auto"/>
              <w:right w:val="single" w:sz="6" w:space="0" w:color="auto"/>
            </w:tcBorders>
            <w:shd w:val="clear" w:color="auto" w:fill="auto"/>
          </w:tcPr>
          <w:p w:rsidR="009A467C" w:rsidRPr="00F369B2" w:rsidRDefault="009A467C" w:rsidP="00E05854">
            <w:pPr>
              <w:spacing w:line="360" w:lineRule="auto"/>
              <w:rPr>
                <w:rFonts w:asciiTheme="minorHAnsi" w:hAnsiTheme="minorHAnsi" w:cstheme="minorHAnsi"/>
                <w:sz w:val="24"/>
                <w:szCs w:val="24"/>
              </w:rPr>
            </w:pPr>
          </w:p>
        </w:tc>
      </w:tr>
      <w:tr w:rsidR="009A467C" w:rsidRPr="00F369B2" w:rsidTr="00E05854">
        <w:tc>
          <w:tcPr>
            <w:tcW w:w="1535" w:type="dxa"/>
            <w:tcBorders>
              <w:top w:val="nil"/>
              <w:left w:val="single" w:sz="6" w:space="0" w:color="auto"/>
              <w:bottom w:val="single" w:sz="6" w:space="0" w:color="auto"/>
              <w:right w:val="single" w:sz="6" w:space="0" w:color="auto"/>
            </w:tcBorders>
            <w:shd w:val="clear" w:color="auto" w:fill="auto"/>
            <w:hideMark/>
          </w:tcPr>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Inicjowanie  </w:t>
            </w:r>
            <w:r w:rsidRPr="00F369B2">
              <w:rPr>
                <w:rFonts w:asciiTheme="minorHAnsi" w:hAnsiTheme="minorHAnsi" w:cstheme="minorHAnsi"/>
                <w:sz w:val="24"/>
                <w:szCs w:val="24"/>
              </w:rPr>
              <w:br/>
              <w:t>i udział  </w:t>
            </w:r>
            <w:r w:rsidRPr="00F369B2">
              <w:rPr>
                <w:rFonts w:asciiTheme="minorHAnsi" w:hAnsiTheme="minorHAnsi" w:cstheme="minorHAnsi"/>
                <w:sz w:val="24"/>
                <w:szCs w:val="24"/>
              </w:rPr>
              <w:br/>
              <w:t>w diagnozie potrzeb.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Pozyskanie ekspertów.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 </w:t>
            </w:r>
          </w:p>
          <w:p w:rsidR="009A467C" w:rsidRPr="00F369B2" w:rsidRDefault="007F08EA" w:rsidP="00E05854">
            <w:pPr>
              <w:spacing w:line="360" w:lineRule="auto"/>
              <w:rPr>
                <w:rFonts w:asciiTheme="minorHAnsi" w:hAnsiTheme="minorHAnsi" w:cstheme="minorHAnsi"/>
                <w:sz w:val="24"/>
                <w:szCs w:val="24"/>
              </w:rPr>
            </w:pPr>
            <w:r>
              <w:rPr>
                <w:rFonts w:asciiTheme="minorHAnsi" w:hAnsiTheme="minorHAnsi" w:cstheme="minorHAnsi"/>
                <w:sz w:val="24"/>
                <w:szCs w:val="24"/>
              </w:rPr>
              <w:t>Motywowanie  </w:t>
            </w:r>
            <w:r w:rsidR="009A467C" w:rsidRPr="00F369B2">
              <w:rPr>
                <w:rFonts w:asciiTheme="minorHAnsi" w:hAnsiTheme="minorHAnsi" w:cstheme="minorHAnsi"/>
                <w:sz w:val="24"/>
                <w:szCs w:val="24"/>
              </w:rPr>
              <w:t>nauczycieli.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Wspieranie zespołów zadaniowych.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Pomoc organizacyjna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Monitorowanie działań.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Włączenie oceny działań do ewaluacji wewnętrznej. </w:t>
            </w:r>
          </w:p>
        </w:tc>
        <w:tc>
          <w:tcPr>
            <w:tcW w:w="2001" w:type="dxa"/>
            <w:tcBorders>
              <w:top w:val="nil"/>
              <w:left w:val="nil"/>
              <w:bottom w:val="single" w:sz="6" w:space="0" w:color="auto"/>
              <w:right w:val="single" w:sz="6" w:space="0" w:color="auto"/>
            </w:tcBorders>
            <w:shd w:val="clear" w:color="auto" w:fill="auto"/>
            <w:hideMark/>
          </w:tcPr>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Przygotowanie  </w:t>
            </w:r>
            <w:r w:rsidRPr="00F369B2">
              <w:rPr>
                <w:rFonts w:asciiTheme="minorHAnsi" w:hAnsiTheme="minorHAnsi" w:cstheme="minorHAnsi"/>
                <w:sz w:val="24"/>
                <w:szCs w:val="24"/>
              </w:rPr>
              <w:br/>
              <w:t xml:space="preserve">i przeprowadzenie dostosowanych do potrzeb szkoły warsztatów i/lub innych zaplanowanych form szkoleniowych dla nauczycieli </w:t>
            </w:r>
            <w:r w:rsidRPr="00F369B2">
              <w:rPr>
                <w:rFonts w:asciiTheme="minorHAnsi" w:hAnsiTheme="minorHAnsi" w:cstheme="minorHAnsi"/>
                <w:sz w:val="24"/>
                <w:szCs w:val="24"/>
              </w:rPr>
              <w:lastRenderedPageBreak/>
              <w:t xml:space="preserve">(konsultacji, wykładów </w:t>
            </w:r>
            <w:proofErr w:type="spellStart"/>
            <w:r w:rsidRPr="00F369B2">
              <w:rPr>
                <w:rFonts w:asciiTheme="minorHAnsi" w:hAnsiTheme="minorHAnsi" w:cstheme="minorHAnsi"/>
                <w:sz w:val="24"/>
                <w:szCs w:val="24"/>
              </w:rPr>
              <w:t>itp</w:t>
            </w:r>
            <w:proofErr w:type="spellEnd"/>
            <w:r w:rsidRPr="00F369B2">
              <w:rPr>
                <w:rFonts w:asciiTheme="minorHAnsi" w:hAnsiTheme="minorHAnsi" w:cstheme="minorHAnsi"/>
                <w:sz w:val="24"/>
                <w:szCs w:val="24"/>
              </w:rPr>
              <w:t>). </w:t>
            </w:r>
          </w:p>
        </w:tc>
        <w:tc>
          <w:tcPr>
            <w:tcW w:w="1482" w:type="dxa"/>
            <w:tcBorders>
              <w:top w:val="nil"/>
              <w:left w:val="nil"/>
              <w:bottom w:val="single" w:sz="6" w:space="0" w:color="auto"/>
              <w:right w:val="single" w:sz="6" w:space="0" w:color="auto"/>
            </w:tcBorders>
            <w:shd w:val="clear" w:color="auto" w:fill="auto"/>
            <w:hideMark/>
          </w:tcPr>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Współpraca  </w:t>
            </w:r>
            <w:r w:rsidRPr="00F369B2">
              <w:rPr>
                <w:rFonts w:asciiTheme="minorHAnsi" w:hAnsiTheme="minorHAnsi" w:cstheme="minorHAnsi"/>
                <w:sz w:val="24"/>
                <w:szCs w:val="24"/>
              </w:rPr>
              <w:br/>
              <w:t>w zakresie diagnozy potrzeb.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Dzielenie się </w:t>
            </w:r>
            <w:r w:rsidRPr="007F08EA">
              <w:rPr>
                <w:rFonts w:asciiTheme="minorHAnsi" w:hAnsiTheme="minorHAnsi" w:cstheme="minorHAnsi"/>
                <w:sz w:val="20"/>
                <w:szCs w:val="20"/>
              </w:rPr>
              <w:t>doświadczeniami</w:t>
            </w:r>
            <w:r w:rsidRPr="00F369B2">
              <w:rPr>
                <w:rFonts w:asciiTheme="minorHAnsi" w:hAnsiTheme="minorHAnsi" w:cstheme="minorHAnsi"/>
                <w:sz w:val="24"/>
                <w:szCs w:val="24"/>
              </w:rPr>
              <w:t xml:space="preserve">/ dobrą </w:t>
            </w:r>
            <w:r w:rsidRPr="00F369B2">
              <w:rPr>
                <w:rFonts w:asciiTheme="minorHAnsi" w:hAnsiTheme="minorHAnsi" w:cstheme="minorHAnsi"/>
                <w:sz w:val="24"/>
                <w:szCs w:val="24"/>
              </w:rPr>
              <w:lastRenderedPageBreak/>
              <w:t>praktyką/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prowadzenie zajęć otwartych  </w:t>
            </w:r>
            <w:r w:rsidRPr="00F369B2">
              <w:rPr>
                <w:rFonts w:asciiTheme="minorHAnsi" w:hAnsiTheme="minorHAnsi" w:cstheme="minorHAnsi"/>
                <w:sz w:val="24"/>
                <w:szCs w:val="24"/>
              </w:rPr>
              <w:br/>
              <w:t>i szkoleń.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Praca w sieci. </w:t>
            </w:r>
          </w:p>
          <w:p w:rsidR="009A467C"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Wdrażanie nowych metod/</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koncepcji pracy.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Współpraca  </w:t>
            </w:r>
            <w:r w:rsidRPr="00F369B2">
              <w:rPr>
                <w:rFonts w:asciiTheme="minorHAnsi" w:hAnsiTheme="minorHAnsi" w:cstheme="minorHAnsi"/>
                <w:sz w:val="24"/>
                <w:szCs w:val="24"/>
              </w:rPr>
              <w:br/>
              <w:t>w zespołach zadaniowych.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tc>
        <w:tc>
          <w:tcPr>
            <w:tcW w:w="1920" w:type="dxa"/>
            <w:tcBorders>
              <w:top w:val="nil"/>
              <w:left w:val="nil"/>
              <w:bottom w:val="single" w:sz="6" w:space="0" w:color="auto"/>
              <w:right w:val="single" w:sz="6" w:space="0" w:color="auto"/>
            </w:tcBorders>
            <w:shd w:val="clear" w:color="auto" w:fill="auto"/>
            <w:hideMark/>
          </w:tcPr>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Pomoc  </w:t>
            </w:r>
            <w:r w:rsidRPr="00F369B2">
              <w:rPr>
                <w:rFonts w:asciiTheme="minorHAnsi" w:hAnsiTheme="minorHAnsi" w:cstheme="minorHAnsi"/>
                <w:sz w:val="24"/>
                <w:szCs w:val="24"/>
              </w:rPr>
              <w:br/>
              <w:t>w diagnozowaniu problemów szkoły.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Planowanie działań rozwojowych.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Organizacja  </w:t>
            </w:r>
            <w:r w:rsidRPr="00F369B2">
              <w:rPr>
                <w:rFonts w:asciiTheme="minorHAnsi" w:hAnsiTheme="minorHAnsi" w:cstheme="minorHAnsi"/>
                <w:sz w:val="24"/>
                <w:szCs w:val="24"/>
              </w:rPr>
              <w:br/>
              <w:t>i realizacja zaplanowanych działań -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wspólne wypracowanie zasad wzajemnego uczenia się.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Koordynowanie działań, pełnienie funkcji moderatora, doradcy i inicjatora zmian. </w:t>
            </w:r>
          </w:p>
          <w:p w:rsidR="009A467C" w:rsidRPr="00F369B2" w:rsidRDefault="009A467C" w:rsidP="00E05854">
            <w:pPr>
              <w:spacing w:line="360" w:lineRule="auto"/>
              <w:rPr>
                <w:rFonts w:asciiTheme="minorHAnsi" w:hAnsiTheme="minorHAnsi" w:cstheme="minorHAnsi"/>
                <w:sz w:val="24"/>
                <w:szCs w:val="24"/>
              </w:rPr>
            </w:pPr>
            <w:r>
              <w:rPr>
                <w:rFonts w:asciiTheme="minorHAnsi" w:hAnsiTheme="minorHAnsi" w:cstheme="minorHAnsi"/>
                <w:sz w:val="24"/>
                <w:szCs w:val="24"/>
              </w:rPr>
              <w:t>Dobór kompetentnych ekspertów.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Moni</w:t>
            </w:r>
            <w:r>
              <w:rPr>
                <w:rFonts w:asciiTheme="minorHAnsi" w:hAnsiTheme="minorHAnsi" w:cstheme="minorHAnsi"/>
                <w:sz w:val="24"/>
                <w:szCs w:val="24"/>
              </w:rPr>
              <w:t>torowanie procesu wspomagania.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Ocena przeprowadzonych działań. </w:t>
            </w:r>
          </w:p>
        </w:tc>
        <w:tc>
          <w:tcPr>
            <w:tcW w:w="1549" w:type="dxa"/>
            <w:tcBorders>
              <w:top w:val="nil"/>
              <w:left w:val="nil"/>
              <w:bottom w:val="single" w:sz="6" w:space="0" w:color="auto"/>
              <w:right w:val="single" w:sz="6" w:space="0" w:color="auto"/>
            </w:tcBorders>
            <w:shd w:val="clear" w:color="auto" w:fill="auto"/>
            <w:hideMark/>
          </w:tcPr>
          <w:p w:rsidR="009A467C" w:rsidRPr="00F369B2" w:rsidRDefault="007F08EA" w:rsidP="00E05854">
            <w:pPr>
              <w:spacing w:line="360" w:lineRule="auto"/>
              <w:rPr>
                <w:rFonts w:asciiTheme="minorHAnsi" w:hAnsiTheme="minorHAnsi" w:cstheme="minorHAnsi"/>
                <w:sz w:val="24"/>
                <w:szCs w:val="24"/>
              </w:rPr>
            </w:pPr>
            <w:r>
              <w:rPr>
                <w:rFonts w:asciiTheme="minorHAnsi" w:hAnsiTheme="minorHAnsi" w:cstheme="minorHAnsi"/>
                <w:sz w:val="24"/>
                <w:szCs w:val="24"/>
              </w:rPr>
              <w:lastRenderedPageBreak/>
              <w:t>Występowanie  </w:t>
            </w:r>
            <w:r w:rsidR="009A467C" w:rsidRPr="00F369B2">
              <w:rPr>
                <w:rFonts w:asciiTheme="minorHAnsi" w:hAnsiTheme="minorHAnsi" w:cstheme="minorHAnsi"/>
                <w:sz w:val="24"/>
                <w:szCs w:val="24"/>
              </w:rPr>
              <w:t>w roli ekspertów.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Współpraca  </w:t>
            </w:r>
            <w:r w:rsidRPr="00F369B2">
              <w:rPr>
                <w:rFonts w:asciiTheme="minorHAnsi" w:hAnsiTheme="minorHAnsi" w:cstheme="minorHAnsi"/>
                <w:sz w:val="24"/>
                <w:szCs w:val="24"/>
              </w:rPr>
              <w:br/>
              <w:t>w zakresie tworzenia bazy dydaktycznej.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Udział  </w:t>
            </w:r>
            <w:r w:rsidRPr="00F369B2">
              <w:rPr>
                <w:rFonts w:asciiTheme="minorHAnsi" w:hAnsiTheme="minorHAnsi" w:cstheme="minorHAnsi"/>
                <w:sz w:val="24"/>
                <w:szCs w:val="24"/>
              </w:rPr>
              <w:br/>
              <w:t>w wybranych szkoleniach.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Współpraca  </w:t>
            </w:r>
            <w:r w:rsidRPr="00F369B2">
              <w:rPr>
                <w:rFonts w:asciiTheme="minorHAnsi" w:hAnsiTheme="minorHAnsi" w:cstheme="minorHAnsi"/>
                <w:sz w:val="24"/>
                <w:szCs w:val="24"/>
              </w:rPr>
              <w:br/>
              <w:t xml:space="preserve">w zakresie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wdrażania </w:t>
            </w:r>
            <w:r w:rsidRPr="009C30C8">
              <w:rPr>
                <w:rFonts w:asciiTheme="minorHAnsi" w:hAnsiTheme="minorHAnsi" w:cstheme="minorHAnsi"/>
              </w:rPr>
              <w:t>wypracowanych koncepcji.</w:t>
            </w: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p w:rsidR="009A467C" w:rsidRPr="00F369B2" w:rsidRDefault="009A467C" w:rsidP="00E05854">
            <w:pPr>
              <w:spacing w:line="360" w:lineRule="auto"/>
              <w:rPr>
                <w:rFonts w:asciiTheme="minorHAnsi" w:hAnsiTheme="minorHAnsi" w:cstheme="minorHAnsi"/>
                <w:sz w:val="24"/>
                <w:szCs w:val="24"/>
              </w:rPr>
            </w:pPr>
            <w:r w:rsidRPr="00F369B2">
              <w:rPr>
                <w:rFonts w:asciiTheme="minorHAnsi" w:hAnsiTheme="minorHAnsi" w:cstheme="minorHAnsi"/>
                <w:sz w:val="24"/>
                <w:szCs w:val="24"/>
              </w:rPr>
              <w:t> </w:t>
            </w:r>
          </w:p>
        </w:tc>
      </w:tr>
    </w:tbl>
    <w:p w:rsidR="009A467C" w:rsidRDefault="009A467C" w:rsidP="009A467C">
      <w:p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 </w:t>
      </w:r>
    </w:p>
    <w:p w:rsidR="009A467C" w:rsidRPr="00F369B2" w:rsidRDefault="009A467C" w:rsidP="009A467C">
      <w:pPr>
        <w:spacing w:line="360" w:lineRule="auto"/>
        <w:rPr>
          <w:rFonts w:asciiTheme="minorHAnsi" w:hAnsiTheme="minorHAnsi" w:cstheme="minorHAnsi"/>
          <w:sz w:val="24"/>
          <w:szCs w:val="24"/>
        </w:rPr>
      </w:pPr>
      <w:r>
        <w:rPr>
          <w:rFonts w:asciiTheme="minorHAnsi" w:hAnsiTheme="minorHAnsi" w:cstheme="minorHAnsi"/>
          <w:sz w:val="24"/>
          <w:szCs w:val="24"/>
        </w:rPr>
        <w:t>właściwa kolejność=</w:t>
      </w:r>
    </w:p>
    <w:p w:rsidR="009A467C" w:rsidRDefault="009A467C" w:rsidP="009A467C">
      <w:pPr>
        <w:spacing w:line="360" w:lineRule="auto"/>
        <w:rPr>
          <w:rFonts w:asciiTheme="minorHAnsi" w:hAnsiTheme="minorHAnsi" w:cstheme="minorHAnsi"/>
          <w:sz w:val="24"/>
          <w:szCs w:val="24"/>
        </w:rPr>
      </w:pPr>
      <w:r w:rsidRPr="00F369B2">
        <w:rPr>
          <w:rFonts w:asciiTheme="minorHAnsi" w:hAnsiTheme="minorHAnsi" w:cstheme="minorHAnsi"/>
          <w:sz w:val="24"/>
          <w:szCs w:val="24"/>
        </w:rPr>
        <w:lastRenderedPageBreak/>
        <w:t>(dyrektor, ekspert merytoryczny,  nauczyciele, specjalista do spraw wspomagania, inni pracownicy przedszkola</w:t>
      </w:r>
      <w:r>
        <w:rPr>
          <w:rFonts w:asciiTheme="minorHAnsi" w:hAnsiTheme="minorHAnsi" w:cstheme="minorHAnsi"/>
          <w:sz w:val="24"/>
          <w:szCs w:val="24"/>
        </w:rPr>
        <w:t>)</w:t>
      </w:r>
    </w:p>
    <w:p w:rsidR="009A467C" w:rsidRPr="00F369B2" w:rsidRDefault="009A467C" w:rsidP="009A467C">
      <w:pPr>
        <w:spacing w:line="360" w:lineRule="auto"/>
        <w:rPr>
          <w:rFonts w:asciiTheme="minorHAnsi" w:hAnsiTheme="minorHAnsi" w:cstheme="minorHAnsi"/>
          <w:sz w:val="24"/>
          <w:szCs w:val="24"/>
        </w:rPr>
      </w:pPr>
    </w:p>
    <w:p w:rsidR="009A467C" w:rsidRPr="00F369B2" w:rsidRDefault="009A467C" w:rsidP="0026769B">
      <w:pPr>
        <w:pStyle w:val="Akapitzlist"/>
        <w:numPr>
          <w:ilvl w:val="0"/>
          <w:numId w:val="34"/>
        </w:numPr>
        <w:spacing w:after="0" w:line="360" w:lineRule="auto"/>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 xml:space="preserve">Wybierz zdanie prawdziwe określające zadania osoby wspomagającej pracę przedszkola. </w:t>
      </w:r>
    </w:p>
    <w:tbl>
      <w:tblPr>
        <w:tblStyle w:val="Tabela-Siatka"/>
        <w:tblW w:w="0" w:type="auto"/>
        <w:tblInd w:w="-5" w:type="dxa"/>
        <w:tblLook w:val="04A0"/>
      </w:tblPr>
      <w:tblGrid>
        <w:gridCol w:w="6699"/>
        <w:gridCol w:w="954"/>
        <w:gridCol w:w="845"/>
      </w:tblGrid>
      <w:tr w:rsidR="009A467C" w:rsidRPr="00F369B2" w:rsidTr="00E05854">
        <w:tc>
          <w:tcPr>
            <w:tcW w:w="6699" w:type="dxa"/>
            <w:shd w:val="clear" w:color="auto" w:fill="auto"/>
          </w:tcPr>
          <w:p w:rsidR="009A467C" w:rsidRPr="00F369B2" w:rsidRDefault="009A467C" w:rsidP="00E05854">
            <w:pPr>
              <w:pStyle w:val="Akapitzlist"/>
              <w:spacing w:line="360" w:lineRule="auto"/>
              <w:ind w:left="0"/>
              <w:jc w:val="center"/>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zdanie</w:t>
            </w:r>
          </w:p>
        </w:tc>
        <w:tc>
          <w:tcPr>
            <w:tcW w:w="954" w:type="dxa"/>
            <w:shd w:val="clear" w:color="auto" w:fill="auto"/>
          </w:tcPr>
          <w:p w:rsidR="009A467C" w:rsidRPr="00F369B2" w:rsidRDefault="009A467C" w:rsidP="00E05854">
            <w:pPr>
              <w:pStyle w:val="Akapitzlist"/>
              <w:spacing w:line="360" w:lineRule="auto"/>
              <w:ind w:left="0"/>
              <w:jc w:val="center"/>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prawda</w:t>
            </w:r>
          </w:p>
        </w:tc>
        <w:tc>
          <w:tcPr>
            <w:tcW w:w="845" w:type="dxa"/>
            <w:shd w:val="clear" w:color="auto" w:fill="auto"/>
          </w:tcPr>
          <w:p w:rsidR="009A467C" w:rsidRPr="00F369B2" w:rsidRDefault="009A467C" w:rsidP="00E05854">
            <w:pPr>
              <w:pStyle w:val="Akapitzlist"/>
              <w:spacing w:line="360" w:lineRule="auto"/>
              <w:ind w:left="0"/>
              <w:jc w:val="center"/>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fałsz</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Przekazanie informacji na temat założeń procesu wspomagania</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 xml:space="preserve">Dobieranie ofert wyjazdu na zielone przedszkole. </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Organizacja i prowadzenie spotkań z dyrektorem przedszkola.</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 xml:space="preserve">Prowadzenie zajęć modelowych dla nauczycieli. </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Zapewnienie odpowiednich metod i narzędzi do diagnozy potrzeb przedszkola.</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Zbieranie i integracja danych o przedszkolu.</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Moderowanie spotkań z nauczycielami i zespołem ds. diagnozy.</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Obserwowanie zajęć prowadzonych przez nauczycieli</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Bieżąca współpraca z dyrektorem  w przeprowadzeniu diagnozy.</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Swoim działaniem obejmuje jedynie przedszkola z obszarów wiejskich.</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 xml:space="preserve">Swoim działaniem obejmuje jedynie przedszkola posiadające więcej niż 4 odziały  </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Obserwowanie rad pedagogicznych prowadzonych przez dyrektora.</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Pomoc w określeniu priorytetów rozwojowych na podstawie zebranych informacji</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Bieżąca współpraca z radą pedagogiczną  w przeprowadzeniu diagnozy.</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Narzucanie strategii nauczania odpowiedniej dla danej placówki</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t>Tworzenie testów sprawdzających wiedzę uczniów.</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r>
      <w:tr w:rsidR="009A467C" w:rsidRPr="00F369B2" w:rsidTr="00E05854">
        <w:tc>
          <w:tcPr>
            <w:tcW w:w="6699"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r w:rsidRPr="00F369B2">
              <w:rPr>
                <w:rFonts w:asciiTheme="minorHAnsi" w:hAnsiTheme="minorHAnsi" w:cstheme="minorHAnsi"/>
                <w:color w:val="000000"/>
                <w:sz w:val="24"/>
                <w:szCs w:val="24"/>
                <w:lang w:eastAsia="pl-PL"/>
              </w:rPr>
              <w:lastRenderedPageBreak/>
              <w:t>Organizacja i prowadzenie spotkań z radą pedagogiczną.</w:t>
            </w:r>
          </w:p>
        </w:tc>
        <w:tc>
          <w:tcPr>
            <w:tcW w:w="954" w:type="dxa"/>
          </w:tcPr>
          <w:p w:rsidR="009A467C" w:rsidRPr="00F369B2" w:rsidRDefault="009A467C" w:rsidP="00E05854">
            <w:pPr>
              <w:pStyle w:val="Akapitzlist"/>
              <w:spacing w:line="360" w:lineRule="auto"/>
              <w:ind w:left="0"/>
              <w:jc w:val="both"/>
              <w:rPr>
                <w:rFonts w:asciiTheme="minorHAnsi" w:hAnsiTheme="minorHAnsi" w:cstheme="minorHAnsi"/>
                <w:b/>
                <w:color w:val="000000"/>
                <w:sz w:val="24"/>
                <w:szCs w:val="24"/>
                <w:lang w:eastAsia="pl-PL"/>
              </w:rPr>
            </w:pPr>
            <w:r w:rsidRPr="00F369B2">
              <w:rPr>
                <w:rFonts w:asciiTheme="minorHAnsi" w:hAnsiTheme="minorHAnsi" w:cstheme="minorHAnsi"/>
                <w:b/>
                <w:color w:val="000000"/>
                <w:sz w:val="24"/>
                <w:szCs w:val="24"/>
                <w:lang w:eastAsia="pl-PL"/>
              </w:rPr>
              <w:t>x</w:t>
            </w:r>
          </w:p>
        </w:tc>
        <w:tc>
          <w:tcPr>
            <w:tcW w:w="845" w:type="dxa"/>
          </w:tcPr>
          <w:p w:rsidR="009A467C" w:rsidRPr="00F369B2" w:rsidRDefault="009A467C" w:rsidP="00E05854">
            <w:pPr>
              <w:pStyle w:val="Akapitzlist"/>
              <w:spacing w:line="360" w:lineRule="auto"/>
              <w:ind w:left="0"/>
              <w:jc w:val="both"/>
              <w:rPr>
                <w:rFonts w:asciiTheme="minorHAnsi" w:hAnsiTheme="minorHAnsi" w:cstheme="minorHAnsi"/>
                <w:color w:val="000000"/>
                <w:sz w:val="24"/>
                <w:szCs w:val="24"/>
                <w:lang w:eastAsia="pl-PL"/>
              </w:rPr>
            </w:pPr>
          </w:p>
        </w:tc>
      </w:tr>
    </w:tbl>
    <w:p w:rsidR="009A467C" w:rsidRPr="009C30C8" w:rsidRDefault="009A467C" w:rsidP="009A467C">
      <w:pPr>
        <w:spacing w:line="360" w:lineRule="auto"/>
        <w:rPr>
          <w:rFonts w:asciiTheme="minorHAnsi" w:hAnsiTheme="minorHAnsi" w:cstheme="minorHAnsi"/>
          <w:sz w:val="24"/>
          <w:szCs w:val="24"/>
        </w:rPr>
      </w:pPr>
    </w:p>
    <w:p w:rsidR="009A467C" w:rsidRDefault="009A467C" w:rsidP="0026769B">
      <w:pPr>
        <w:pStyle w:val="Akapitzlist"/>
        <w:numPr>
          <w:ilvl w:val="0"/>
          <w:numId w:val="34"/>
        </w:numPr>
        <w:spacing w:line="360" w:lineRule="auto"/>
        <w:rPr>
          <w:rFonts w:asciiTheme="minorHAnsi" w:hAnsiTheme="minorHAnsi" w:cstheme="minorHAnsi"/>
          <w:sz w:val="24"/>
          <w:szCs w:val="24"/>
        </w:rPr>
      </w:pPr>
      <w:r>
        <w:rPr>
          <w:rFonts w:asciiTheme="minorHAnsi" w:hAnsiTheme="minorHAnsi" w:cstheme="minorHAnsi"/>
          <w:sz w:val="24"/>
          <w:szCs w:val="24"/>
        </w:rPr>
        <w:t>Spośród podanych poniżej metod i technik wskaż i zaznacz te, które możesz wykorzystać do ewaluacji:</w:t>
      </w:r>
    </w:p>
    <w:p w:rsidR="009A467C" w:rsidRDefault="009A467C" w:rsidP="0026769B">
      <w:pPr>
        <w:pStyle w:val="Akapitzlist"/>
        <w:numPr>
          <w:ilvl w:val="0"/>
          <w:numId w:val="41"/>
        </w:numPr>
        <w:spacing w:line="360" w:lineRule="auto"/>
        <w:rPr>
          <w:rFonts w:asciiTheme="minorHAnsi" w:hAnsiTheme="minorHAnsi" w:cstheme="minorHAnsi"/>
          <w:sz w:val="24"/>
          <w:szCs w:val="24"/>
          <w:u w:val="single"/>
        </w:rPr>
      </w:pPr>
      <w:r w:rsidRPr="008403D5">
        <w:rPr>
          <w:rFonts w:asciiTheme="minorHAnsi" w:hAnsiTheme="minorHAnsi" w:cstheme="minorHAnsi"/>
          <w:sz w:val="24"/>
          <w:szCs w:val="24"/>
          <w:u w:val="single"/>
        </w:rPr>
        <w:t>gadająca ściana</w:t>
      </w:r>
    </w:p>
    <w:p w:rsidR="009A467C" w:rsidRDefault="009A467C" w:rsidP="0026769B">
      <w:pPr>
        <w:pStyle w:val="Akapitzlist"/>
        <w:numPr>
          <w:ilvl w:val="0"/>
          <w:numId w:val="41"/>
        </w:numPr>
        <w:spacing w:line="360" w:lineRule="auto"/>
        <w:rPr>
          <w:rFonts w:asciiTheme="minorHAnsi" w:hAnsiTheme="minorHAnsi" w:cstheme="minorHAnsi"/>
          <w:sz w:val="24"/>
          <w:szCs w:val="24"/>
        </w:rPr>
      </w:pPr>
      <w:r w:rsidRPr="008403D5">
        <w:rPr>
          <w:rFonts w:asciiTheme="minorHAnsi" w:hAnsiTheme="minorHAnsi" w:cstheme="minorHAnsi"/>
          <w:sz w:val="24"/>
          <w:szCs w:val="24"/>
        </w:rPr>
        <w:t xml:space="preserve">mapa myśli </w:t>
      </w:r>
    </w:p>
    <w:p w:rsidR="009A467C" w:rsidRPr="008403D5" w:rsidRDefault="009A467C" w:rsidP="0026769B">
      <w:pPr>
        <w:pStyle w:val="Akapitzlist"/>
        <w:numPr>
          <w:ilvl w:val="0"/>
          <w:numId w:val="41"/>
        </w:numPr>
        <w:spacing w:line="360" w:lineRule="auto"/>
        <w:rPr>
          <w:rFonts w:asciiTheme="minorHAnsi" w:hAnsiTheme="minorHAnsi" w:cstheme="minorHAnsi"/>
          <w:sz w:val="24"/>
          <w:szCs w:val="24"/>
        </w:rPr>
      </w:pPr>
      <w:r>
        <w:rPr>
          <w:rFonts w:asciiTheme="minorHAnsi" w:hAnsiTheme="minorHAnsi" w:cstheme="minorHAnsi"/>
          <w:sz w:val="24"/>
          <w:szCs w:val="24"/>
        </w:rPr>
        <w:t>burza mózgów</w:t>
      </w:r>
    </w:p>
    <w:p w:rsidR="009A467C" w:rsidRDefault="009A467C" w:rsidP="0026769B">
      <w:pPr>
        <w:pStyle w:val="Akapitzlist"/>
        <w:numPr>
          <w:ilvl w:val="0"/>
          <w:numId w:val="41"/>
        </w:numPr>
        <w:spacing w:line="360" w:lineRule="auto"/>
        <w:rPr>
          <w:rFonts w:asciiTheme="minorHAnsi" w:hAnsiTheme="minorHAnsi" w:cstheme="minorHAnsi"/>
          <w:sz w:val="24"/>
          <w:szCs w:val="24"/>
          <w:u w:val="single"/>
        </w:rPr>
      </w:pPr>
      <w:r w:rsidRPr="008403D5">
        <w:rPr>
          <w:rFonts w:asciiTheme="minorHAnsi" w:hAnsiTheme="minorHAnsi" w:cstheme="minorHAnsi"/>
          <w:sz w:val="24"/>
          <w:szCs w:val="24"/>
          <w:u w:val="single"/>
        </w:rPr>
        <w:t>kosz, walizka</w:t>
      </w:r>
    </w:p>
    <w:p w:rsidR="009A467C" w:rsidRPr="008403D5" w:rsidRDefault="009A467C" w:rsidP="0026769B">
      <w:pPr>
        <w:pStyle w:val="Akapitzlist"/>
        <w:numPr>
          <w:ilvl w:val="0"/>
          <w:numId w:val="41"/>
        </w:numPr>
        <w:spacing w:line="360" w:lineRule="auto"/>
        <w:rPr>
          <w:rFonts w:asciiTheme="minorHAnsi" w:hAnsiTheme="minorHAnsi" w:cstheme="minorHAnsi"/>
          <w:sz w:val="24"/>
          <w:szCs w:val="24"/>
        </w:rPr>
      </w:pPr>
      <w:proofErr w:type="spellStart"/>
      <w:r w:rsidRPr="008403D5">
        <w:rPr>
          <w:rFonts w:asciiTheme="minorHAnsi" w:hAnsiTheme="minorHAnsi" w:cstheme="minorHAnsi"/>
          <w:sz w:val="24"/>
          <w:szCs w:val="24"/>
        </w:rPr>
        <w:t>bricolage</w:t>
      </w:r>
      <w:proofErr w:type="spellEnd"/>
    </w:p>
    <w:p w:rsidR="009A467C" w:rsidRPr="008403D5" w:rsidRDefault="009A467C" w:rsidP="0026769B">
      <w:pPr>
        <w:pStyle w:val="Akapitzlist"/>
        <w:numPr>
          <w:ilvl w:val="0"/>
          <w:numId w:val="41"/>
        </w:numPr>
        <w:spacing w:line="360" w:lineRule="auto"/>
        <w:rPr>
          <w:rFonts w:asciiTheme="minorHAnsi" w:hAnsiTheme="minorHAnsi" w:cstheme="minorHAnsi"/>
          <w:sz w:val="24"/>
          <w:szCs w:val="24"/>
          <w:u w:val="single"/>
        </w:rPr>
      </w:pPr>
      <w:r w:rsidRPr="008403D5">
        <w:rPr>
          <w:rFonts w:asciiTheme="minorHAnsi" w:hAnsiTheme="minorHAnsi" w:cstheme="minorHAnsi"/>
          <w:sz w:val="24"/>
          <w:szCs w:val="24"/>
          <w:u w:val="single"/>
        </w:rPr>
        <w:t>róża wiatrów</w:t>
      </w:r>
    </w:p>
    <w:p w:rsidR="009A467C" w:rsidRDefault="009A467C" w:rsidP="0026769B">
      <w:pPr>
        <w:pStyle w:val="Akapitzlist"/>
        <w:numPr>
          <w:ilvl w:val="0"/>
          <w:numId w:val="41"/>
        </w:numPr>
        <w:spacing w:line="360" w:lineRule="auto"/>
        <w:rPr>
          <w:rFonts w:asciiTheme="minorHAnsi" w:hAnsiTheme="minorHAnsi" w:cstheme="minorHAnsi"/>
          <w:sz w:val="24"/>
          <w:szCs w:val="24"/>
          <w:u w:val="single"/>
        </w:rPr>
      </w:pPr>
      <w:r w:rsidRPr="008403D5">
        <w:rPr>
          <w:rFonts w:asciiTheme="minorHAnsi" w:hAnsiTheme="minorHAnsi" w:cstheme="minorHAnsi"/>
          <w:sz w:val="24"/>
          <w:szCs w:val="24"/>
          <w:u w:val="single"/>
        </w:rPr>
        <w:t>termometr</w:t>
      </w:r>
    </w:p>
    <w:p w:rsidR="009A467C" w:rsidRDefault="009A467C" w:rsidP="0026769B">
      <w:pPr>
        <w:pStyle w:val="Akapitzlist"/>
        <w:numPr>
          <w:ilvl w:val="0"/>
          <w:numId w:val="41"/>
        </w:numPr>
        <w:spacing w:line="360" w:lineRule="auto"/>
        <w:rPr>
          <w:rFonts w:asciiTheme="minorHAnsi" w:hAnsiTheme="minorHAnsi" w:cstheme="minorHAnsi"/>
          <w:sz w:val="24"/>
          <w:szCs w:val="24"/>
        </w:rPr>
      </w:pPr>
      <w:r w:rsidRPr="008403D5">
        <w:rPr>
          <w:rFonts w:asciiTheme="minorHAnsi" w:hAnsiTheme="minorHAnsi" w:cstheme="minorHAnsi"/>
          <w:sz w:val="24"/>
          <w:szCs w:val="24"/>
        </w:rPr>
        <w:t>sztafeta</w:t>
      </w:r>
    </w:p>
    <w:p w:rsidR="009A467C" w:rsidRDefault="009A467C" w:rsidP="0026769B">
      <w:pPr>
        <w:pStyle w:val="Akapitzlist"/>
        <w:numPr>
          <w:ilvl w:val="0"/>
          <w:numId w:val="41"/>
        </w:numPr>
        <w:spacing w:line="360" w:lineRule="auto"/>
        <w:rPr>
          <w:rFonts w:asciiTheme="minorHAnsi" w:hAnsiTheme="minorHAnsi" w:cstheme="minorHAnsi"/>
          <w:sz w:val="24"/>
          <w:szCs w:val="24"/>
        </w:rPr>
      </w:pPr>
      <w:r>
        <w:rPr>
          <w:rFonts w:asciiTheme="minorHAnsi" w:hAnsiTheme="minorHAnsi" w:cstheme="minorHAnsi"/>
          <w:sz w:val="24"/>
          <w:szCs w:val="24"/>
        </w:rPr>
        <w:t>inwentarz potrzeb</w:t>
      </w:r>
    </w:p>
    <w:p w:rsidR="009A467C" w:rsidRPr="00854E18" w:rsidRDefault="009A467C" w:rsidP="009A467C">
      <w:pPr>
        <w:pStyle w:val="Akapitzlist"/>
        <w:spacing w:line="360" w:lineRule="auto"/>
        <w:ind w:left="1440"/>
        <w:rPr>
          <w:rFonts w:asciiTheme="minorHAnsi" w:hAnsiTheme="minorHAnsi" w:cstheme="minorHAnsi"/>
          <w:sz w:val="24"/>
          <w:szCs w:val="24"/>
        </w:rPr>
      </w:pPr>
    </w:p>
    <w:p w:rsidR="009A467C" w:rsidRPr="00F369B2" w:rsidRDefault="009A467C" w:rsidP="0026769B">
      <w:pPr>
        <w:pStyle w:val="Akapitzlist"/>
        <w:numPr>
          <w:ilvl w:val="0"/>
          <w:numId w:val="34"/>
        </w:numPr>
        <w:spacing w:line="360" w:lineRule="auto"/>
        <w:rPr>
          <w:rFonts w:asciiTheme="minorHAnsi" w:hAnsiTheme="minorHAnsi" w:cstheme="minorHAnsi"/>
          <w:sz w:val="24"/>
          <w:szCs w:val="24"/>
        </w:rPr>
      </w:pPr>
      <w:r w:rsidRPr="00F369B2">
        <w:rPr>
          <w:rFonts w:asciiTheme="minorHAnsi" w:hAnsiTheme="minorHAnsi" w:cstheme="minorHAnsi"/>
          <w:sz w:val="24"/>
          <w:szCs w:val="24"/>
        </w:rPr>
        <w:t>Spośród podanych niżej kompetencji wybierz potrzebne osobie odpowiedzialnej za wspomaganie:</w:t>
      </w:r>
    </w:p>
    <w:p w:rsidR="009A467C" w:rsidRPr="00F369B2" w:rsidRDefault="009A467C" w:rsidP="0026769B">
      <w:pPr>
        <w:pStyle w:val="Akapitzlist"/>
        <w:numPr>
          <w:ilvl w:val="0"/>
          <w:numId w:val="37"/>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otwartość na uczenie się i informację zwrotną</w:t>
      </w:r>
    </w:p>
    <w:p w:rsidR="009A467C" w:rsidRPr="00F369B2" w:rsidRDefault="009A467C" w:rsidP="0026769B">
      <w:pPr>
        <w:pStyle w:val="Akapitzlist"/>
        <w:numPr>
          <w:ilvl w:val="0"/>
          <w:numId w:val="37"/>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diagnozowanie podstawowych charakterystyk szkoły jako organizacji</w:t>
      </w:r>
    </w:p>
    <w:p w:rsidR="009A467C" w:rsidRPr="00F369B2" w:rsidRDefault="009A467C" w:rsidP="0026769B">
      <w:pPr>
        <w:pStyle w:val="Akapitzlist"/>
        <w:numPr>
          <w:ilvl w:val="0"/>
          <w:numId w:val="37"/>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efektywna komunikacja</w:t>
      </w:r>
    </w:p>
    <w:p w:rsidR="009A467C" w:rsidRPr="00F369B2" w:rsidRDefault="009A467C" w:rsidP="0026769B">
      <w:pPr>
        <w:pStyle w:val="Akapitzlist"/>
        <w:numPr>
          <w:ilvl w:val="0"/>
          <w:numId w:val="37"/>
        </w:num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umiejętność tworzenia testów sprawdzających wiedzę </w:t>
      </w:r>
    </w:p>
    <w:p w:rsidR="009A467C" w:rsidRPr="00F369B2" w:rsidRDefault="009A467C" w:rsidP="0026769B">
      <w:pPr>
        <w:pStyle w:val="Akapitzlist"/>
        <w:numPr>
          <w:ilvl w:val="0"/>
          <w:numId w:val="37"/>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posługiwanie się technologiami informatycznymi  i komunikacyjnymi</w:t>
      </w:r>
    </w:p>
    <w:p w:rsidR="009A467C" w:rsidRPr="00F369B2" w:rsidRDefault="009A467C" w:rsidP="0026769B">
      <w:pPr>
        <w:pStyle w:val="Akapitzlist"/>
        <w:numPr>
          <w:ilvl w:val="0"/>
          <w:numId w:val="37"/>
        </w:num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znajomość języków obcych </w:t>
      </w:r>
    </w:p>
    <w:p w:rsidR="009A467C" w:rsidRPr="00F369B2" w:rsidRDefault="009A467C" w:rsidP="0026769B">
      <w:pPr>
        <w:pStyle w:val="Akapitzlist"/>
        <w:numPr>
          <w:ilvl w:val="0"/>
          <w:numId w:val="37"/>
        </w:numPr>
        <w:spacing w:line="360" w:lineRule="auto"/>
        <w:rPr>
          <w:rFonts w:asciiTheme="minorHAnsi" w:hAnsiTheme="minorHAnsi" w:cstheme="minorHAnsi"/>
          <w:sz w:val="24"/>
          <w:szCs w:val="24"/>
        </w:rPr>
      </w:pPr>
      <w:r w:rsidRPr="00F369B2">
        <w:rPr>
          <w:rFonts w:asciiTheme="minorHAnsi" w:hAnsiTheme="minorHAnsi" w:cstheme="minorHAnsi"/>
          <w:sz w:val="24"/>
          <w:szCs w:val="24"/>
        </w:rPr>
        <w:t xml:space="preserve">umiejętność nakłonienia zespołu do realizacji wizji osoby wspierającej </w:t>
      </w:r>
    </w:p>
    <w:p w:rsidR="004B11E5" w:rsidRPr="009A467C" w:rsidRDefault="009A467C" w:rsidP="0026769B">
      <w:pPr>
        <w:pStyle w:val="Akapitzlist"/>
        <w:numPr>
          <w:ilvl w:val="0"/>
          <w:numId w:val="37"/>
        </w:numPr>
        <w:spacing w:line="360" w:lineRule="auto"/>
        <w:rPr>
          <w:rFonts w:asciiTheme="minorHAnsi" w:hAnsiTheme="minorHAnsi" w:cstheme="minorHAnsi"/>
          <w:sz w:val="24"/>
          <w:szCs w:val="24"/>
          <w:u w:val="single"/>
        </w:rPr>
      </w:pPr>
      <w:r w:rsidRPr="00F369B2">
        <w:rPr>
          <w:rFonts w:asciiTheme="minorHAnsi" w:hAnsiTheme="minorHAnsi" w:cstheme="minorHAnsi"/>
          <w:sz w:val="24"/>
          <w:szCs w:val="24"/>
          <w:u w:val="single"/>
        </w:rPr>
        <w:t>tworzenie warunków sprzyjających uczeniu się organizacj</w:t>
      </w:r>
      <w:r>
        <w:rPr>
          <w:rFonts w:asciiTheme="minorHAnsi" w:hAnsiTheme="minorHAnsi" w:cstheme="minorHAnsi"/>
          <w:sz w:val="24"/>
          <w:szCs w:val="24"/>
          <w:u w:val="single"/>
        </w:rPr>
        <w:t>i</w:t>
      </w:r>
    </w:p>
    <w:p w:rsidR="004B11E5" w:rsidRPr="00F369B2" w:rsidRDefault="004B11E5" w:rsidP="004B11E5">
      <w:pPr>
        <w:spacing w:line="360" w:lineRule="auto"/>
        <w:rPr>
          <w:rFonts w:asciiTheme="minorHAnsi" w:hAnsiTheme="minorHAnsi" w:cstheme="minorHAnsi"/>
          <w:sz w:val="24"/>
          <w:szCs w:val="24"/>
        </w:rPr>
      </w:pPr>
    </w:p>
    <w:p w:rsidR="00D3777B" w:rsidRDefault="00D3777B" w:rsidP="00457C54">
      <w:pPr>
        <w:tabs>
          <w:tab w:val="left" w:pos="2820"/>
        </w:tabs>
        <w:spacing w:after="0" w:line="360" w:lineRule="auto"/>
        <w:jc w:val="both"/>
        <w:rPr>
          <w:rFonts w:asciiTheme="minorHAnsi" w:eastAsia="Times New Roman" w:hAnsiTheme="minorHAnsi" w:cstheme="minorHAnsi"/>
          <w:b/>
          <w:sz w:val="24"/>
          <w:szCs w:val="24"/>
          <w:lang w:eastAsia="pl-PL"/>
        </w:rPr>
      </w:pPr>
    </w:p>
    <w:p w:rsidR="00D3777B" w:rsidRDefault="00D3777B" w:rsidP="00457C54">
      <w:pPr>
        <w:tabs>
          <w:tab w:val="left" w:pos="2820"/>
        </w:tabs>
        <w:spacing w:after="0" w:line="360" w:lineRule="auto"/>
        <w:jc w:val="both"/>
        <w:rPr>
          <w:rFonts w:asciiTheme="minorHAnsi" w:eastAsia="Times New Roman" w:hAnsiTheme="minorHAnsi" w:cstheme="minorHAnsi"/>
          <w:b/>
          <w:sz w:val="24"/>
          <w:szCs w:val="24"/>
          <w:lang w:eastAsia="pl-PL"/>
        </w:rPr>
      </w:pPr>
    </w:p>
    <w:p w:rsidR="004E1D27" w:rsidRDefault="004E1D27" w:rsidP="00457C54">
      <w:pPr>
        <w:tabs>
          <w:tab w:val="left" w:pos="2820"/>
        </w:tabs>
        <w:spacing w:after="0" w:line="360" w:lineRule="auto"/>
        <w:jc w:val="both"/>
        <w:rPr>
          <w:rFonts w:asciiTheme="minorHAnsi" w:eastAsia="Times New Roman" w:hAnsiTheme="minorHAnsi" w:cstheme="minorHAnsi"/>
          <w:b/>
          <w:sz w:val="24"/>
          <w:szCs w:val="24"/>
          <w:lang w:eastAsia="pl-PL"/>
        </w:rPr>
      </w:pPr>
    </w:p>
    <w:p w:rsidR="00457C54" w:rsidRDefault="00457C54" w:rsidP="00457C54">
      <w:pPr>
        <w:tabs>
          <w:tab w:val="left" w:pos="2820"/>
        </w:tabs>
        <w:spacing w:after="0" w:line="360" w:lineRule="auto"/>
        <w:jc w:val="both"/>
        <w:rPr>
          <w:rFonts w:asciiTheme="minorHAnsi" w:eastAsia="Times New Roman" w:hAnsiTheme="minorHAnsi" w:cstheme="minorHAnsi"/>
          <w:b/>
          <w:sz w:val="24"/>
          <w:szCs w:val="24"/>
          <w:lang w:eastAsia="pl-PL"/>
        </w:rPr>
      </w:pPr>
      <w:r>
        <w:rPr>
          <w:rFonts w:asciiTheme="minorHAnsi" w:eastAsia="Times New Roman" w:hAnsiTheme="minorHAnsi" w:cstheme="minorHAnsi"/>
          <w:b/>
          <w:sz w:val="24"/>
          <w:szCs w:val="24"/>
          <w:lang w:eastAsia="pl-PL"/>
        </w:rPr>
        <w:lastRenderedPageBreak/>
        <w:t>Bibliografia:</w:t>
      </w:r>
    </w:p>
    <w:p w:rsidR="00457C54" w:rsidRPr="00DB2289" w:rsidRDefault="00457C54" w:rsidP="00457C54">
      <w:pPr>
        <w:spacing w:after="0" w:line="360" w:lineRule="auto"/>
        <w:jc w:val="both"/>
        <w:rPr>
          <w:rFonts w:cs="Calibri"/>
          <w:sz w:val="24"/>
          <w:szCs w:val="24"/>
        </w:rPr>
      </w:pPr>
    </w:p>
    <w:p w:rsidR="00457C54" w:rsidRPr="00DB2289" w:rsidRDefault="00457C54" w:rsidP="0026769B">
      <w:pPr>
        <w:numPr>
          <w:ilvl w:val="0"/>
          <w:numId w:val="27"/>
        </w:numPr>
        <w:spacing w:after="0" w:line="360" w:lineRule="auto"/>
        <w:contextualSpacing/>
        <w:jc w:val="both"/>
        <w:rPr>
          <w:rFonts w:cs="Calibri"/>
          <w:sz w:val="24"/>
          <w:szCs w:val="24"/>
        </w:rPr>
      </w:pPr>
      <w:r w:rsidRPr="00DB2289">
        <w:rPr>
          <w:rFonts w:cs="Calibri"/>
          <w:sz w:val="24"/>
          <w:szCs w:val="24"/>
        </w:rPr>
        <w:t xml:space="preserve">Adamski P., Scenariusze zajęć edukacyjnych z wykorzystaniem aplikacjami interaktywnych do programu edukacji przedszkolnej „Przedszkole przyszłości”, ORE, Warszawa </w:t>
      </w:r>
    </w:p>
    <w:p w:rsidR="00457C54" w:rsidRPr="00DB2289" w:rsidRDefault="00457C54" w:rsidP="0026769B">
      <w:pPr>
        <w:numPr>
          <w:ilvl w:val="0"/>
          <w:numId w:val="26"/>
        </w:numPr>
        <w:spacing w:after="0" w:line="360" w:lineRule="auto"/>
        <w:contextualSpacing/>
        <w:jc w:val="both"/>
        <w:rPr>
          <w:rFonts w:cs="Calibri"/>
          <w:sz w:val="24"/>
          <w:szCs w:val="24"/>
        </w:rPr>
      </w:pPr>
      <w:r w:rsidRPr="00DB2289">
        <w:rPr>
          <w:rFonts w:cs="Calibri"/>
          <w:sz w:val="24"/>
          <w:szCs w:val="24"/>
        </w:rPr>
        <w:t xml:space="preserve">Borek A., </w:t>
      </w:r>
      <w:proofErr w:type="spellStart"/>
      <w:r w:rsidRPr="00DB2289">
        <w:rPr>
          <w:rFonts w:cs="Calibri"/>
          <w:sz w:val="24"/>
          <w:szCs w:val="24"/>
        </w:rPr>
        <w:t>Domerecka</w:t>
      </w:r>
      <w:proofErr w:type="spellEnd"/>
      <w:r w:rsidRPr="00DB2289">
        <w:rPr>
          <w:rFonts w:cs="Calibri"/>
          <w:sz w:val="24"/>
          <w:szCs w:val="24"/>
        </w:rPr>
        <w:t xml:space="preserve"> B., Dobrze zorganizowana aktywność i bierność, System Ewaluacji Oświaty </w:t>
      </w:r>
    </w:p>
    <w:p w:rsidR="00457C54" w:rsidRPr="00DB2289" w:rsidRDefault="00457C54" w:rsidP="0026769B">
      <w:pPr>
        <w:numPr>
          <w:ilvl w:val="0"/>
          <w:numId w:val="25"/>
        </w:numPr>
        <w:spacing w:after="0" w:line="360" w:lineRule="auto"/>
        <w:contextualSpacing/>
        <w:jc w:val="both"/>
        <w:rPr>
          <w:rFonts w:cs="Calibri"/>
          <w:sz w:val="24"/>
          <w:szCs w:val="24"/>
        </w:rPr>
      </w:pPr>
      <w:proofErr w:type="spellStart"/>
      <w:r w:rsidRPr="00DB2289">
        <w:rPr>
          <w:rFonts w:cs="Calibri"/>
          <w:sz w:val="24"/>
          <w:szCs w:val="24"/>
        </w:rPr>
        <w:t>Boydell</w:t>
      </w:r>
      <w:proofErr w:type="spellEnd"/>
      <w:r w:rsidRPr="00DB2289">
        <w:rPr>
          <w:rFonts w:cs="Calibri"/>
          <w:sz w:val="24"/>
          <w:szCs w:val="24"/>
        </w:rPr>
        <w:t xml:space="preserve"> T., </w:t>
      </w:r>
      <w:proofErr w:type="spellStart"/>
      <w:r w:rsidRPr="00DB2289">
        <w:rPr>
          <w:rFonts w:cs="Calibri"/>
          <w:sz w:val="24"/>
          <w:szCs w:val="24"/>
        </w:rPr>
        <w:t>Leary</w:t>
      </w:r>
      <w:proofErr w:type="spellEnd"/>
      <w:r w:rsidRPr="00DB2289">
        <w:rPr>
          <w:rFonts w:cs="Calibri"/>
          <w:sz w:val="24"/>
          <w:szCs w:val="24"/>
        </w:rPr>
        <w:t xml:space="preserve"> M., Identyfikacja potrzeb szkoleniowych, Wolters Kluwer–Oficyna Ekonomiczna, Kraków 2006. </w:t>
      </w:r>
    </w:p>
    <w:p w:rsidR="00457C54" w:rsidRPr="00DB2289" w:rsidRDefault="00457C54" w:rsidP="0026769B">
      <w:pPr>
        <w:numPr>
          <w:ilvl w:val="0"/>
          <w:numId w:val="27"/>
        </w:numPr>
        <w:spacing w:after="0" w:line="360" w:lineRule="auto"/>
        <w:contextualSpacing/>
        <w:jc w:val="both"/>
        <w:rPr>
          <w:rFonts w:cs="Calibri"/>
          <w:sz w:val="24"/>
          <w:szCs w:val="24"/>
        </w:rPr>
      </w:pPr>
      <w:proofErr w:type="spellStart"/>
      <w:r w:rsidRPr="00DB2289">
        <w:rPr>
          <w:rFonts w:cs="Calibri"/>
          <w:sz w:val="24"/>
          <w:szCs w:val="24"/>
        </w:rPr>
        <w:t>Brudnik</w:t>
      </w:r>
      <w:proofErr w:type="spellEnd"/>
      <w:r w:rsidRPr="00DB2289">
        <w:rPr>
          <w:rFonts w:cs="Calibri"/>
          <w:sz w:val="24"/>
          <w:szCs w:val="24"/>
        </w:rPr>
        <w:t xml:space="preserve"> E., Moszyńska A., Owczarska B., Ja i mój uczeń pracujemy aktywnie: przewodnik po metodach aktywizujących, Wydawnictwo Jedność, Kielce 2011.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Brzezińska A., Czub M., Kaczan R., </w:t>
      </w:r>
      <w:proofErr w:type="spellStart"/>
      <w:r w:rsidRPr="00DB2289">
        <w:rPr>
          <w:rFonts w:cs="Calibri"/>
          <w:sz w:val="24"/>
          <w:szCs w:val="24"/>
        </w:rPr>
        <w:t>Rycielski</w:t>
      </w:r>
      <w:proofErr w:type="spellEnd"/>
      <w:r w:rsidRPr="00DB2289">
        <w:rPr>
          <w:rFonts w:cs="Calibri"/>
          <w:sz w:val="24"/>
          <w:szCs w:val="24"/>
        </w:rPr>
        <w:t xml:space="preserve"> P., Znaczenie edukacji przedszkolnej, IBE, „Biblioteka Entuzjastów Edukacji”</w:t>
      </w:r>
      <w:r w:rsidR="00FC3D48">
        <w:rPr>
          <w:rFonts w:cs="Calibri"/>
          <w:sz w:val="24"/>
          <w:szCs w:val="24"/>
        </w:rPr>
        <w:t xml:space="preserve">, nr 1/2013 </w:t>
      </w:r>
    </w:p>
    <w:p w:rsidR="00457C54" w:rsidRPr="00DB2289" w:rsidRDefault="00457C54" w:rsidP="0026769B">
      <w:pPr>
        <w:numPr>
          <w:ilvl w:val="0"/>
          <w:numId w:val="28"/>
        </w:numPr>
        <w:spacing w:after="0" w:line="360" w:lineRule="auto"/>
        <w:contextualSpacing/>
        <w:jc w:val="both"/>
        <w:rPr>
          <w:rFonts w:cs="Calibri"/>
          <w:sz w:val="24"/>
          <w:szCs w:val="24"/>
        </w:rPr>
      </w:pPr>
      <w:r w:rsidRPr="00DB2289">
        <w:rPr>
          <w:rFonts w:cs="Calibri"/>
          <w:sz w:val="24"/>
          <w:szCs w:val="24"/>
        </w:rPr>
        <w:t xml:space="preserve">Czub M.  (red.), Diagnoza funkcjonowania społeczno-emocjonalnego dziecka w wieku od 1,5 do 5,5 lat; IBE, Warszawa 2014 [online, dostęp dn. 15.06.2016].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Diagnoza przedszkolna i wspomaganie dzieci w osiąganiu gotowości do nauki w szkole. Materiały edukacyjne dla nauczycieli wychowania przedszkolnego, ORE, Warszawa </w:t>
      </w:r>
    </w:p>
    <w:p w:rsidR="00457C54" w:rsidRPr="00DB2289" w:rsidRDefault="00457C54" w:rsidP="0026769B">
      <w:pPr>
        <w:numPr>
          <w:ilvl w:val="0"/>
          <w:numId w:val="25"/>
        </w:numPr>
        <w:spacing w:after="0" w:line="360" w:lineRule="auto"/>
        <w:contextualSpacing/>
        <w:jc w:val="both"/>
        <w:rPr>
          <w:rFonts w:cs="Calibri"/>
          <w:sz w:val="24"/>
          <w:szCs w:val="24"/>
        </w:rPr>
      </w:pPr>
      <w:proofErr w:type="spellStart"/>
      <w:r w:rsidRPr="00DB2289">
        <w:rPr>
          <w:rFonts w:cs="Calibri"/>
          <w:sz w:val="24"/>
          <w:szCs w:val="24"/>
        </w:rPr>
        <w:t>Dumont</w:t>
      </w:r>
      <w:proofErr w:type="spellEnd"/>
      <w:r w:rsidRPr="00DB2289">
        <w:rPr>
          <w:rFonts w:cs="Calibri"/>
          <w:sz w:val="24"/>
          <w:szCs w:val="24"/>
        </w:rPr>
        <w:t xml:space="preserve"> H. (red.), </w:t>
      </w:r>
      <w:proofErr w:type="spellStart"/>
      <w:r w:rsidRPr="00DB2289">
        <w:rPr>
          <w:rFonts w:cs="Calibri"/>
          <w:sz w:val="24"/>
          <w:szCs w:val="24"/>
        </w:rPr>
        <w:t>Istanc</w:t>
      </w:r>
      <w:proofErr w:type="spellEnd"/>
      <w:r w:rsidRPr="00DB2289">
        <w:rPr>
          <w:rFonts w:cs="Calibri"/>
          <w:sz w:val="24"/>
          <w:szCs w:val="24"/>
        </w:rPr>
        <w:t xml:space="preserve"> D., </w:t>
      </w:r>
      <w:proofErr w:type="spellStart"/>
      <w:r w:rsidRPr="00DB2289">
        <w:rPr>
          <w:rFonts w:cs="Calibri"/>
          <w:sz w:val="24"/>
          <w:szCs w:val="24"/>
        </w:rPr>
        <w:t>Benavides</w:t>
      </w:r>
      <w:proofErr w:type="spellEnd"/>
      <w:r w:rsidRPr="00DB2289">
        <w:rPr>
          <w:rFonts w:cs="Calibri"/>
          <w:sz w:val="24"/>
          <w:szCs w:val="24"/>
        </w:rPr>
        <w:t xml:space="preserve"> F., Istota uczenia się, </w:t>
      </w:r>
      <w:proofErr w:type="spellStart"/>
      <w:r w:rsidRPr="00DB2289">
        <w:rPr>
          <w:rFonts w:cs="Calibri"/>
          <w:sz w:val="24"/>
          <w:szCs w:val="24"/>
        </w:rPr>
        <w:t>Wolters</w:t>
      </w:r>
      <w:proofErr w:type="spellEnd"/>
      <w:r w:rsidRPr="00DB2289">
        <w:rPr>
          <w:rFonts w:cs="Calibri"/>
          <w:sz w:val="24"/>
          <w:szCs w:val="24"/>
        </w:rPr>
        <w:t xml:space="preserve"> </w:t>
      </w:r>
      <w:proofErr w:type="spellStart"/>
      <w:r w:rsidRPr="00DB2289">
        <w:rPr>
          <w:rFonts w:cs="Calibri"/>
          <w:sz w:val="24"/>
          <w:szCs w:val="24"/>
        </w:rPr>
        <w:t>Kluwers</w:t>
      </w:r>
      <w:proofErr w:type="spellEnd"/>
      <w:r w:rsidRPr="00DB2289">
        <w:rPr>
          <w:rFonts w:cs="Calibri"/>
          <w:sz w:val="24"/>
          <w:szCs w:val="24"/>
        </w:rPr>
        <w:t xml:space="preserve">, Warszawa 2013. </w:t>
      </w:r>
    </w:p>
    <w:p w:rsidR="00457C54" w:rsidRPr="00DB2289" w:rsidRDefault="00457C54" w:rsidP="0026769B">
      <w:pPr>
        <w:numPr>
          <w:ilvl w:val="0"/>
          <w:numId w:val="26"/>
        </w:numPr>
        <w:spacing w:after="0" w:line="360" w:lineRule="auto"/>
        <w:contextualSpacing/>
        <w:jc w:val="both"/>
        <w:rPr>
          <w:rFonts w:cs="Calibri"/>
          <w:sz w:val="24"/>
          <w:szCs w:val="24"/>
        </w:rPr>
      </w:pPr>
      <w:proofErr w:type="spellStart"/>
      <w:r w:rsidRPr="00DB2289">
        <w:rPr>
          <w:rFonts w:cs="Calibri"/>
          <w:sz w:val="24"/>
          <w:szCs w:val="24"/>
        </w:rPr>
        <w:t>Dumont</w:t>
      </w:r>
      <w:proofErr w:type="spellEnd"/>
      <w:r w:rsidRPr="00DB2289">
        <w:rPr>
          <w:rFonts w:cs="Calibri"/>
          <w:sz w:val="24"/>
          <w:szCs w:val="24"/>
        </w:rPr>
        <w:t xml:space="preserve"> H., </w:t>
      </w:r>
      <w:proofErr w:type="spellStart"/>
      <w:r w:rsidRPr="00DB2289">
        <w:rPr>
          <w:rFonts w:cs="Calibri"/>
          <w:sz w:val="24"/>
          <w:szCs w:val="24"/>
        </w:rPr>
        <w:t>Istanc</w:t>
      </w:r>
      <w:proofErr w:type="spellEnd"/>
      <w:r w:rsidRPr="00DB2289">
        <w:rPr>
          <w:rFonts w:cs="Calibri"/>
          <w:sz w:val="24"/>
          <w:szCs w:val="24"/>
        </w:rPr>
        <w:t xml:space="preserve"> D., </w:t>
      </w:r>
      <w:proofErr w:type="spellStart"/>
      <w:r w:rsidRPr="00DB2289">
        <w:rPr>
          <w:rFonts w:cs="Calibri"/>
          <w:sz w:val="24"/>
          <w:szCs w:val="24"/>
        </w:rPr>
        <w:t>Benavides</w:t>
      </w:r>
      <w:proofErr w:type="spellEnd"/>
      <w:r w:rsidRPr="00DB2289">
        <w:rPr>
          <w:rFonts w:cs="Calibri"/>
          <w:sz w:val="24"/>
          <w:szCs w:val="24"/>
        </w:rPr>
        <w:t xml:space="preserve"> F., Istota uczenia się. Wykorzystanie wyników badan w praktyce, Wolters Kluwer, Warszawa 2013. </w:t>
      </w:r>
    </w:p>
    <w:p w:rsidR="00FC3D48" w:rsidRDefault="00457C54" w:rsidP="0026769B">
      <w:pPr>
        <w:numPr>
          <w:ilvl w:val="0"/>
          <w:numId w:val="23"/>
        </w:numPr>
        <w:spacing w:after="0" w:line="360" w:lineRule="auto"/>
        <w:contextualSpacing/>
        <w:jc w:val="both"/>
        <w:rPr>
          <w:rFonts w:cs="Calibri"/>
          <w:sz w:val="24"/>
          <w:szCs w:val="24"/>
        </w:rPr>
      </w:pPr>
      <w:r w:rsidRPr="00FC3D48">
        <w:rPr>
          <w:rFonts w:cs="Calibri"/>
          <w:sz w:val="24"/>
          <w:szCs w:val="24"/>
        </w:rPr>
        <w:t xml:space="preserve"> Gocłowska A., Szkoła wobec wyma</w:t>
      </w:r>
      <w:r w:rsidR="00FC3D48">
        <w:rPr>
          <w:rFonts w:cs="Calibri"/>
          <w:sz w:val="24"/>
          <w:szCs w:val="24"/>
        </w:rPr>
        <w:t>gań państwa, ORE, Warszawa 2015</w:t>
      </w:r>
    </w:p>
    <w:p w:rsidR="00FC3D48" w:rsidRPr="00FC3D48" w:rsidRDefault="00457C54" w:rsidP="0026769B">
      <w:pPr>
        <w:numPr>
          <w:ilvl w:val="0"/>
          <w:numId w:val="23"/>
        </w:numPr>
        <w:spacing w:after="0" w:line="360" w:lineRule="auto"/>
        <w:contextualSpacing/>
        <w:jc w:val="both"/>
        <w:rPr>
          <w:rFonts w:cs="Calibri"/>
          <w:sz w:val="24"/>
          <w:szCs w:val="24"/>
        </w:rPr>
      </w:pPr>
      <w:r w:rsidRPr="00FC3D48">
        <w:rPr>
          <w:rFonts w:cs="Calibri"/>
          <w:sz w:val="24"/>
          <w:szCs w:val="24"/>
        </w:rPr>
        <w:t xml:space="preserve">Hajdukiewicz M. (red.), Jak wspomagać pracę szkoły? Poradnik dla pracowników instytucji systemu wspomagania, z. 1. Założenia nowego systemu doskonalenia nauczycieli, Ośrodek Rozwoju Edukacji, Warszawa 2015 </w:t>
      </w:r>
    </w:p>
    <w:p w:rsidR="00457C54" w:rsidRPr="00FC3D48" w:rsidRDefault="00457C54" w:rsidP="0026769B">
      <w:pPr>
        <w:numPr>
          <w:ilvl w:val="0"/>
          <w:numId w:val="23"/>
        </w:numPr>
        <w:spacing w:after="0" w:line="360" w:lineRule="auto"/>
        <w:contextualSpacing/>
        <w:jc w:val="both"/>
        <w:rPr>
          <w:rFonts w:cs="Calibri"/>
          <w:sz w:val="24"/>
          <w:szCs w:val="24"/>
        </w:rPr>
      </w:pPr>
      <w:r w:rsidRPr="00FC3D48">
        <w:rPr>
          <w:rFonts w:cs="Calibri"/>
          <w:sz w:val="24"/>
          <w:szCs w:val="24"/>
        </w:rPr>
        <w:t>Hajdukiewicz M., Wysocka J. (red.), Nauczyciel w szkole uczącej się. Informacje o nowym systemie wspomagania, Ośrodek Rozwoju Edukacji, Warszawa 2015.</w:t>
      </w:r>
    </w:p>
    <w:p w:rsidR="00457C54" w:rsidRPr="00DB2289" w:rsidRDefault="00457C54" w:rsidP="0026769B">
      <w:pPr>
        <w:numPr>
          <w:ilvl w:val="0"/>
          <w:numId w:val="26"/>
        </w:numPr>
        <w:spacing w:after="0" w:line="360" w:lineRule="auto"/>
        <w:contextualSpacing/>
        <w:jc w:val="both"/>
        <w:rPr>
          <w:rFonts w:cs="Calibri"/>
          <w:sz w:val="24"/>
          <w:szCs w:val="24"/>
        </w:rPr>
      </w:pPr>
      <w:proofErr w:type="spellStart"/>
      <w:r w:rsidRPr="00DB2289">
        <w:rPr>
          <w:rFonts w:cs="Calibri"/>
          <w:sz w:val="24"/>
          <w:szCs w:val="24"/>
        </w:rPr>
        <w:lastRenderedPageBreak/>
        <w:t>Hattie</w:t>
      </w:r>
      <w:proofErr w:type="spellEnd"/>
      <w:r w:rsidRPr="00DB2289">
        <w:rPr>
          <w:rFonts w:cs="Calibri"/>
          <w:sz w:val="24"/>
          <w:szCs w:val="24"/>
        </w:rPr>
        <w:t xml:space="preserve"> J., Widoczne uczenie się dla nauczycieli, Centrum Edukacji Obywatelskiej, Warszawa 2015. </w:t>
      </w:r>
    </w:p>
    <w:p w:rsidR="00457C54" w:rsidRPr="00DB2289" w:rsidRDefault="00457C54" w:rsidP="0026769B">
      <w:pPr>
        <w:numPr>
          <w:ilvl w:val="0"/>
          <w:numId w:val="27"/>
        </w:numPr>
        <w:spacing w:after="0" w:line="360" w:lineRule="auto"/>
        <w:contextualSpacing/>
        <w:jc w:val="both"/>
        <w:rPr>
          <w:rFonts w:cs="Calibri"/>
          <w:sz w:val="24"/>
          <w:szCs w:val="24"/>
        </w:rPr>
      </w:pPr>
      <w:proofErr w:type="spellStart"/>
      <w:r w:rsidRPr="00DB2289">
        <w:rPr>
          <w:rFonts w:cs="Calibri"/>
          <w:sz w:val="24"/>
          <w:szCs w:val="24"/>
        </w:rPr>
        <w:t>Helm</w:t>
      </w:r>
      <w:proofErr w:type="spellEnd"/>
      <w:r w:rsidRPr="00DB2289">
        <w:rPr>
          <w:rFonts w:cs="Calibri"/>
          <w:sz w:val="24"/>
          <w:szCs w:val="24"/>
        </w:rPr>
        <w:t xml:space="preserve"> J. H., Katz L.G., Mali badacze – metoda projektu w edukacji elementarnej, Polska Fundacja Dzieci i Młodzieży, Warszawa 2003.</w:t>
      </w:r>
    </w:p>
    <w:p w:rsidR="00FC3D48" w:rsidRDefault="00457C54" w:rsidP="0026769B">
      <w:pPr>
        <w:numPr>
          <w:ilvl w:val="0"/>
          <w:numId w:val="25"/>
        </w:numPr>
        <w:spacing w:after="0" w:line="360" w:lineRule="auto"/>
        <w:contextualSpacing/>
        <w:jc w:val="both"/>
        <w:rPr>
          <w:rFonts w:cs="Calibri"/>
          <w:sz w:val="24"/>
          <w:szCs w:val="24"/>
        </w:rPr>
      </w:pPr>
      <w:proofErr w:type="spellStart"/>
      <w:r w:rsidRPr="00FC3D48">
        <w:rPr>
          <w:rFonts w:cs="Calibri"/>
          <w:sz w:val="24"/>
          <w:szCs w:val="24"/>
        </w:rPr>
        <w:t>Iluk</w:t>
      </w:r>
      <w:proofErr w:type="spellEnd"/>
      <w:r w:rsidRPr="00FC3D48">
        <w:rPr>
          <w:rFonts w:cs="Calibri"/>
          <w:sz w:val="24"/>
          <w:szCs w:val="24"/>
        </w:rPr>
        <w:t xml:space="preserve"> J.(red.), Nauczanie języków obcych w przedszkolu i na etapie wczesnoszkolnym na przykładzie języka niemieckiego, Akademickie Centrum Kreatywności, Wydawnictwo Uniwersytetu Śląskiego, Katowice 2015 </w:t>
      </w:r>
    </w:p>
    <w:p w:rsidR="00457C54" w:rsidRPr="00FC3D48" w:rsidRDefault="00457C54" w:rsidP="0026769B">
      <w:pPr>
        <w:numPr>
          <w:ilvl w:val="0"/>
          <w:numId w:val="25"/>
        </w:numPr>
        <w:spacing w:after="0" w:line="360" w:lineRule="auto"/>
        <w:contextualSpacing/>
        <w:jc w:val="both"/>
        <w:rPr>
          <w:rFonts w:cs="Calibri"/>
          <w:sz w:val="24"/>
          <w:szCs w:val="24"/>
        </w:rPr>
      </w:pPr>
      <w:proofErr w:type="spellStart"/>
      <w:r w:rsidRPr="00FC3D48">
        <w:rPr>
          <w:rFonts w:cs="Calibri"/>
          <w:sz w:val="24"/>
          <w:szCs w:val="24"/>
        </w:rPr>
        <w:t>Iluk</w:t>
      </w:r>
      <w:proofErr w:type="spellEnd"/>
      <w:r w:rsidRPr="00FC3D48">
        <w:rPr>
          <w:rFonts w:cs="Calibri"/>
          <w:sz w:val="24"/>
          <w:szCs w:val="24"/>
        </w:rPr>
        <w:t xml:space="preserve"> J., Teoria i praktyka nauczania języków obcych w przedszkolu, „Języki Obce w Szkole”, nr 4/2008, s. 48.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Jaworowska A., Rozwijanie sprawności receptywnej w przedszkolnym nauczaniu języka obcego, „Języki Obce w Szkole”, nr 4/2008, s. 59.</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 Jąder M., Efektywne i atrakcyjne metody pracy z dziećmi, Oficyna Wydawnicza Impuls, Kraków 2009.  </w:t>
      </w:r>
    </w:p>
    <w:p w:rsidR="00457C54" w:rsidRPr="00DB2289" w:rsidRDefault="00457C54" w:rsidP="0026769B">
      <w:pPr>
        <w:numPr>
          <w:ilvl w:val="0"/>
          <w:numId w:val="28"/>
        </w:numPr>
        <w:spacing w:after="0" w:line="360" w:lineRule="auto"/>
        <w:contextualSpacing/>
        <w:jc w:val="both"/>
        <w:rPr>
          <w:rFonts w:cs="Calibri"/>
          <w:sz w:val="24"/>
          <w:szCs w:val="24"/>
        </w:rPr>
      </w:pPr>
      <w:r w:rsidRPr="00DB2289">
        <w:rPr>
          <w:rFonts w:cs="Calibri"/>
          <w:sz w:val="24"/>
          <w:szCs w:val="24"/>
        </w:rPr>
        <w:t xml:space="preserve">Kalinowska-Tymińska I., Diagnoza potrzeb rozwojowych szkoły. Kompendium wiedzy dla dyrektorów szkół i przedszkoli, „Bezpośrednie wsparcie rozwoju szkół i przedszkoli poprzez wdrożenie zmodernizowanego systemu doskonalenia nauczycieli w powiecie lubańskim”, Powiatowe Centrum Edukacyjne w Lubaniu, Lubań 2015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Komisja Europejska/EACEA/</w:t>
      </w:r>
      <w:proofErr w:type="spellStart"/>
      <w:r w:rsidRPr="00DB2289">
        <w:rPr>
          <w:rFonts w:cs="Calibri"/>
          <w:sz w:val="24"/>
          <w:szCs w:val="24"/>
        </w:rPr>
        <w:t>Eurydice</w:t>
      </w:r>
      <w:proofErr w:type="spellEnd"/>
      <w:r w:rsidRPr="00DB2289">
        <w:rPr>
          <w:rFonts w:cs="Calibri"/>
          <w:sz w:val="24"/>
          <w:szCs w:val="24"/>
        </w:rPr>
        <w:t xml:space="preserve">, Rozwijanie kompetencji kluczowych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Kozłowska E., Kurowska M., Kozyra A., Soból A., Zabawa i nauka w grupie. Jak to powiedzieć…? Zabawa i nauka w grupie, z. 2, Centrum Metodyczne Pomocy Psychologiczno-Pedagogicznej, Warszawa 2006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Koźniewska E., Matuszewski A., Zwierzyńska E., Skala Gotowości Edukacyjnej Pięciolatków (SGE-5). Obserwacyjna metoda dla nauczycieli, ORE, Warszawa 2010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Kruk J., Doświadczenie, reprezentacja i działanie wśród rzeczy i przedmiotów: projektowanie edukacyjne, Wydawnictwo Uniwersytetu Gdańskiego, Gdańsk 2008.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sz w:val="24"/>
          <w:szCs w:val="24"/>
        </w:rPr>
        <w:lastRenderedPageBreak/>
        <w:t xml:space="preserve">Krzyżewska J., Aktywizujące metody i techniki w edukacji wczesnoszkolnej, </w:t>
      </w:r>
      <w:proofErr w:type="spellStart"/>
      <w:r w:rsidRPr="00DB2289">
        <w:rPr>
          <w:sz w:val="24"/>
          <w:szCs w:val="24"/>
        </w:rPr>
        <w:t>cz.I</w:t>
      </w:r>
      <w:proofErr w:type="spellEnd"/>
      <w:r w:rsidRPr="00DB2289">
        <w:rPr>
          <w:sz w:val="24"/>
          <w:szCs w:val="24"/>
        </w:rPr>
        <w:t xml:space="preserve"> i II, AU OMEGA, Suwałki, 1998</w:t>
      </w:r>
      <w:r w:rsidRPr="00DB2289">
        <w:rPr>
          <w:rFonts w:cs="Calibri"/>
          <w:sz w:val="24"/>
          <w:szCs w:val="24"/>
        </w:rPr>
        <w:t xml:space="preserve">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Ligęza A., Franczak J., Jak analizuje się wyniki egzaminów zewnętrznych w polskich szkołach? Raport z wyników ewaluacji zewnętrznej, System Ewaluacji Oświaty </w:t>
      </w:r>
    </w:p>
    <w:p w:rsidR="00457C54" w:rsidRPr="00DB2289" w:rsidRDefault="00457C54" w:rsidP="0026769B">
      <w:pPr>
        <w:numPr>
          <w:ilvl w:val="0"/>
          <w:numId w:val="28"/>
        </w:numPr>
        <w:spacing w:after="0" w:line="360" w:lineRule="auto"/>
        <w:contextualSpacing/>
        <w:jc w:val="both"/>
        <w:rPr>
          <w:rFonts w:cs="Calibri"/>
          <w:sz w:val="24"/>
          <w:szCs w:val="24"/>
        </w:rPr>
      </w:pPr>
      <w:r w:rsidRPr="00DB2289">
        <w:rPr>
          <w:rFonts w:cs="Calibri"/>
          <w:sz w:val="24"/>
          <w:szCs w:val="24"/>
        </w:rPr>
        <w:t xml:space="preserve">Lorek M., Kwestionariusz autodiagnozy pracy nauczyciela, [w:] Planowanie, realizacja i ewaluacja pracy nauczyciela przedszkola i edukacji wczesnoszkolnej, Materiały szkoleniowe, ORE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Malec M., </w:t>
      </w:r>
      <w:proofErr w:type="spellStart"/>
      <w:r w:rsidRPr="00DB2289">
        <w:rPr>
          <w:rFonts w:cs="Calibri"/>
          <w:sz w:val="24"/>
          <w:szCs w:val="24"/>
        </w:rPr>
        <w:t>Szawurska</w:t>
      </w:r>
      <w:proofErr w:type="spellEnd"/>
      <w:r w:rsidRPr="00DB2289">
        <w:rPr>
          <w:rFonts w:cs="Calibri"/>
          <w:sz w:val="24"/>
          <w:szCs w:val="24"/>
        </w:rPr>
        <w:t xml:space="preserve"> A., Galas U., Dzik M., </w:t>
      </w:r>
      <w:proofErr w:type="spellStart"/>
      <w:r w:rsidRPr="00DB2289">
        <w:rPr>
          <w:rFonts w:cs="Calibri"/>
          <w:sz w:val="24"/>
          <w:szCs w:val="24"/>
        </w:rPr>
        <w:t>Ryżewski</w:t>
      </w:r>
      <w:proofErr w:type="spellEnd"/>
      <w:r w:rsidRPr="00DB2289">
        <w:rPr>
          <w:rFonts w:cs="Calibri"/>
          <w:sz w:val="24"/>
          <w:szCs w:val="24"/>
        </w:rPr>
        <w:t xml:space="preserve"> R., Zestaw 50 scenariuszy zajęć edukacyjnych z wykorzystaniem aplikacji interaktywnych i aplikacje multimedialne, ORE, Warszawa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Marzano R. J., Sztuka i teoria skutecznego nauczania, Centrum Edukacji Obywatelskiej, Warszawa 2012.  </w:t>
      </w:r>
    </w:p>
    <w:p w:rsidR="00457C54" w:rsidRPr="00DB2289" w:rsidRDefault="00457C54" w:rsidP="0026769B">
      <w:pPr>
        <w:numPr>
          <w:ilvl w:val="0"/>
          <w:numId w:val="25"/>
        </w:numPr>
        <w:spacing w:after="0" w:line="360" w:lineRule="auto"/>
        <w:contextualSpacing/>
        <w:jc w:val="both"/>
        <w:rPr>
          <w:rFonts w:cs="Calibri"/>
          <w:sz w:val="24"/>
          <w:szCs w:val="24"/>
        </w:rPr>
      </w:pPr>
      <w:proofErr w:type="spellStart"/>
      <w:r w:rsidRPr="00DB2289">
        <w:rPr>
          <w:rFonts w:cs="Calibri"/>
          <w:sz w:val="24"/>
          <w:szCs w:val="24"/>
        </w:rPr>
        <w:t>Matejczuk</w:t>
      </w:r>
      <w:proofErr w:type="spellEnd"/>
      <w:r w:rsidRPr="00DB2289">
        <w:rPr>
          <w:rFonts w:cs="Calibri"/>
          <w:sz w:val="24"/>
          <w:szCs w:val="24"/>
        </w:rPr>
        <w:t xml:space="preserve"> J., Opieka i wychowanie. Wiek przedszkolny, [w:] Brzezińska A.I. (red.), Niezbędnik Dobrego Nauczyciela, seria II, Opieka i wychowanie w okresie dzieciństwa i dorastania, t. 2, Instytut Badań Edukacyjnych, Warszawa 2014 </w:t>
      </w:r>
    </w:p>
    <w:p w:rsidR="00457C54" w:rsidRPr="00DB2289" w:rsidRDefault="00457C54" w:rsidP="0026769B">
      <w:pPr>
        <w:numPr>
          <w:ilvl w:val="0"/>
          <w:numId w:val="25"/>
        </w:numPr>
        <w:spacing w:after="0" w:line="360" w:lineRule="auto"/>
        <w:contextualSpacing/>
        <w:jc w:val="both"/>
        <w:rPr>
          <w:rFonts w:cs="Calibri"/>
          <w:sz w:val="24"/>
          <w:szCs w:val="24"/>
        </w:rPr>
      </w:pPr>
      <w:proofErr w:type="spellStart"/>
      <w:r w:rsidRPr="00DB2289">
        <w:rPr>
          <w:rFonts w:cs="Calibri"/>
          <w:sz w:val="24"/>
          <w:szCs w:val="24"/>
        </w:rPr>
        <w:t>Matejczuk</w:t>
      </w:r>
      <w:proofErr w:type="spellEnd"/>
      <w:r w:rsidRPr="00DB2289">
        <w:rPr>
          <w:rFonts w:cs="Calibri"/>
          <w:sz w:val="24"/>
          <w:szCs w:val="24"/>
        </w:rPr>
        <w:t xml:space="preserve"> J., Rozwój dziecka. Wiek przedszkolny, [w:] Brzezińska A.I. (red.), Niezbędnik Dobrego Nauczyciela, seria I, Rozwój w okresie dzieciństwa i dorastania, t. 2, Instytut Badań Edukacyjnych, Warszawa 2014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Michalak R., </w:t>
      </w:r>
      <w:proofErr w:type="spellStart"/>
      <w:r w:rsidRPr="00DB2289">
        <w:rPr>
          <w:rFonts w:cs="Calibri"/>
          <w:sz w:val="24"/>
          <w:szCs w:val="24"/>
        </w:rPr>
        <w:t>Misiorna</w:t>
      </w:r>
      <w:proofErr w:type="spellEnd"/>
      <w:r w:rsidRPr="00DB2289">
        <w:rPr>
          <w:rFonts w:cs="Calibri"/>
          <w:sz w:val="24"/>
          <w:szCs w:val="24"/>
        </w:rPr>
        <w:t xml:space="preserve"> E., Konteksty gotowości szkolnej, Centrum Metodyczne Pomocy Psychologiczno-Pedagogicznej, Warszawa 2006 </w:t>
      </w:r>
    </w:p>
    <w:p w:rsidR="00457C54" w:rsidRPr="00DB2289" w:rsidRDefault="00457C54" w:rsidP="0026769B">
      <w:pPr>
        <w:numPr>
          <w:ilvl w:val="0"/>
          <w:numId w:val="25"/>
        </w:numPr>
        <w:spacing w:after="0" w:line="360" w:lineRule="auto"/>
        <w:contextualSpacing/>
        <w:jc w:val="both"/>
        <w:rPr>
          <w:rFonts w:cs="Calibri"/>
          <w:sz w:val="24"/>
          <w:szCs w:val="24"/>
        </w:rPr>
      </w:pPr>
      <w:proofErr w:type="spellStart"/>
      <w:r w:rsidRPr="00DB2289">
        <w:rPr>
          <w:rFonts w:cs="Calibri"/>
          <w:sz w:val="24"/>
          <w:szCs w:val="24"/>
        </w:rPr>
        <w:t>Muchacka</w:t>
      </w:r>
      <w:proofErr w:type="spellEnd"/>
      <w:r w:rsidRPr="00DB2289">
        <w:rPr>
          <w:rFonts w:cs="Calibri"/>
          <w:sz w:val="24"/>
          <w:szCs w:val="24"/>
        </w:rPr>
        <w:t xml:space="preserve"> B., Włoch W., Wieloprofilowy arkusz oceny przystosowania szkolnego 6-latków, ORE, Warszawa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Okoń W., Wprowadzenie do dydaktyki ogólnej, Wydawnictwo Akademickie Żak, Warszawa 1998. </w:t>
      </w:r>
    </w:p>
    <w:p w:rsidR="00457C54" w:rsidRPr="00DB2289" w:rsidRDefault="00457C54" w:rsidP="0026769B">
      <w:pPr>
        <w:numPr>
          <w:ilvl w:val="0"/>
          <w:numId w:val="28"/>
        </w:numPr>
        <w:spacing w:after="0" w:line="360" w:lineRule="auto"/>
        <w:contextualSpacing/>
        <w:jc w:val="both"/>
        <w:rPr>
          <w:rFonts w:cs="Calibri"/>
          <w:sz w:val="24"/>
          <w:szCs w:val="24"/>
        </w:rPr>
      </w:pPr>
      <w:r w:rsidRPr="00DB2289">
        <w:rPr>
          <w:rFonts w:cs="Calibri"/>
          <w:sz w:val="24"/>
          <w:szCs w:val="24"/>
        </w:rPr>
        <w:t>Ośrodek Rozwoju Edukacji, Informacje dotyczące zasad prowadzenia wspomagania szkół i organizowania sieci ws</w:t>
      </w:r>
      <w:r>
        <w:rPr>
          <w:rFonts w:cs="Calibri"/>
          <w:sz w:val="24"/>
          <w:szCs w:val="24"/>
        </w:rPr>
        <w:t xml:space="preserve">półpracy i samokształcenia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Ośrodek Rozwoju Edukacji, Materiały szkoleniowe – Letnia Akademia SORE </w:t>
      </w:r>
    </w:p>
    <w:p w:rsidR="00457C54" w:rsidRDefault="00457C54" w:rsidP="0026769B">
      <w:pPr>
        <w:pStyle w:val="Akapitzlist"/>
        <w:numPr>
          <w:ilvl w:val="0"/>
          <w:numId w:val="25"/>
        </w:numPr>
        <w:spacing w:after="0" w:line="360" w:lineRule="auto"/>
        <w:jc w:val="both"/>
        <w:rPr>
          <w:rFonts w:cs="Calibri"/>
          <w:sz w:val="24"/>
          <w:szCs w:val="24"/>
        </w:rPr>
      </w:pPr>
      <w:r w:rsidRPr="00271B33">
        <w:rPr>
          <w:rFonts w:cs="Calibri"/>
          <w:sz w:val="24"/>
          <w:szCs w:val="24"/>
        </w:rPr>
        <w:t>Ośrodek Rozwoju Edukacji, Materiały szk</w:t>
      </w:r>
      <w:r>
        <w:rPr>
          <w:rFonts w:cs="Calibri"/>
          <w:sz w:val="24"/>
          <w:szCs w:val="24"/>
        </w:rPr>
        <w:t>oleniowe – Zimowa Akademia SORE</w:t>
      </w:r>
    </w:p>
    <w:p w:rsidR="00457C54" w:rsidRDefault="00457C54" w:rsidP="0026769B">
      <w:pPr>
        <w:pStyle w:val="Akapitzlist"/>
        <w:numPr>
          <w:ilvl w:val="0"/>
          <w:numId w:val="28"/>
        </w:numPr>
        <w:spacing w:after="0" w:line="360" w:lineRule="auto"/>
        <w:jc w:val="both"/>
        <w:rPr>
          <w:rFonts w:cs="Calibri"/>
          <w:sz w:val="24"/>
          <w:szCs w:val="24"/>
        </w:rPr>
      </w:pPr>
      <w:r w:rsidRPr="00271B33">
        <w:rPr>
          <w:rFonts w:cs="Calibri"/>
          <w:sz w:val="24"/>
          <w:szCs w:val="24"/>
        </w:rPr>
        <w:lastRenderedPageBreak/>
        <w:t xml:space="preserve">Poziomek U., Marszał D., Skrobek A. M., Woźniak M., Żurawska I., Przyrodnicza edukacja przedszkolna i wczesnoszkolna. Poradnik, IBE, Warszawa 2016 </w:t>
      </w:r>
    </w:p>
    <w:p w:rsidR="00457C54" w:rsidRPr="00DB2289" w:rsidRDefault="00457C54" w:rsidP="0026769B">
      <w:pPr>
        <w:pStyle w:val="Akapitzlist"/>
        <w:numPr>
          <w:ilvl w:val="0"/>
          <w:numId w:val="28"/>
        </w:numPr>
        <w:spacing w:after="0" w:line="360" w:lineRule="auto"/>
        <w:jc w:val="both"/>
        <w:rPr>
          <w:rFonts w:cs="Calibri"/>
          <w:sz w:val="24"/>
          <w:szCs w:val="24"/>
        </w:rPr>
      </w:pPr>
      <w:r w:rsidRPr="00DB2289">
        <w:rPr>
          <w:rFonts w:cs="Calibri"/>
          <w:sz w:val="24"/>
          <w:szCs w:val="24"/>
        </w:rPr>
        <w:t>Poźniak-Bartkowiak W., „Mały Przedsiębiorca”. Program wychowania przedszkolnego, poszerzony o treści dotyczące przedsiębiorczości, dla dzie</w:t>
      </w:r>
      <w:r>
        <w:rPr>
          <w:rFonts w:cs="Calibri"/>
          <w:sz w:val="24"/>
          <w:szCs w:val="24"/>
        </w:rPr>
        <w:t xml:space="preserve">ci od 3 do 6 lat, ORE, Warszaw </w:t>
      </w:r>
      <w:r w:rsidRPr="00DB2289">
        <w:rPr>
          <w:rFonts w:cs="Calibri"/>
          <w:sz w:val="24"/>
          <w:szCs w:val="24"/>
        </w:rPr>
        <w:t xml:space="preserve">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Profil kompetencyjny osoby odpowiedzialnej za wspomaganie szkoły, [w:] Hajdukiewicz M. (red), Jak wspomagać pracę szkoły? Poradnik dla pracowników instytucji systemu wspomagania. Zeszyt 1. Założenia nowego systemu doskonalenia nauczycieli, Ośrodek Rozwoju E</w:t>
      </w:r>
      <w:r>
        <w:rPr>
          <w:rFonts w:cs="Calibri"/>
          <w:sz w:val="24"/>
          <w:szCs w:val="24"/>
        </w:rPr>
        <w:t xml:space="preserve">dukacji, Warszawa 2015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Ratajczyk R., Mielcarek M., Rozpoznanie zasobów dziecka i środowiska rozwoju. Wiek przedszkolny, [w:] Brzezińska A.I. (red.), Niezbędnik Dobrego Nauczyciela, seria IV, Monitorowanie rozwoju w okresie dzieciństwa i dorastania, t. 2, Instytut Badań Edukacyjn</w:t>
      </w:r>
      <w:r>
        <w:rPr>
          <w:rFonts w:cs="Calibri"/>
          <w:sz w:val="24"/>
          <w:szCs w:val="24"/>
        </w:rPr>
        <w:t xml:space="preserve">ych, Warszawa 2014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sz w:val="24"/>
          <w:szCs w:val="24"/>
        </w:rPr>
        <w:t>Rogala-Marciniak S., Rogala Ł.T., Coaching. Zbiór narzędzi wspierania rozwoju, Wolters Kluwer Polska, Warszawa 2012</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Rosenberg M., Porozumienie bez przemocy, Jacek Santorski &amp; Co Agencja Wydawnicza, Warszawa 2009.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Rozporządzenie Ministra Edukacji Narodowej z dn. 1 lutego 2013 r. w sprawie szczegółowych zasad działania publicznych poradni psychologiczno-pedagogicznych, w tym publicznych poradni specjalistycznych (Dz.U. z 2013 r. poz. 199).</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Rozporządzenie Ministra Edukacji Narodowej z dn. 14 lutego 2017 r. w sprawie podstawy programowej wychowania przedszkolnego oraz kształcenia ogólnego w poszczególnych typach szkół (Dz.U. z 2017 r. poz. 356).</w:t>
      </w:r>
    </w:p>
    <w:p w:rsidR="00457C54" w:rsidRPr="00DB2289" w:rsidRDefault="00457C54" w:rsidP="0026769B">
      <w:pPr>
        <w:numPr>
          <w:ilvl w:val="0"/>
          <w:numId w:val="24"/>
        </w:numPr>
        <w:spacing w:after="0" w:line="360" w:lineRule="auto"/>
        <w:contextualSpacing/>
        <w:jc w:val="both"/>
        <w:rPr>
          <w:rFonts w:cs="Calibri"/>
          <w:sz w:val="24"/>
          <w:szCs w:val="24"/>
        </w:rPr>
      </w:pPr>
      <w:r w:rsidRPr="00DB2289">
        <w:rPr>
          <w:rFonts w:cs="Calibri"/>
          <w:sz w:val="24"/>
          <w:szCs w:val="24"/>
        </w:rPr>
        <w:t xml:space="preserve">Rozporządzenie Ministra Edukacji Narodowej z dn. 14 lutego 2017 r. w sprawie podstawy programowej wychowania przedszkolnego oraz kształcenia ogólnego w poszczególnych typach szkół (Dz.U. z 2017 r. poz. 356).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lastRenderedPageBreak/>
        <w:t xml:space="preserve">Rozporządzenie Ministra Edukacji Narodowej z dn. 14 lutego 2017 r. w sprawie podstawy programowej wychowania przedszkolnego oraz kształcenia ogólnego w poszczególnych typach szkół (Dz.U. z 2017 r. poz. 356).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 xml:space="preserve">Rozporządzenie Ministra Edukacji Narodowej z dn. 27 sierpnia 2015 r.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 xml:space="preserve">Rozporządzenie Ministra Edukacji Narodowej z dn. 28 lutego 2013 r. w sprawie szczegółowych zasad działania publicznych bibliotek pedagogicznych (Dz.U. z 2013 r. poz. 369).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 xml:space="preserve">Rozporządzenie Ministra Edukacji Narodowej z dn. 29 września 2016 r. w sprawie placówek doskonalenia nauczycieli (Dz.U. z 2016 r. poz. 1591).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 xml:space="preserve">Rozporządzenie Ministra Edukacji Narodowej z dn. 6 sierpnia 2015 r. </w:t>
      </w:r>
    </w:p>
    <w:p w:rsidR="00457C54" w:rsidRPr="00DB2289" w:rsidRDefault="00457C54" w:rsidP="0026769B">
      <w:pPr>
        <w:numPr>
          <w:ilvl w:val="0"/>
          <w:numId w:val="24"/>
        </w:numPr>
        <w:spacing w:after="0" w:line="360" w:lineRule="auto"/>
        <w:contextualSpacing/>
        <w:jc w:val="both"/>
        <w:rPr>
          <w:rFonts w:cs="Calibri"/>
          <w:sz w:val="24"/>
          <w:szCs w:val="24"/>
        </w:rPr>
      </w:pPr>
      <w:r w:rsidRPr="00DB2289">
        <w:rPr>
          <w:rFonts w:cs="Calibri"/>
          <w:sz w:val="24"/>
          <w:szCs w:val="24"/>
        </w:rPr>
        <w:t xml:space="preserve">Rozporządzenie Ministra Edukacji Narodowej z dn. 6 sierpnia 2015 r.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 xml:space="preserve">Rozporządzenie Ministra Edukacji Narodowej z dn. 6 sierpnia 2015 r. w sprawie wymagań wobec szkół i placówek (Dz.U. z 2015 r. poz. 1214). </w:t>
      </w:r>
    </w:p>
    <w:p w:rsidR="00457C54" w:rsidRPr="00DB2289" w:rsidRDefault="00457C54" w:rsidP="0026769B">
      <w:pPr>
        <w:numPr>
          <w:ilvl w:val="0"/>
          <w:numId w:val="25"/>
        </w:numPr>
        <w:spacing w:after="0" w:line="360" w:lineRule="auto"/>
        <w:contextualSpacing/>
        <w:jc w:val="both"/>
        <w:rPr>
          <w:rFonts w:cs="Calibri"/>
          <w:sz w:val="24"/>
          <w:szCs w:val="24"/>
        </w:rPr>
      </w:pPr>
      <w:proofErr w:type="spellStart"/>
      <w:r w:rsidRPr="00DB2289">
        <w:rPr>
          <w:rFonts w:cs="Calibri"/>
          <w:sz w:val="24"/>
          <w:szCs w:val="24"/>
        </w:rPr>
        <w:t>Schaffer</w:t>
      </w:r>
      <w:proofErr w:type="spellEnd"/>
      <w:r w:rsidRPr="00DB2289">
        <w:rPr>
          <w:rFonts w:cs="Calibri"/>
          <w:sz w:val="24"/>
          <w:szCs w:val="24"/>
        </w:rPr>
        <w:t xml:space="preserve"> D.R., Kipp K., Psychologia rozwoju. Od dziecka do dorosłości, Harmonia, Gdańsk 2015.  </w:t>
      </w:r>
    </w:p>
    <w:p w:rsidR="00457C54" w:rsidRPr="00DB2289" w:rsidRDefault="00457C54" w:rsidP="0026769B">
      <w:pPr>
        <w:numPr>
          <w:ilvl w:val="0"/>
          <w:numId w:val="23"/>
        </w:numPr>
        <w:spacing w:after="0" w:line="360" w:lineRule="auto"/>
        <w:contextualSpacing/>
        <w:jc w:val="both"/>
        <w:rPr>
          <w:rFonts w:cs="Calibri"/>
          <w:sz w:val="24"/>
          <w:szCs w:val="24"/>
        </w:rPr>
      </w:pPr>
      <w:proofErr w:type="spellStart"/>
      <w:r w:rsidRPr="00DB2289">
        <w:rPr>
          <w:sz w:val="24"/>
          <w:szCs w:val="24"/>
        </w:rPr>
        <w:t>Senge</w:t>
      </w:r>
      <w:proofErr w:type="spellEnd"/>
      <w:r w:rsidRPr="00DB2289">
        <w:rPr>
          <w:sz w:val="24"/>
          <w:szCs w:val="24"/>
        </w:rPr>
        <w:t xml:space="preserve"> P., Piąta dyscyplina, Oficyna Ekonomiczna, Kraków 2006. Wymagania państwa wobec szkół i placówek oświatowych [ma</w:t>
      </w:r>
      <w:r>
        <w:rPr>
          <w:sz w:val="24"/>
          <w:szCs w:val="24"/>
        </w:rPr>
        <w:t xml:space="preserve">teriał filmowy] </w:t>
      </w:r>
    </w:p>
    <w:p w:rsidR="00457C54" w:rsidRPr="00DB2289" w:rsidRDefault="00457C54" w:rsidP="0026769B">
      <w:pPr>
        <w:numPr>
          <w:ilvl w:val="0"/>
          <w:numId w:val="27"/>
        </w:numPr>
        <w:spacing w:after="0" w:line="360" w:lineRule="auto"/>
        <w:contextualSpacing/>
        <w:jc w:val="both"/>
        <w:rPr>
          <w:rFonts w:cs="Calibri"/>
          <w:sz w:val="24"/>
          <w:szCs w:val="24"/>
        </w:rPr>
      </w:pPr>
      <w:proofErr w:type="spellStart"/>
      <w:r w:rsidRPr="00DB2289">
        <w:rPr>
          <w:rFonts w:cs="Calibri"/>
          <w:sz w:val="24"/>
          <w:szCs w:val="24"/>
        </w:rPr>
        <w:t>Skura</w:t>
      </w:r>
      <w:proofErr w:type="spellEnd"/>
      <w:r w:rsidRPr="00DB2289">
        <w:rPr>
          <w:rFonts w:cs="Calibri"/>
          <w:sz w:val="24"/>
          <w:szCs w:val="24"/>
        </w:rPr>
        <w:t xml:space="preserve"> M., Lisicki M., Matematyka od przedszkola, Metody i zasady wprowadzania pojęć matematycznych. Przygotowanie do rozumienia liczb i posługiwania się nimi, ORE, Warszawa 2015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Swat-Pawlicka M., Pawlicki A., Analiza niektórych danych w związku z wymaganiem Uczniowie są aktywni, System E</w:t>
      </w:r>
      <w:r>
        <w:rPr>
          <w:rFonts w:cs="Calibri"/>
          <w:sz w:val="24"/>
          <w:szCs w:val="24"/>
        </w:rPr>
        <w:t>waluacji Oświaty</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Szczepkowska-Szczęśniak K., </w:t>
      </w:r>
      <w:proofErr w:type="spellStart"/>
      <w:r w:rsidRPr="00DB2289">
        <w:rPr>
          <w:rFonts w:cs="Calibri"/>
          <w:sz w:val="24"/>
          <w:szCs w:val="24"/>
        </w:rPr>
        <w:t>Uniszewska</w:t>
      </w:r>
      <w:proofErr w:type="spellEnd"/>
      <w:r w:rsidRPr="00DB2289">
        <w:rPr>
          <w:rFonts w:cs="Calibri"/>
          <w:sz w:val="24"/>
          <w:szCs w:val="24"/>
        </w:rPr>
        <w:t xml:space="preserve"> K., </w:t>
      </w:r>
      <w:proofErr w:type="spellStart"/>
      <w:r w:rsidRPr="00DB2289">
        <w:rPr>
          <w:rFonts w:cs="Calibri"/>
          <w:sz w:val="24"/>
          <w:szCs w:val="24"/>
        </w:rPr>
        <w:t>Pielaszek</w:t>
      </w:r>
      <w:proofErr w:type="spellEnd"/>
      <w:r w:rsidRPr="00DB2289">
        <w:rPr>
          <w:rFonts w:cs="Calibri"/>
          <w:sz w:val="24"/>
          <w:szCs w:val="24"/>
        </w:rPr>
        <w:t xml:space="preserve"> L., Suchocka M., Osiąganie samodzielności. Droga do samodzielności. Przygotowanie na przyjęcie dziecka ze specjalnymi potrzebami edukacyjnymi, z. 3, Centrum Metodyczne Pomocy Psychologiczn</w:t>
      </w:r>
      <w:r>
        <w:rPr>
          <w:rFonts w:cs="Calibri"/>
          <w:sz w:val="24"/>
          <w:szCs w:val="24"/>
        </w:rPr>
        <w:t xml:space="preserve">o-Pedagogicznej, Warszawa 2006 </w:t>
      </w:r>
    </w:p>
    <w:p w:rsidR="00457C54" w:rsidRPr="00DB2289" w:rsidRDefault="00457C54" w:rsidP="0026769B">
      <w:pPr>
        <w:numPr>
          <w:ilvl w:val="0"/>
          <w:numId w:val="25"/>
        </w:numPr>
        <w:spacing w:after="0" w:line="360" w:lineRule="auto"/>
        <w:contextualSpacing/>
        <w:jc w:val="both"/>
        <w:rPr>
          <w:rFonts w:cs="Calibri"/>
          <w:sz w:val="24"/>
          <w:szCs w:val="24"/>
        </w:rPr>
      </w:pPr>
      <w:r w:rsidRPr="00DB2289">
        <w:rPr>
          <w:rFonts w:cs="Calibri"/>
          <w:sz w:val="24"/>
          <w:szCs w:val="24"/>
        </w:rPr>
        <w:t xml:space="preserve">Taraszkiewicz M., Plewka Cz., Uczymy się uczyć, Towarzystwo Wiedzy Powszechnej, Warszawa 2010.  </w:t>
      </w:r>
    </w:p>
    <w:p w:rsidR="00457C54" w:rsidRPr="00DB2289" w:rsidRDefault="00457C54" w:rsidP="0026769B">
      <w:pPr>
        <w:numPr>
          <w:ilvl w:val="0"/>
          <w:numId w:val="27"/>
        </w:numPr>
        <w:spacing w:after="0" w:line="360" w:lineRule="auto"/>
        <w:contextualSpacing/>
        <w:jc w:val="both"/>
        <w:rPr>
          <w:rFonts w:cs="Calibri"/>
          <w:sz w:val="24"/>
          <w:szCs w:val="24"/>
        </w:rPr>
      </w:pPr>
      <w:proofErr w:type="spellStart"/>
      <w:r w:rsidRPr="00DB2289">
        <w:rPr>
          <w:rFonts w:cs="Calibri"/>
          <w:sz w:val="24"/>
          <w:szCs w:val="24"/>
        </w:rPr>
        <w:lastRenderedPageBreak/>
        <w:t>Tędziagolska</w:t>
      </w:r>
      <w:proofErr w:type="spellEnd"/>
      <w:r w:rsidRPr="00DB2289">
        <w:rPr>
          <w:rFonts w:cs="Calibri"/>
          <w:sz w:val="24"/>
          <w:szCs w:val="24"/>
        </w:rPr>
        <w:t xml:space="preserve"> M., W jaki sposób szkoła mówi, że warto się uczyć?, System Ewaluacji Oświaty </w:t>
      </w:r>
    </w:p>
    <w:p w:rsidR="00457C54" w:rsidRPr="00DB2289" w:rsidRDefault="00457C54" w:rsidP="0026769B">
      <w:pPr>
        <w:numPr>
          <w:ilvl w:val="0"/>
          <w:numId w:val="26"/>
        </w:numPr>
        <w:spacing w:after="0" w:line="360" w:lineRule="auto"/>
        <w:contextualSpacing/>
        <w:jc w:val="both"/>
        <w:rPr>
          <w:rFonts w:cs="Calibri"/>
          <w:sz w:val="24"/>
          <w:szCs w:val="24"/>
        </w:rPr>
      </w:pPr>
      <w:r w:rsidRPr="00DB2289">
        <w:rPr>
          <w:rFonts w:cs="Calibri"/>
          <w:sz w:val="24"/>
          <w:szCs w:val="24"/>
        </w:rPr>
        <w:t xml:space="preserve">Tołwińska-Królikowska E. (red.), Małe przedszkole w każdej wsi, Federacja Inicjatyw Oświatowych, Warszawa 2007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 xml:space="preserve">Ustawa z dn. 1 grudnia 2016 r. o zmianie ustawy o dochodach jednostek samorządu terytorialnego oraz niektórych innych ustaw (Dz.U. z 2016 r. poz. 1985).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 xml:space="preserve">Ustawa z dn. 26 stycznia 1982 r. Karta Nauczyciela (Dz.U. z 2014 r. poz. 191). </w:t>
      </w:r>
    </w:p>
    <w:p w:rsidR="00457C54"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Ustawa z dn. 7 września 1991 r. o systemie oświaty (Dz.U. z 2015 r. poz. 2156 oraz z 2016 r. poz. 35, 64, 195, 668 i 1010).</w:t>
      </w:r>
      <w:r>
        <w:rPr>
          <w:rFonts w:cs="Calibri"/>
          <w:sz w:val="24"/>
          <w:szCs w:val="24"/>
        </w:rPr>
        <w:t xml:space="preserve"> </w:t>
      </w:r>
      <w:r w:rsidRPr="00DB2289">
        <w:rPr>
          <w:rFonts w:cs="Calibri"/>
          <w:sz w:val="24"/>
          <w:szCs w:val="24"/>
        </w:rPr>
        <w:t xml:space="preserve">w sprawie nadzoru pedagogicznego (Dz.U. z 2015 r. poz. 1270).  w sprawie wymagań wobec szkół i placówek (Dz.U. z 2015 r. poz. 1214).  w sprawie wymagań wobec szkół i placówek (Dz.U. z 2015 r. poz. 1214). w szkołach w Europie.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 xml:space="preserve">Wyzwania i szanse dla polityki edukacyjnej. Raport </w:t>
      </w:r>
      <w:proofErr w:type="spellStart"/>
      <w:r w:rsidRPr="00DB2289">
        <w:rPr>
          <w:rFonts w:cs="Calibri"/>
          <w:sz w:val="24"/>
          <w:szCs w:val="24"/>
        </w:rPr>
        <w:t>Eurydice</w:t>
      </w:r>
      <w:proofErr w:type="spellEnd"/>
      <w:r w:rsidRPr="00DB2289">
        <w:rPr>
          <w:rFonts w:cs="Calibri"/>
          <w:sz w:val="24"/>
          <w:szCs w:val="24"/>
        </w:rPr>
        <w:t xml:space="preserve">, Urząd Publikacji Unii Europejskiej, Luksemburg 2012 </w:t>
      </w:r>
    </w:p>
    <w:p w:rsidR="00457C54" w:rsidRPr="00DB2289" w:rsidRDefault="00457C54" w:rsidP="00975DB4">
      <w:pPr>
        <w:spacing w:after="0" w:line="360" w:lineRule="auto"/>
        <w:ind w:left="720"/>
        <w:contextualSpacing/>
        <w:jc w:val="both"/>
        <w:rPr>
          <w:rFonts w:cs="Calibri"/>
          <w:sz w:val="24"/>
          <w:szCs w:val="24"/>
        </w:rPr>
      </w:pPr>
      <w:r w:rsidRPr="00DB2289">
        <w:rPr>
          <w:rFonts w:cs="Calibri"/>
          <w:sz w:val="24"/>
          <w:szCs w:val="24"/>
        </w:rPr>
        <w:t xml:space="preserve">z materiałami szkoleniowymi </w:t>
      </w:r>
    </w:p>
    <w:p w:rsidR="00457C54" w:rsidRPr="00DB2289" w:rsidRDefault="00457C54" w:rsidP="0026769B">
      <w:pPr>
        <w:numPr>
          <w:ilvl w:val="0"/>
          <w:numId w:val="23"/>
        </w:numPr>
        <w:spacing w:after="0" w:line="360" w:lineRule="auto"/>
        <w:contextualSpacing/>
        <w:jc w:val="both"/>
        <w:rPr>
          <w:rFonts w:cs="Calibri"/>
          <w:sz w:val="24"/>
          <w:szCs w:val="24"/>
        </w:rPr>
      </w:pPr>
      <w:r w:rsidRPr="00DB2289">
        <w:rPr>
          <w:rFonts w:cs="Calibri"/>
          <w:sz w:val="24"/>
          <w:szCs w:val="24"/>
        </w:rPr>
        <w:t>Zalecenie Parlamentu Europejskiego i Rady nr 2006/962/WE z dn. 18 grudnia 2006 r. w sprawie kompetencji kluczowych w procesie uczenia się przez całe życie (Dz.U. L 394 z 30.12.2006).</w:t>
      </w:r>
    </w:p>
    <w:p w:rsidR="00457C54" w:rsidRPr="0076622C" w:rsidRDefault="00457C54" w:rsidP="00457C54">
      <w:pPr>
        <w:tabs>
          <w:tab w:val="left" w:pos="2820"/>
        </w:tabs>
        <w:spacing w:after="0" w:line="360" w:lineRule="auto"/>
        <w:jc w:val="both"/>
        <w:rPr>
          <w:rFonts w:asciiTheme="minorHAnsi" w:eastAsia="Times New Roman" w:hAnsiTheme="minorHAnsi" w:cstheme="minorHAnsi"/>
          <w:b/>
          <w:sz w:val="24"/>
          <w:szCs w:val="24"/>
          <w:lang w:eastAsia="pl-PL"/>
        </w:rPr>
      </w:pPr>
    </w:p>
    <w:p w:rsidR="00457C54" w:rsidRPr="0076622C" w:rsidRDefault="00457C54" w:rsidP="00457C54">
      <w:pPr>
        <w:tabs>
          <w:tab w:val="left" w:pos="2820"/>
        </w:tabs>
        <w:spacing w:after="0" w:line="360" w:lineRule="auto"/>
        <w:jc w:val="both"/>
        <w:rPr>
          <w:rFonts w:asciiTheme="minorHAnsi" w:eastAsia="Times New Roman" w:hAnsiTheme="minorHAnsi" w:cstheme="minorHAnsi"/>
          <w:b/>
          <w:sz w:val="24"/>
          <w:szCs w:val="24"/>
          <w:lang w:eastAsia="pl-PL"/>
        </w:rPr>
      </w:pPr>
      <w:r w:rsidRPr="00524C4D">
        <w:rPr>
          <w:rFonts w:asciiTheme="minorHAnsi" w:eastAsia="Times New Roman" w:hAnsiTheme="minorHAnsi" w:cstheme="minorHAnsi"/>
          <w:b/>
          <w:sz w:val="24"/>
          <w:szCs w:val="24"/>
          <w:lang w:eastAsia="pl-PL"/>
        </w:rPr>
        <w:t>Więcej materiałów dostępne jest na stronie www.ore.edu.pl oraz www.doskonaleniewsieci.pl</w:t>
      </w:r>
    </w:p>
    <w:p w:rsidR="00A84D27" w:rsidRDefault="00A84D27" w:rsidP="008E00C5">
      <w:pPr>
        <w:tabs>
          <w:tab w:val="left" w:pos="2820"/>
        </w:tabs>
        <w:jc w:val="both"/>
        <w:rPr>
          <w:rFonts w:ascii="Arial" w:eastAsia="Arial" w:hAnsi="Arial" w:cs="Arial"/>
          <w:b/>
          <w:bCs/>
          <w:sz w:val="24"/>
          <w:szCs w:val="24"/>
        </w:rPr>
      </w:pPr>
    </w:p>
    <w:p w:rsidR="00BD1FFD" w:rsidRPr="001E12DB" w:rsidRDefault="00BD1FFD" w:rsidP="00BD1FFD">
      <w:pPr>
        <w:shd w:val="clear" w:color="auto" w:fill="FFFFFF"/>
        <w:spacing w:after="0" w:line="360" w:lineRule="auto"/>
        <w:ind w:left="43"/>
        <w:jc w:val="center"/>
        <w:rPr>
          <w:rFonts w:cs="Calibri Light"/>
          <w:lang w:eastAsia="pl-PL"/>
        </w:rPr>
      </w:pPr>
      <w:r w:rsidRPr="001E12DB">
        <w:rPr>
          <w:rFonts w:cs="Calibri Light"/>
          <w:lang w:eastAsia="pl-PL"/>
        </w:rPr>
        <w:t xml:space="preserve">Materiał jest rozpowszechniany na zasadach wolnej licencji </w:t>
      </w:r>
      <w:proofErr w:type="spellStart"/>
      <w:r w:rsidRPr="001E12DB">
        <w:rPr>
          <w:rFonts w:cs="Calibri Light"/>
          <w:lang w:eastAsia="pl-PL"/>
        </w:rPr>
        <w:t>Creative</w:t>
      </w:r>
      <w:proofErr w:type="spellEnd"/>
      <w:r w:rsidRPr="001E12DB">
        <w:rPr>
          <w:rFonts w:cs="Calibri Light"/>
          <w:lang w:eastAsia="pl-PL"/>
        </w:rPr>
        <w:t xml:space="preserve"> </w:t>
      </w:r>
      <w:proofErr w:type="spellStart"/>
      <w:r w:rsidRPr="001E12DB">
        <w:rPr>
          <w:rFonts w:cs="Calibri Light"/>
          <w:lang w:eastAsia="pl-PL"/>
        </w:rPr>
        <w:t>Commons</w:t>
      </w:r>
      <w:proofErr w:type="spellEnd"/>
      <w:r w:rsidRPr="001E12DB">
        <w:rPr>
          <w:rFonts w:cs="Calibri Light"/>
          <w:lang w:eastAsia="pl-PL"/>
        </w:rPr>
        <w:t xml:space="preserve"> – </w:t>
      </w:r>
    </w:p>
    <w:p w:rsidR="00BD1FFD" w:rsidRPr="001E12DB" w:rsidRDefault="00BD1FFD" w:rsidP="00BD1FFD">
      <w:pPr>
        <w:shd w:val="clear" w:color="auto" w:fill="FFFFFF"/>
        <w:spacing w:before="60" w:line="360" w:lineRule="auto"/>
        <w:ind w:left="43"/>
        <w:jc w:val="center"/>
        <w:rPr>
          <w:rFonts w:cs="Calibri Light"/>
          <w:spacing w:val="-2"/>
          <w:sz w:val="24"/>
          <w:szCs w:val="24"/>
        </w:rPr>
      </w:pPr>
      <w:r w:rsidRPr="001E12DB">
        <w:rPr>
          <w:rFonts w:cs="Calibri Light"/>
          <w:lang w:eastAsia="pl-PL"/>
        </w:rPr>
        <w:t>Użycie niekomercyjne 3.0 Polska (CC-BY-NC)</w:t>
      </w:r>
      <w:r w:rsidRPr="001E12DB">
        <w:rPr>
          <w:rFonts w:cs="Calibri Light"/>
          <w:lang w:eastAsia="pl-PL"/>
        </w:rPr>
        <w:br/>
      </w:r>
      <w:r w:rsidRPr="001E12DB">
        <w:rPr>
          <w:rFonts w:cs="Calibri Light"/>
          <w:spacing w:val="-2"/>
        </w:rPr>
        <w:t>Treść licencji dostępna jest na stronie http://creativecommons.org/licenses/by/3.0/pl</w:t>
      </w:r>
    </w:p>
    <w:p w:rsidR="00457C54" w:rsidRDefault="00457C54" w:rsidP="0095515C">
      <w:pPr>
        <w:shd w:val="clear" w:color="auto" w:fill="FFFFFF" w:themeFill="background1"/>
        <w:spacing w:before="60" w:after="0"/>
        <w:ind w:left="43"/>
        <w:jc w:val="both"/>
        <w:rPr>
          <w:rFonts w:ascii="Arial" w:hAnsi="Arial" w:cs="Arial"/>
          <w:spacing w:val="-2"/>
          <w:sz w:val="24"/>
          <w:szCs w:val="24"/>
        </w:rPr>
      </w:pPr>
    </w:p>
    <w:p w:rsidR="00457C54" w:rsidRPr="00E2109A" w:rsidRDefault="00457C54" w:rsidP="00E2109A">
      <w:pPr>
        <w:shd w:val="clear" w:color="auto" w:fill="FFFFFF" w:themeFill="background1"/>
        <w:spacing w:after="0" w:line="360" w:lineRule="auto"/>
        <w:jc w:val="both"/>
        <w:rPr>
          <w:rFonts w:asciiTheme="minorHAnsi" w:hAnsiTheme="minorHAnsi" w:cstheme="minorHAnsi"/>
          <w:spacing w:val="-2"/>
          <w:sz w:val="24"/>
          <w:szCs w:val="24"/>
        </w:rPr>
      </w:pPr>
    </w:p>
    <w:p w:rsidR="00A84D27" w:rsidRPr="00A84D27" w:rsidRDefault="008A3CB1" w:rsidP="008E00C5">
      <w:pPr>
        <w:tabs>
          <w:tab w:val="left" w:pos="2820"/>
        </w:tabs>
        <w:jc w:val="both"/>
        <w:rPr>
          <w:color w:val="FF0000"/>
          <w:sz w:val="24"/>
          <w:szCs w:val="24"/>
        </w:rPr>
      </w:pPr>
      <w:r>
        <w:rPr>
          <w:noProof/>
          <w:color w:val="FF0000"/>
          <w:sz w:val="24"/>
          <w:szCs w:val="24"/>
          <w:lang w:eastAsia="pl-PL"/>
        </w:rPr>
        <w:lastRenderedPageBreak/>
        <w:drawing>
          <wp:inline distT="0" distB="0" distL="0" distR="0">
            <wp:extent cx="5399405" cy="7638415"/>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ładka TYŁ.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9405" cy="7638415"/>
                    </a:xfrm>
                    <a:prstGeom prst="rect">
                      <a:avLst/>
                    </a:prstGeom>
                  </pic:spPr>
                </pic:pic>
              </a:graphicData>
            </a:graphic>
          </wp:inline>
        </w:drawing>
      </w:r>
    </w:p>
    <w:sectPr w:rsidR="00A84D27" w:rsidRPr="00A84D27" w:rsidSect="008E00C5">
      <w:headerReference w:type="default" r:id="rId31"/>
      <w:footerReference w:type="default" r:id="rId32"/>
      <w:pgSz w:w="11906" w:h="16838" w:code="9"/>
      <w:pgMar w:top="1418" w:right="1418" w:bottom="1418" w:left="1985" w:header="142"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A6D" w:rsidRDefault="00F32A6D" w:rsidP="00873E87">
      <w:pPr>
        <w:spacing w:after="0" w:line="240" w:lineRule="auto"/>
      </w:pPr>
      <w:r>
        <w:separator/>
      </w:r>
    </w:p>
  </w:endnote>
  <w:endnote w:type="continuationSeparator" w:id="0">
    <w:p w:rsidR="00F32A6D" w:rsidRDefault="00F32A6D" w:rsidP="00873E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215" w:type="dxa"/>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tblPr>
    <w:tblGrid>
      <w:gridCol w:w="3348"/>
      <w:gridCol w:w="2977"/>
      <w:gridCol w:w="2890"/>
    </w:tblGrid>
    <w:tr w:rsidR="0022569E" w:rsidRPr="00C45678" w:rsidTr="00EC1D32">
      <w:trPr>
        <w:cantSplit/>
        <w:trHeight w:hRule="exact" w:val="159"/>
      </w:trPr>
      <w:tc>
        <w:tcPr>
          <w:tcW w:w="9215" w:type="dxa"/>
          <w:gridSpan w:val="3"/>
        </w:tcPr>
        <w:p w:rsidR="0022569E" w:rsidRPr="00C45678" w:rsidRDefault="0022569E" w:rsidP="00AC23FF">
          <w:pPr>
            <w:pStyle w:val="Bezodstpw"/>
            <w:rPr>
              <w:color w:val="3B3838" w:themeColor="background2" w:themeShade="40"/>
              <w:sz w:val="16"/>
              <w:szCs w:val="16"/>
              <w:vertAlign w:val="subscript"/>
            </w:rPr>
          </w:pPr>
        </w:p>
      </w:tc>
    </w:tr>
    <w:tr w:rsidR="0022569E" w:rsidRPr="009F525E" w:rsidTr="00EC1D32">
      <w:tc>
        <w:tcPr>
          <w:tcW w:w="3348" w:type="dxa"/>
          <w:shd w:val="clear" w:color="auto" w:fill="auto"/>
        </w:tcPr>
        <w:p w:rsidR="0022569E" w:rsidRPr="009F525E" w:rsidRDefault="0022569E" w:rsidP="007A0CC6">
          <w:pPr>
            <w:pStyle w:val="Bezodstpw"/>
            <w:rPr>
              <w:color w:val="002060"/>
              <w:sz w:val="16"/>
              <w:szCs w:val="16"/>
            </w:rPr>
          </w:pPr>
          <w:r>
            <w:rPr>
              <w:color w:val="002060"/>
              <w:sz w:val="16"/>
              <w:szCs w:val="16"/>
            </w:rPr>
            <w:t>Lider:</w:t>
          </w:r>
        </w:p>
      </w:tc>
      <w:tc>
        <w:tcPr>
          <w:tcW w:w="2977" w:type="dxa"/>
          <w:shd w:val="clear" w:color="auto" w:fill="auto"/>
          <w:vAlign w:val="center"/>
        </w:tcPr>
        <w:p w:rsidR="0022569E" w:rsidRPr="009F525E" w:rsidRDefault="0022569E" w:rsidP="007A0CC6">
          <w:pPr>
            <w:pStyle w:val="Bezodstpw"/>
            <w:rPr>
              <w:color w:val="002060"/>
              <w:sz w:val="16"/>
              <w:szCs w:val="16"/>
            </w:rPr>
          </w:pPr>
          <w:r>
            <w:rPr>
              <w:color w:val="002060"/>
              <w:sz w:val="16"/>
              <w:szCs w:val="16"/>
            </w:rPr>
            <w:t>Partner:</w:t>
          </w:r>
        </w:p>
      </w:tc>
      <w:tc>
        <w:tcPr>
          <w:tcW w:w="2890" w:type="dxa"/>
          <w:shd w:val="clear" w:color="auto" w:fill="auto"/>
          <w:vAlign w:val="center"/>
        </w:tcPr>
        <w:p w:rsidR="0022569E" w:rsidRPr="009F525E" w:rsidRDefault="0022569E" w:rsidP="007A0CC6">
          <w:pPr>
            <w:pStyle w:val="Bezodstpw"/>
            <w:rPr>
              <w:color w:val="002060"/>
              <w:sz w:val="16"/>
              <w:szCs w:val="16"/>
            </w:rPr>
          </w:pPr>
        </w:p>
      </w:tc>
    </w:tr>
    <w:tr w:rsidR="0022569E" w:rsidRPr="009F525E" w:rsidTr="00EC1D32">
      <w:trPr>
        <w:trHeight w:val="680"/>
      </w:trPr>
      <w:tc>
        <w:tcPr>
          <w:tcW w:w="3348" w:type="dxa"/>
          <w:vAlign w:val="center"/>
        </w:tcPr>
        <w:p w:rsidR="0022569E" w:rsidRPr="009F525E" w:rsidRDefault="0022569E" w:rsidP="007A0CC6">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22569E" w:rsidRPr="009F525E" w:rsidRDefault="0022569E" w:rsidP="007A0CC6">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22569E" w:rsidRPr="00BB3A3D" w:rsidRDefault="0022569E" w:rsidP="007A0CC6">
          <w:pPr>
            <w:pStyle w:val="Bezodstpw"/>
            <w:rPr>
              <w:color w:val="002060"/>
              <w:spacing w:val="4"/>
              <w:sz w:val="16"/>
              <w:szCs w:val="16"/>
            </w:rPr>
          </w:pPr>
          <w:r>
            <w:rPr>
              <w:noProof/>
              <w:lang w:eastAsia="pl-PL"/>
            </w:rPr>
            <w:drawing>
              <wp:inline distT="0" distB="0" distL="0" distR="0">
                <wp:extent cx="971550" cy="515344"/>
                <wp:effectExtent l="19050" t="0" r="0" b="0"/>
                <wp:docPr id="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22569E" w:rsidRPr="00B34EB3" w:rsidTr="00EC1D32">
      <w:trPr>
        <w:trHeight w:hRule="exact" w:val="170"/>
      </w:trPr>
      <w:tc>
        <w:tcPr>
          <w:tcW w:w="9215" w:type="dxa"/>
          <w:gridSpan w:val="3"/>
        </w:tcPr>
        <w:p w:rsidR="0022569E" w:rsidRPr="00B34EB3" w:rsidRDefault="009E22A6"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0022569E" w:rsidRPr="00B34EB3">
            <w:rPr>
              <w:color w:val="808080"/>
              <w:spacing w:val="2"/>
              <w:sz w:val="14"/>
              <w:szCs w:val="14"/>
            </w:rPr>
            <w:instrText>PAGE   \* MERGEFORMAT</w:instrText>
          </w:r>
          <w:r w:rsidRPr="00B34EB3">
            <w:rPr>
              <w:color w:val="808080"/>
              <w:spacing w:val="2"/>
              <w:sz w:val="14"/>
              <w:szCs w:val="14"/>
            </w:rPr>
            <w:fldChar w:fldCharType="separate"/>
          </w:r>
          <w:r w:rsidR="004E66F4">
            <w:rPr>
              <w:noProof/>
              <w:color w:val="808080"/>
              <w:spacing w:val="2"/>
              <w:sz w:val="14"/>
              <w:szCs w:val="14"/>
            </w:rPr>
            <w:t>80</w:t>
          </w:r>
          <w:r w:rsidRPr="00B34EB3">
            <w:rPr>
              <w:color w:val="808080"/>
              <w:spacing w:val="2"/>
              <w:sz w:val="14"/>
              <w:szCs w:val="14"/>
            </w:rPr>
            <w:fldChar w:fldCharType="end"/>
          </w:r>
        </w:p>
      </w:tc>
    </w:tr>
  </w:tbl>
  <w:p w:rsidR="0022569E" w:rsidRDefault="0022569E" w:rsidP="008F6B2D">
    <w:pPr>
      <w:pStyle w:val="Bezodstpw"/>
      <w:tabs>
        <w:tab w:val="left" w:pos="630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A6D" w:rsidRDefault="00F32A6D" w:rsidP="00873E87">
      <w:pPr>
        <w:spacing w:after="0" w:line="240" w:lineRule="auto"/>
      </w:pPr>
      <w:r>
        <w:separator/>
      </w:r>
    </w:p>
  </w:footnote>
  <w:footnote w:type="continuationSeparator" w:id="0">
    <w:p w:rsidR="00F32A6D" w:rsidRDefault="00F32A6D" w:rsidP="00873E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984"/>
      <w:gridCol w:w="3828"/>
    </w:tblGrid>
    <w:tr w:rsidR="0022569E" w:rsidTr="6283EA9D">
      <w:tc>
        <w:tcPr>
          <w:tcW w:w="3686" w:type="dxa"/>
          <w:vAlign w:val="center"/>
        </w:tcPr>
        <w:p w:rsidR="0022569E" w:rsidRDefault="0022569E" w:rsidP="002A5443">
          <w:pPr>
            <w:pStyle w:val="Nagwek"/>
            <w:rPr>
              <w:sz w:val="20"/>
            </w:rPr>
          </w:pPr>
          <w:r>
            <w:rPr>
              <w:noProof/>
              <w:lang w:eastAsia="pl-PL"/>
            </w:rPr>
            <w:drawing>
              <wp:inline distT="0" distB="0" distL="0" distR="0">
                <wp:extent cx="1507253" cy="711294"/>
                <wp:effectExtent l="0" t="0" r="0" b="0"/>
                <wp:docPr id="422779478" name="Obraz 42277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7253" cy="711294"/>
                        </a:xfrm>
                        <a:prstGeom prst="rect">
                          <a:avLst/>
                        </a:prstGeom>
                      </pic:spPr>
                    </pic:pic>
                  </a:graphicData>
                </a:graphic>
              </wp:inline>
            </w:drawing>
          </w:r>
        </w:p>
      </w:tc>
      <w:tc>
        <w:tcPr>
          <w:tcW w:w="1984" w:type="dxa"/>
          <w:vAlign w:val="center"/>
        </w:tcPr>
        <w:p w:rsidR="0022569E" w:rsidRPr="00F474F6" w:rsidRDefault="0022569E" w:rsidP="00076804">
          <w:pPr>
            <w:pStyle w:val="Nagwek"/>
            <w:jc w:val="center"/>
            <w:rPr>
              <w:noProof/>
              <w:sz w:val="20"/>
            </w:rPr>
          </w:pPr>
        </w:p>
      </w:tc>
      <w:tc>
        <w:tcPr>
          <w:tcW w:w="3828" w:type="dxa"/>
          <w:vAlign w:val="center"/>
        </w:tcPr>
        <w:p w:rsidR="0022569E" w:rsidRDefault="0022569E" w:rsidP="004128B7">
          <w:pPr>
            <w:pStyle w:val="Nagwek"/>
            <w:jc w:val="right"/>
            <w:rPr>
              <w:sz w:val="20"/>
            </w:rPr>
          </w:pPr>
          <w:r>
            <w:rPr>
              <w:noProof/>
              <w:lang w:eastAsia="pl-PL"/>
            </w:rPr>
            <w:drawing>
              <wp:inline distT="0" distB="0" distL="0" distR="0">
                <wp:extent cx="1841348" cy="542928"/>
                <wp:effectExtent l="0" t="0" r="6985" b="0"/>
                <wp:docPr id="421205766" name="Obraz 42120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1348" cy="542928"/>
                        </a:xfrm>
                        <a:prstGeom prst="rect">
                          <a:avLst/>
                        </a:prstGeom>
                      </pic:spPr>
                    </pic:pic>
                  </a:graphicData>
                </a:graphic>
              </wp:inline>
            </w:drawing>
          </w:r>
        </w:p>
      </w:tc>
    </w:tr>
  </w:tbl>
  <w:p w:rsidR="0022569E" w:rsidRPr="007C219E" w:rsidRDefault="0022569E"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nsid w:val="0007417C"/>
    <w:multiLevelType w:val="hybridMultilevel"/>
    <w:tmpl w:val="40B822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965BDD"/>
    <w:multiLevelType w:val="hybridMultilevel"/>
    <w:tmpl w:val="75525AD4"/>
    <w:lvl w:ilvl="0" w:tplc="31E20904">
      <w:start w:val="1"/>
      <w:numFmt w:val="bullet"/>
      <w:lvlText w:val=""/>
      <w:lvlJc w:val="left"/>
      <w:pPr>
        <w:ind w:left="871" w:hanging="360"/>
      </w:pPr>
      <w:rPr>
        <w:rFonts w:ascii="Symbol" w:hAnsi="Symbol" w:hint="default"/>
        <w:color w:val="auto"/>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
    <w:nsid w:val="043F20F2"/>
    <w:multiLevelType w:val="hybridMultilevel"/>
    <w:tmpl w:val="FEACC006"/>
    <w:lvl w:ilvl="0" w:tplc="31E20904">
      <w:start w:val="1"/>
      <w:numFmt w:val="bullet"/>
      <w:lvlText w:val=""/>
      <w:lvlJc w:val="left"/>
      <w:pPr>
        <w:ind w:left="821" w:hanging="360"/>
      </w:pPr>
      <w:rPr>
        <w:rFonts w:ascii="Symbol" w:hAnsi="Symbol" w:hint="default"/>
        <w:color w:val="auto"/>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
    <w:nsid w:val="06FD5791"/>
    <w:multiLevelType w:val="hybridMultilevel"/>
    <w:tmpl w:val="BF46901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7B37D84"/>
    <w:multiLevelType w:val="hybridMultilevel"/>
    <w:tmpl w:val="9BE42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C8B6289"/>
    <w:multiLevelType w:val="hybridMultilevel"/>
    <w:tmpl w:val="20861BA8"/>
    <w:lvl w:ilvl="0" w:tplc="31E20904">
      <w:start w:val="1"/>
      <w:numFmt w:val="bullet"/>
      <w:lvlText w:val=""/>
      <w:lvlJc w:val="left"/>
      <w:pPr>
        <w:ind w:left="76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5B05D4"/>
    <w:multiLevelType w:val="hybridMultilevel"/>
    <w:tmpl w:val="7A0809A2"/>
    <w:lvl w:ilvl="0" w:tplc="CD6AECC0">
      <w:start w:val="1"/>
      <w:numFmt w:val="decimal"/>
      <w:lvlText w:val="%1."/>
      <w:lvlJc w:val="left"/>
      <w:pPr>
        <w:ind w:left="720" w:hanging="360"/>
      </w:pPr>
    </w:lvl>
    <w:lvl w:ilvl="1" w:tplc="2370EDE2">
      <w:start w:val="1"/>
      <w:numFmt w:val="lowerLetter"/>
      <w:lvlText w:val="%2."/>
      <w:lvlJc w:val="left"/>
      <w:pPr>
        <w:ind w:left="1440" w:hanging="360"/>
      </w:pPr>
    </w:lvl>
    <w:lvl w:ilvl="2" w:tplc="908CDF70">
      <w:start w:val="1"/>
      <w:numFmt w:val="lowerRoman"/>
      <w:lvlText w:val="%3."/>
      <w:lvlJc w:val="right"/>
      <w:pPr>
        <w:ind w:left="2160" w:hanging="180"/>
      </w:pPr>
    </w:lvl>
    <w:lvl w:ilvl="3" w:tplc="90383320">
      <w:start w:val="1"/>
      <w:numFmt w:val="decimal"/>
      <w:lvlText w:val="%4."/>
      <w:lvlJc w:val="left"/>
      <w:pPr>
        <w:ind w:left="2880" w:hanging="360"/>
      </w:pPr>
    </w:lvl>
    <w:lvl w:ilvl="4" w:tplc="D41E2ABA">
      <w:start w:val="1"/>
      <w:numFmt w:val="lowerLetter"/>
      <w:lvlText w:val="%5."/>
      <w:lvlJc w:val="left"/>
      <w:pPr>
        <w:ind w:left="3600" w:hanging="360"/>
      </w:pPr>
    </w:lvl>
    <w:lvl w:ilvl="5" w:tplc="70945FB6">
      <w:start w:val="1"/>
      <w:numFmt w:val="lowerRoman"/>
      <w:lvlText w:val="%6."/>
      <w:lvlJc w:val="right"/>
      <w:pPr>
        <w:ind w:left="4320" w:hanging="180"/>
      </w:pPr>
    </w:lvl>
    <w:lvl w:ilvl="6" w:tplc="639CABD6">
      <w:start w:val="1"/>
      <w:numFmt w:val="decimal"/>
      <w:lvlText w:val="%7."/>
      <w:lvlJc w:val="left"/>
      <w:pPr>
        <w:ind w:left="5040" w:hanging="360"/>
      </w:pPr>
    </w:lvl>
    <w:lvl w:ilvl="7" w:tplc="DB9447C6">
      <w:start w:val="1"/>
      <w:numFmt w:val="lowerLetter"/>
      <w:lvlText w:val="%8."/>
      <w:lvlJc w:val="left"/>
      <w:pPr>
        <w:ind w:left="5760" w:hanging="360"/>
      </w:pPr>
    </w:lvl>
    <w:lvl w:ilvl="8" w:tplc="0D5E44D6">
      <w:start w:val="1"/>
      <w:numFmt w:val="lowerRoman"/>
      <w:lvlText w:val="%9."/>
      <w:lvlJc w:val="right"/>
      <w:pPr>
        <w:ind w:left="6480" w:hanging="180"/>
      </w:pPr>
    </w:lvl>
  </w:abstractNum>
  <w:abstractNum w:abstractNumId="8">
    <w:nsid w:val="0E9A5242"/>
    <w:multiLevelType w:val="hybridMultilevel"/>
    <w:tmpl w:val="654208FA"/>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9">
    <w:nsid w:val="10E90058"/>
    <w:multiLevelType w:val="hybridMultilevel"/>
    <w:tmpl w:val="D92E6FE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AC1B5E"/>
    <w:multiLevelType w:val="hybridMultilevel"/>
    <w:tmpl w:val="2C5AF056"/>
    <w:lvl w:ilvl="0" w:tplc="DE12163A">
      <w:start w:val="1"/>
      <w:numFmt w:val="decimal"/>
      <w:lvlText w:val="%1."/>
      <w:lvlJc w:val="left"/>
      <w:pPr>
        <w:ind w:left="720" w:hanging="360"/>
      </w:pPr>
    </w:lvl>
    <w:lvl w:ilvl="1" w:tplc="21CACCEC">
      <w:start w:val="1"/>
      <w:numFmt w:val="lowerLetter"/>
      <w:lvlText w:val="%2."/>
      <w:lvlJc w:val="left"/>
      <w:pPr>
        <w:ind w:left="1440" w:hanging="360"/>
      </w:pPr>
    </w:lvl>
    <w:lvl w:ilvl="2" w:tplc="33745672">
      <w:start w:val="1"/>
      <w:numFmt w:val="lowerRoman"/>
      <w:lvlText w:val="%3."/>
      <w:lvlJc w:val="right"/>
      <w:pPr>
        <w:ind w:left="2160" w:hanging="180"/>
      </w:pPr>
    </w:lvl>
    <w:lvl w:ilvl="3" w:tplc="EB8AD4F8">
      <w:start w:val="1"/>
      <w:numFmt w:val="decimal"/>
      <w:lvlText w:val="%4."/>
      <w:lvlJc w:val="left"/>
      <w:pPr>
        <w:ind w:left="2880" w:hanging="360"/>
      </w:pPr>
    </w:lvl>
    <w:lvl w:ilvl="4" w:tplc="EC12EEAE">
      <w:start w:val="1"/>
      <w:numFmt w:val="lowerLetter"/>
      <w:lvlText w:val="%5."/>
      <w:lvlJc w:val="left"/>
      <w:pPr>
        <w:ind w:left="3600" w:hanging="360"/>
      </w:pPr>
    </w:lvl>
    <w:lvl w:ilvl="5" w:tplc="2D8816F8">
      <w:start w:val="1"/>
      <w:numFmt w:val="lowerRoman"/>
      <w:lvlText w:val="%6."/>
      <w:lvlJc w:val="right"/>
      <w:pPr>
        <w:ind w:left="4320" w:hanging="180"/>
      </w:pPr>
    </w:lvl>
    <w:lvl w:ilvl="6" w:tplc="A3B26484">
      <w:start w:val="1"/>
      <w:numFmt w:val="decimal"/>
      <w:lvlText w:val="%7."/>
      <w:lvlJc w:val="left"/>
      <w:pPr>
        <w:ind w:left="5040" w:hanging="360"/>
      </w:pPr>
    </w:lvl>
    <w:lvl w:ilvl="7" w:tplc="A69655E6">
      <w:start w:val="1"/>
      <w:numFmt w:val="lowerLetter"/>
      <w:lvlText w:val="%8."/>
      <w:lvlJc w:val="left"/>
      <w:pPr>
        <w:ind w:left="5760" w:hanging="360"/>
      </w:pPr>
    </w:lvl>
    <w:lvl w:ilvl="8" w:tplc="C88ACA9A">
      <w:start w:val="1"/>
      <w:numFmt w:val="lowerRoman"/>
      <w:lvlText w:val="%9."/>
      <w:lvlJc w:val="right"/>
      <w:pPr>
        <w:ind w:left="6480" w:hanging="180"/>
      </w:pPr>
    </w:lvl>
  </w:abstractNum>
  <w:abstractNum w:abstractNumId="11">
    <w:nsid w:val="129E59D4"/>
    <w:multiLevelType w:val="hybridMultilevel"/>
    <w:tmpl w:val="B26E923E"/>
    <w:lvl w:ilvl="0" w:tplc="36AAA5D0">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2B85C0D"/>
    <w:multiLevelType w:val="hybridMultilevel"/>
    <w:tmpl w:val="769E0C6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141A637F"/>
    <w:multiLevelType w:val="hybridMultilevel"/>
    <w:tmpl w:val="B88AFB0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6B41C4C"/>
    <w:multiLevelType w:val="hybridMultilevel"/>
    <w:tmpl w:val="FDB811C6"/>
    <w:lvl w:ilvl="0" w:tplc="31E20904">
      <w:start w:val="1"/>
      <w:numFmt w:val="bullet"/>
      <w:lvlText w:val=""/>
      <w:lvlJc w:val="left"/>
      <w:pPr>
        <w:ind w:left="76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76775AD"/>
    <w:multiLevelType w:val="hybridMultilevel"/>
    <w:tmpl w:val="786C4216"/>
    <w:lvl w:ilvl="0" w:tplc="31E20904">
      <w:start w:val="1"/>
      <w:numFmt w:val="bullet"/>
      <w:lvlText w:val=""/>
      <w:lvlJc w:val="left"/>
      <w:pPr>
        <w:ind w:left="76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B9C65D9"/>
    <w:multiLevelType w:val="hybridMultilevel"/>
    <w:tmpl w:val="BB2E70C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1D2BA3"/>
    <w:multiLevelType w:val="hybridMultilevel"/>
    <w:tmpl w:val="890AB26E"/>
    <w:lvl w:ilvl="0" w:tplc="D92E4090">
      <w:start w:val="1"/>
      <w:numFmt w:val="bullet"/>
      <w:lvlText w:val=""/>
      <w:lvlJc w:val="left"/>
      <w:pPr>
        <w:ind w:left="720" w:hanging="360"/>
      </w:pPr>
      <w:rPr>
        <w:rFonts w:ascii="Symbol" w:hAnsi="Symbol" w:hint="default"/>
      </w:rPr>
    </w:lvl>
    <w:lvl w:ilvl="1" w:tplc="55B2F630">
      <w:start w:val="1"/>
      <w:numFmt w:val="bullet"/>
      <w:lvlText w:val="o"/>
      <w:lvlJc w:val="left"/>
      <w:pPr>
        <w:ind w:left="1440" w:hanging="360"/>
      </w:pPr>
      <w:rPr>
        <w:rFonts w:ascii="Courier New" w:hAnsi="Courier New" w:hint="default"/>
      </w:rPr>
    </w:lvl>
    <w:lvl w:ilvl="2" w:tplc="28525026">
      <w:start w:val="1"/>
      <w:numFmt w:val="bullet"/>
      <w:lvlText w:val=""/>
      <w:lvlJc w:val="left"/>
      <w:pPr>
        <w:ind w:left="2160" w:hanging="360"/>
      </w:pPr>
      <w:rPr>
        <w:rFonts w:ascii="Wingdings" w:hAnsi="Wingdings" w:hint="default"/>
      </w:rPr>
    </w:lvl>
    <w:lvl w:ilvl="3" w:tplc="31AA9664">
      <w:start w:val="1"/>
      <w:numFmt w:val="bullet"/>
      <w:lvlText w:val=""/>
      <w:lvlJc w:val="left"/>
      <w:pPr>
        <w:ind w:left="2880" w:hanging="360"/>
      </w:pPr>
      <w:rPr>
        <w:rFonts w:ascii="Symbol" w:hAnsi="Symbol" w:hint="default"/>
      </w:rPr>
    </w:lvl>
    <w:lvl w:ilvl="4" w:tplc="0720BB82">
      <w:start w:val="1"/>
      <w:numFmt w:val="bullet"/>
      <w:lvlText w:val="o"/>
      <w:lvlJc w:val="left"/>
      <w:pPr>
        <w:ind w:left="3600" w:hanging="360"/>
      </w:pPr>
      <w:rPr>
        <w:rFonts w:ascii="Courier New" w:hAnsi="Courier New" w:hint="default"/>
      </w:rPr>
    </w:lvl>
    <w:lvl w:ilvl="5" w:tplc="053E6B26">
      <w:start w:val="1"/>
      <w:numFmt w:val="bullet"/>
      <w:lvlText w:val=""/>
      <w:lvlJc w:val="left"/>
      <w:pPr>
        <w:ind w:left="4320" w:hanging="360"/>
      </w:pPr>
      <w:rPr>
        <w:rFonts w:ascii="Wingdings" w:hAnsi="Wingdings" w:hint="default"/>
      </w:rPr>
    </w:lvl>
    <w:lvl w:ilvl="6" w:tplc="256E55AE">
      <w:start w:val="1"/>
      <w:numFmt w:val="bullet"/>
      <w:lvlText w:val=""/>
      <w:lvlJc w:val="left"/>
      <w:pPr>
        <w:ind w:left="5040" w:hanging="360"/>
      </w:pPr>
      <w:rPr>
        <w:rFonts w:ascii="Symbol" w:hAnsi="Symbol" w:hint="default"/>
      </w:rPr>
    </w:lvl>
    <w:lvl w:ilvl="7" w:tplc="46D498E2">
      <w:start w:val="1"/>
      <w:numFmt w:val="bullet"/>
      <w:lvlText w:val="o"/>
      <w:lvlJc w:val="left"/>
      <w:pPr>
        <w:ind w:left="5760" w:hanging="360"/>
      </w:pPr>
      <w:rPr>
        <w:rFonts w:ascii="Courier New" w:hAnsi="Courier New" w:hint="default"/>
      </w:rPr>
    </w:lvl>
    <w:lvl w:ilvl="8" w:tplc="A4D62938">
      <w:start w:val="1"/>
      <w:numFmt w:val="bullet"/>
      <w:lvlText w:val=""/>
      <w:lvlJc w:val="left"/>
      <w:pPr>
        <w:ind w:left="6480" w:hanging="360"/>
      </w:pPr>
      <w:rPr>
        <w:rFonts w:ascii="Wingdings" w:hAnsi="Wingdings" w:hint="default"/>
      </w:rPr>
    </w:lvl>
  </w:abstractNum>
  <w:abstractNum w:abstractNumId="18">
    <w:nsid w:val="1D197738"/>
    <w:multiLevelType w:val="hybridMultilevel"/>
    <w:tmpl w:val="BF48D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EA56131"/>
    <w:multiLevelType w:val="hybridMultilevel"/>
    <w:tmpl w:val="C3DAF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971480"/>
    <w:multiLevelType w:val="hybridMultilevel"/>
    <w:tmpl w:val="2ED4C62E"/>
    <w:lvl w:ilvl="0" w:tplc="3B6289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1085B23"/>
    <w:multiLevelType w:val="hybridMultilevel"/>
    <w:tmpl w:val="0EB82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9A56AD5"/>
    <w:multiLevelType w:val="hybridMultilevel"/>
    <w:tmpl w:val="2F4AB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A1F236B"/>
    <w:multiLevelType w:val="hybridMultilevel"/>
    <w:tmpl w:val="A056815C"/>
    <w:lvl w:ilvl="0" w:tplc="31E20904">
      <w:start w:val="1"/>
      <w:numFmt w:val="bullet"/>
      <w:lvlText w:val=""/>
      <w:lvlJc w:val="left"/>
      <w:pPr>
        <w:ind w:left="722" w:hanging="360"/>
      </w:pPr>
      <w:rPr>
        <w:rFonts w:ascii="Symbol" w:hAnsi="Symbol" w:hint="default"/>
        <w:color w:val="auto"/>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
    <w:nsid w:val="2A7E66B7"/>
    <w:multiLevelType w:val="hybridMultilevel"/>
    <w:tmpl w:val="ED266C76"/>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25">
    <w:nsid w:val="2BF23018"/>
    <w:multiLevelType w:val="hybridMultilevel"/>
    <w:tmpl w:val="AB6E177A"/>
    <w:lvl w:ilvl="0" w:tplc="31E20904">
      <w:start w:val="1"/>
      <w:numFmt w:val="bullet"/>
      <w:lvlText w:val=""/>
      <w:lvlJc w:val="left"/>
      <w:pPr>
        <w:ind w:left="796" w:hanging="360"/>
      </w:pPr>
      <w:rPr>
        <w:rFonts w:ascii="Symbol" w:hAnsi="Symbol" w:hint="default"/>
        <w:color w:val="auto"/>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26">
    <w:nsid w:val="3052022C"/>
    <w:multiLevelType w:val="hybridMultilevel"/>
    <w:tmpl w:val="1FFC9224"/>
    <w:lvl w:ilvl="0" w:tplc="36AAA5D0">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31E31B41"/>
    <w:multiLevelType w:val="hybridMultilevel"/>
    <w:tmpl w:val="55A6324E"/>
    <w:lvl w:ilvl="0" w:tplc="5DCA720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28140A9"/>
    <w:multiLevelType w:val="hybridMultilevel"/>
    <w:tmpl w:val="AC8CE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A033C89"/>
    <w:multiLevelType w:val="hybridMultilevel"/>
    <w:tmpl w:val="9E48AF50"/>
    <w:lvl w:ilvl="0" w:tplc="8DA8DEC4">
      <w:start w:val="1"/>
      <w:numFmt w:val="decimal"/>
      <w:lvlText w:val="%1."/>
      <w:lvlJc w:val="left"/>
      <w:pPr>
        <w:ind w:left="720" w:hanging="360"/>
      </w:pPr>
    </w:lvl>
    <w:lvl w:ilvl="1" w:tplc="93D4B710">
      <w:start w:val="1"/>
      <w:numFmt w:val="lowerLetter"/>
      <w:lvlText w:val="%2."/>
      <w:lvlJc w:val="left"/>
      <w:pPr>
        <w:ind w:left="1440" w:hanging="360"/>
      </w:pPr>
    </w:lvl>
    <w:lvl w:ilvl="2" w:tplc="8FB47A9A">
      <w:start w:val="1"/>
      <w:numFmt w:val="lowerRoman"/>
      <w:lvlText w:val="%3."/>
      <w:lvlJc w:val="right"/>
      <w:pPr>
        <w:ind w:left="2160" w:hanging="180"/>
      </w:pPr>
    </w:lvl>
    <w:lvl w:ilvl="3" w:tplc="CD4ED0F0">
      <w:start w:val="1"/>
      <w:numFmt w:val="decimal"/>
      <w:lvlText w:val="%4."/>
      <w:lvlJc w:val="left"/>
      <w:pPr>
        <w:ind w:left="2880" w:hanging="360"/>
      </w:pPr>
    </w:lvl>
    <w:lvl w:ilvl="4" w:tplc="0CA09174">
      <w:start w:val="1"/>
      <w:numFmt w:val="lowerLetter"/>
      <w:lvlText w:val="%5."/>
      <w:lvlJc w:val="left"/>
      <w:pPr>
        <w:ind w:left="3600" w:hanging="360"/>
      </w:pPr>
    </w:lvl>
    <w:lvl w:ilvl="5" w:tplc="9C86537E">
      <w:start w:val="1"/>
      <w:numFmt w:val="lowerRoman"/>
      <w:lvlText w:val="%6."/>
      <w:lvlJc w:val="right"/>
      <w:pPr>
        <w:ind w:left="4320" w:hanging="180"/>
      </w:pPr>
    </w:lvl>
    <w:lvl w:ilvl="6" w:tplc="6B900718">
      <w:start w:val="1"/>
      <w:numFmt w:val="decimal"/>
      <w:lvlText w:val="%7."/>
      <w:lvlJc w:val="left"/>
      <w:pPr>
        <w:ind w:left="5040" w:hanging="360"/>
      </w:pPr>
    </w:lvl>
    <w:lvl w:ilvl="7" w:tplc="7B5C0A78">
      <w:start w:val="1"/>
      <w:numFmt w:val="lowerLetter"/>
      <w:lvlText w:val="%8."/>
      <w:lvlJc w:val="left"/>
      <w:pPr>
        <w:ind w:left="5760" w:hanging="360"/>
      </w:pPr>
    </w:lvl>
    <w:lvl w:ilvl="8" w:tplc="E4B0DC78">
      <w:start w:val="1"/>
      <w:numFmt w:val="lowerRoman"/>
      <w:lvlText w:val="%9."/>
      <w:lvlJc w:val="right"/>
      <w:pPr>
        <w:ind w:left="6480" w:hanging="180"/>
      </w:pPr>
    </w:lvl>
  </w:abstractNum>
  <w:abstractNum w:abstractNumId="30">
    <w:nsid w:val="3A1C06F7"/>
    <w:multiLevelType w:val="hybridMultilevel"/>
    <w:tmpl w:val="CEB45D06"/>
    <w:lvl w:ilvl="0" w:tplc="35BA7D28">
      <w:start w:val="1"/>
      <w:numFmt w:val="decimal"/>
      <w:lvlText w:val="%1."/>
      <w:lvlJc w:val="left"/>
      <w:pPr>
        <w:ind w:left="720" w:hanging="360"/>
      </w:pPr>
    </w:lvl>
    <w:lvl w:ilvl="1" w:tplc="C7B273DA">
      <w:start w:val="1"/>
      <w:numFmt w:val="lowerLetter"/>
      <w:lvlText w:val="%2."/>
      <w:lvlJc w:val="left"/>
      <w:pPr>
        <w:ind w:left="1440" w:hanging="360"/>
      </w:pPr>
    </w:lvl>
    <w:lvl w:ilvl="2" w:tplc="13E22486">
      <w:start w:val="1"/>
      <w:numFmt w:val="lowerRoman"/>
      <w:lvlText w:val="%3."/>
      <w:lvlJc w:val="right"/>
      <w:pPr>
        <w:ind w:left="2160" w:hanging="180"/>
      </w:pPr>
    </w:lvl>
    <w:lvl w:ilvl="3" w:tplc="A20AF444">
      <w:start w:val="1"/>
      <w:numFmt w:val="decimal"/>
      <w:lvlText w:val="%4."/>
      <w:lvlJc w:val="left"/>
      <w:pPr>
        <w:ind w:left="2880" w:hanging="360"/>
      </w:pPr>
    </w:lvl>
    <w:lvl w:ilvl="4" w:tplc="9B3A835C">
      <w:start w:val="1"/>
      <w:numFmt w:val="lowerLetter"/>
      <w:lvlText w:val="%5."/>
      <w:lvlJc w:val="left"/>
      <w:pPr>
        <w:ind w:left="3600" w:hanging="360"/>
      </w:pPr>
    </w:lvl>
    <w:lvl w:ilvl="5" w:tplc="09C0758E">
      <w:start w:val="1"/>
      <w:numFmt w:val="lowerRoman"/>
      <w:lvlText w:val="%6."/>
      <w:lvlJc w:val="right"/>
      <w:pPr>
        <w:ind w:left="4320" w:hanging="180"/>
      </w:pPr>
    </w:lvl>
    <w:lvl w:ilvl="6" w:tplc="3FB0B930">
      <w:start w:val="1"/>
      <w:numFmt w:val="decimal"/>
      <w:lvlText w:val="%7."/>
      <w:lvlJc w:val="left"/>
      <w:pPr>
        <w:ind w:left="5040" w:hanging="360"/>
      </w:pPr>
    </w:lvl>
    <w:lvl w:ilvl="7" w:tplc="D72074BE">
      <w:start w:val="1"/>
      <w:numFmt w:val="lowerLetter"/>
      <w:lvlText w:val="%8."/>
      <w:lvlJc w:val="left"/>
      <w:pPr>
        <w:ind w:left="5760" w:hanging="360"/>
      </w:pPr>
    </w:lvl>
    <w:lvl w:ilvl="8" w:tplc="214CC03C">
      <w:start w:val="1"/>
      <w:numFmt w:val="lowerRoman"/>
      <w:lvlText w:val="%9."/>
      <w:lvlJc w:val="right"/>
      <w:pPr>
        <w:ind w:left="6480" w:hanging="180"/>
      </w:pPr>
    </w:lvl>
  </w:abstractNum>
  <w:abstractNum w:abstractNumId="31">
    <w:nsid w:val="3A7C69AE"/>
    <w:multiLevelType w:val="hybridMultilevel"/>
    <w:tmpl w:val="0C5EC8F4"/>
    <w:lvl w:ilvl="0" w:tplc="31E20904">
      <w:start w:val="1"/>
      <w:numFmt w:val="bullet"/>
      <w:lvlText w:val=""/>
      <w:lvlJc w:val="left"/>
      <w:pPr>
        <w:ind w:left="1486" w:hanging="360"/>
      </w:pPr>
      <w:rPr>
        <w:rFonts w:ascii="Symbol" w:hAnsi="Symbol" w:hint="default"/>
        <w:color w:val="auto"/>
      </w:rPr>
    </w:lvl>
    <w:lvl w:ilvl="1" w:tplc="04150003" w:tentative="1">
      <w:start w:val="1"/>
      <w:numFmt w:val="bullet"/>
      <w:lvlText w:val="o"/>
      <w:lvlJc w:val="left"/>
      <w:pPr>
        <w:ind w:left="2206" w:hanging="360"/>
      </w:pPr>
      <w:rPr>
        <w:rFonts w:ascii="Courier New" w:hAnsi="Courier New" w:cs="Courier New" w:hint="default"/>
      </w:rPr>
    </w:lvl>
    <w:lvl w:ilvl="2" w:tplc="04150005" w:tentative="1">
      <w:start w:val="1"/>
      <w:numFmt w:val="bullet"/>
      <w:lvlText w:val=""/>
      <w:lvlJc w:val="left"/>
      <w:pPr>
        <w:ind w:left="2926" w:hanging="360"/>
      </w:pPr>
      <w:rPr>
        <w:rFonts w:ascii="Wingdings" w:hAnsi="Wingdings" w:hint="default"/>
      </w:rPr>
    </w:lvl>
    <w:lvl w:ilvl="3" w:tplc="04150001" w:tentative="1">
      <w:start w:val="1"/>
      <w:numFmt w:val="bullet"/>
      <w:lvlText w:val=""/>
      <w:lvlJc w:val="left"/>
      <w:pPr>
        <w:ind w:left="3646" w:hanging="360"/>
      </w:pPr>
      <w:rPr>
        <w:rFonts w:ascii="Symbol" w:hAnsi="Symbol" w:hint="default"/>
      </w:rPr>
    </w:lvl>
    <w:lvl w:ilvl="4" w:tplc="04150003" w:tentative="1">
      <w:start w:val="1"/>
      <w:numFmt w:val="bullet"/>
      <w:lvlText w:val="o"/>
      <w:lvlJc w:val="left"/>
      <w:pPr>
        <w:ind w:left="4366" w:hanging="360"/>
      </w:pPr>
      <w:rPr>
        <w:rFonts w:ascii="Courier New" w:hAnsi="Courier New" w:cs="Courier New" w:hint="default"/>
      </w:rPr>
    </w:lvl>
    <w:lvl w:ilvl="5" w:tplc="04150005" w:tentative="1">
      <w:start w:val="1"/>
      <w:numFmt w:val="bullet"/>
      <w:lvlText w:val=""/>
      <w:lvlJc w:val="left"/>
      <w:pPr>
        <w:ind w:left="5086" w:hanging="360"/>
      </w:pPr>
      <w:rPr>
        <w:rFonts w:ascii="Wingdings" w:hAnsi="Wingdings" w:hint="default"/>
      </w:rPr>
    </w:lvl>
    <w:lvl w:ilvl="6" w:tplc="04150001" w:tentative="1">
      <w:start w:val="1"/>
      <w:numFmt w:val="bullet"/>
      <w:lvlText w:val=""/>
      <w:lvlJc w:val="left"/>
      <w:pPr>
        <w:ind w:left="5806" w:hanging="360"/>
      </w:pPr>
      <w:rPr>
        <w:rFonts w:ascii="Symbol" w:hAnsi="Symbol" w:hint="default"/>
      </w:rPr>
    </w:lvl>
    <w:lvl w:ilvl="7" w:tplc="04150003" w:tentative="1">
      <w:start w:val="1"/>
      <w:numFmt w:val="bullet"/>
      <w:lvlText w:val="o"/>
      <w:lvlJc w:val="left"/>
      <w:pPr>
        <w:ind w:left="6526" w:hanging="360"/>
      </w:pPr>
      <w:rPr>
        <w:rFonts w:ascii="Courier New" w:hAnsi="Courier New" w:cs="Courier New" w:hint="default"/>
      </w:rPr>
    </w:lvl>
    <w:lvl w:ilvl="8" w:tplc="04150005" w:tentative="1">
      <w:start w:val="1"/>
      <w:numFmt w:val="bullet"/>
      <w:lvlText w:val=""/>
      <w:lvlJc w:val="left"/>
      <w:pPr>
        <w:ind w:left="7246" w:hanging="360"/>
      </w:pPr>
      <w:rPr>
        <w:rFonts w:ascii="Wingdings" w:hAnsi="Wingdings" w:hint="default"/>
      </w:rPr>
    </w:lvl>
  </w:abstractNum>
  <w:abstractNum w:abstractNumId="32">
    <w:nsid w:val="3BCD74AA"/>
    <w:multiLevelType w:val="hybridMultilevel"/>
    <w:tmpl w:val="5C6E4B9A"/>
    <w:lvl w:ilvl="0" w:tplc="31E20904">
      <w:start w:val="1"/>
      <w:numFmt w:val="bullet"/>
      <w:lvlText w:val=""/>
      <w:lvlJc w:val="left"/>
      <w:pPr>
        <w:ind w:left="76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CBB100C"/>
    <w:multiLevelType w:val="hybridMultilevel"/>
    <w:tmpl w:val="BABA1114"/>
    <w:lvl w:ilvl="0" w:tplc="56125FBA">
      <w:start w:val="6"/>
      <w:numFmt w:val="decimal"/>
      <w:lvlText w:val="%1."/>
      <w:lvlJc w:val="left"/>
      <w:pPr>
        <w:ind w:left="720" w:hanging="360"/>
      </w:pPr>
      <w:rPr>
        <w:rFonts w:eastAsiaTheme="minorEastAs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D0648C2"/>
    <w:multiLevelType w:val="hybridMultilevel"/>
    <w:tmpl w:val="2468F07E"/>
    <w:lvl w:ilvl="0" w:tplc="0A965D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ED81268"/>
    <w:multiLevelType w:val="hybridMultilevel"/>
    <w:tmpl w:val="23D04AB2"/>
    <w:lvl w:ilvl="0" w:tplc="31E20904">
      <w:start w:val="1"/>
      <w:numFmt w:val="bullet"/>
      <w:lvlText w:val=""/>
      <w:lvlJc w:val="left"/>
      <w:pPr>
        <w:ind w:left="750" w:hanging="360"/>
      </w:pPr>
      <w:rPr>
        <w:rFonts w:ascii="Symbol" w:hAnsi="Symbol" w:hint="default"/>
        <w:color w:val="auto"/>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36">
    <w:nsid w:val="43345917"/>
    <w:multiLevelType w:val="hybridMultilevel"/>
    <w:tmpl w:val="63BEEAE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71C4EA5"/>
    <w:multiLevelType w:val="hybridMultilevel"/>
    <w:tmpl w:val="903861E8"/>
    <w:lvl w:ilvl="0" w:tplc="93861226">
      <w:start w:val="1"/>
      <w:numFmt w:val="decimal"/>
      <w:lvlText w:val="%1."/>
      <w:lvlJc w:val="left"/>
      <w:pPr>
        <w:ind w:left="720" w:hanging="360"/>
      </w:pPr>
    </w:lvl>
    <w:lvl w:ilvl="1" w:tplc="9EA48278">
      <w:start w:val="1"/>
      <w:numFmt w:val="lowerLetter"/>
      <w:lvlText w:val="%2."/>
      <w:lvlJc w:val="left"/>
      <w:pPr>
        <w:ind w:left="1440" w:hanging="360"/>
      </w:pPr>
    </w:lvl>
    <w:lvl w:ilvl="2" w:tplc="DB060084">
      <w:start w:val="1"/>
      <w:numFmt w:val="lowerRoman"/>
      <w:lvlText w:val="%3."/>
      <w:lvlJc w:val="right"/>
      <w:pPr>
        <w:ind w:left="2160" w:hanging="180"/>
      </w:pPr>
    </w:lvl>
    <w:lvl w:ilvl="3" w:tplc="3886E13C">
      <w:start w:val="1"/>
      <w:numFmt w:val="decimal"/>
      <w:lvlText w:val="%4."/>
      <w:lvlJc w:val="left"/>
      <w:pPr>
        <w:ind w:left="2880" w:hanging="360"/>
      </w:pPr>
    </w:lvl>
    <w:lvl w:ilvl="4" w:tplc="7F80F91A">
      <w:start w:val="1"/>
      <w:numFmt w:val="lowerLetter"/>
      <w:lvlText w:val="%5."/>
      <w:lvlJc w:val="left"/>
      <w:pPr>
        <w:ind w:left="3600" w:hanging="360"/>
      </w:pPr>
    </w:lvl>
    <w:lvl w:ilvl="5" w:tplc="EDEE6CCC">
      <w:start w:val="1"/>
      <w:numFmt w:val="lowerRoman"/>
      <w:lvlText w:val="%6."/>
      <w:lvlJc w:val="right"/>
      <w:pPr>
        <w:ind w:left="4320" w:hanging="180"/>
      </w:pPr>
    </w:lvl>
    <w:lvl w:ilvl="6" w:tplc="56906E6A">
      <w:start w:val="1"/>
      <w:numFmt w:val="decimal"/>
      <w:lvlText w:val="%7."/>
      <w:lvlJc w:val="left"/>
      <w:pPr>
        <w:ind w:left="5040" w:hanging="360"/>
      </w:pPr>
    </w:lvl>
    <w:lvl w:ilvl="7" w:tplc="631E0B46">
      <w:start w:val="1"/>
      <w:numFmt w:val="lowerLetter"/>
      <w:lvlText w:val="%8."/>
      <w:lvlJc w:val="left"/>
      <w:pPr>
        <w:ind w:left="5760" w:hanging="360"/>
      </w:pPr>
    </w:lvl>
    <w:lvl w:ilvl="8" w:tplc="E2BA7400">
      <w:start w:val="1"/>
      <w:numFmt w:val="lowerRoman"/>
      <w:lvlText w:val="%9."/>
      <w:lvlJc w:val="right"/>
      <w:pPr>
        <w:ind w:left="6480" w:hanging="180"/>
      </w:pPr>
    </w:lvl>
  </w:abstractNum>
  <w:abstractNum w:abstractNumId="38">
    <w:nsid w:val="483B4F5C"/>
    <w:multiLevelType w:val="hybridMultilevel"/>
    <w:tmpl w:val="00D656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98C4BFB"/>
    <w:multiLevelType w:val="hybridMultilevel"/>
    <w:tmpl w:val="E35E1E1C"/>
    <w:lvl w:ilvl="0" w:tplc="31E20904">
      <w:start w:val="1"/>
      <w:numFmt w:val="bullet"/>
      <w:lvlText w:val=""/>
      <w:lvlJc w:val="left"/>
      <w:pPr>
        <w:ind w:left="76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AB252D5"/>
    <w:multiLevelType w:val="hybridMultilevel"/>
    <w:tmpl w:val="F1F87A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4B7C1CAA"/>
    <w:multiLevelType w:val="hybridMultilevel"/>
    <w:tmpl w:val="C5329A34"/>
    <w:lvl w:ilvl="0" w:tplc="3B628952">
      <w:start w:val="1"/>
      <w:numFmt w:val="bullet"/>
      <w:lvlText w:val=""/>
      <w:lvlJc w:val="left"/>
      <w:pPr>
        <w:ind w:left="144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E4A3767"/>
    <w:multiLevelType w:val="hybridMultilevel"/>
    <w:tmpl w:val="6E82070A"/>
    <w:lvl w:ilvl="0" w:tplc="7C240F58">
      <w:start w:val="1"/>
      <w:numFmt w:val="decimal"/>
      <w:lvlText w:val="%1."/>
      <w:lvlJc w:val="left"/>
      <w:pPr>
        <w:ind w:left="720" w:hanging="360"/>
      </w:pPr>
    </w:lvl>
    <w:lvl w:ilvl="1" w:tplc="0CF20F94">
      <w:start w:val="1"/>
      <w:numFmt w:val="lowerLetter"/>
      <w:lvlText w:val="%2."/>
      <w:lvlJc w:val="left"/>
      <w:pPr>
        <w:ind w:left="1440" w:hanging="360"/>
      </w:pPr>
    </w:lvl>
    <w:lvl w:ilvl="2" w:tplc="F07C79F6">
      <w:start w:val="1"/>
      <w:numFmt w:val="lowerRoman"/>
      <w:lvlText w:val="%3."/>
      <w:lvlJc w:val="right"/>
      <w:pPr>
        <w:ind w:left="2160" w:hanging="180"/>
      </w:pPr>
    </w:lvl>
    <w:lvl w:ilvl="3" w:tplc="363ABD00">
      <w:start w:val="1"/>
      <w:numFmt w:val="decimal"/>
      <w:lvlText w:val="%4."/>
      <w:lvlJc w:val="left"/>
      <w:pPr>
        <w:ind w:left="2880" w:hanging="360"/>
      </w:pPr>
    </w:lvl>
    <w:lvl w:ilvl="4" w:tplc="3B56E46E">
      <w:start w:val="1"/>
      <w:numFmt w:val="lowerLetter"/>
      <w:lvlText w:val="%5."/>
      <w:lvlJc w:val="left"/>
      <w:pPr>
        <w:ind w:left="3600" w:hanging="360"/>
      </w:pPr>
    </w:lvl>
    <w:lvl w:ilvl="5" w:tplc="E1646C34">
      <w:start w:val="1"/>
      <w:numFmt w:val="lowerRoman"/>
      <w:lvlText w:val="%6."/>
      <w:lvlJc w:val="right"/>
      <w:pPr>
        <w:ind w:left="4320" w:hanging="180"/>
      </w:pPr>
    </w:lvl>
    <w:lvl w:ilvl="6" w:tplc="AA005B0A">
      <w:start w:val="1"/>
      <w:numFmt w:val="decimal"/>
      <w:lvlText w:val="%7."/>
      <w:lvlJc w:val="left"/>
      <w:pPr>
        <w:ind w:left="5040" w:hanging="360"/>
      </w:pPr>
    </w:lvl>
    <w:lvl w:ilvl="7" w:tplc="172A1FC8">
      <w:start w:val="1"/>
      <w:numFmt w:val="lowerLetter"/>
      <w:lvlText w:val="%8."/>
      <w:lvlJc w:val="left"/>
      <w:pPr>
        <w:ind w:left="5760" w:hanging="360"/>
      </w:pPr>
    </w:lvl>
    <w:lvl w:ilvl="8" w:tplc="8E1A256E">
      <w:start w:val="1"/>
      <w:numFmt w:val="lowerRoman"/>
      <w:lvlText w:val="%9."/>
      <w:lvlJc w:val="right"/>
      <w:pPr>
        <w:ind w:left="6480" w:hanging="180"/>
      </w:pPr>
    </w:lvl>
  </w:abstractNum>
  <w:abstractNum w:abstractNumId="43">
    <w:nsid w:val="4E7A691C"/>
    <w:multiLevelType w:val="hybridMultilevel"/>
    <w:tmpl w:val="5C56A4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4FA669F7"/>
    <w:multiLevelType w:val="hybridMultilevel"/>
    <w:tmpl w:val="5D562E98"/>
    <w:lvl w:ilvl="0" w:tplc="31E20904">
      <w:start w:val="1"/>
      <w:numFmt w:val="bullet"/>
      <w:lvlText w:val=""/>
      <w:lvlJc w:val="left"/>
      <w:pPr>
        <w:ind w:left="76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1BA0E4F"/>
    <w:multiLevelType w:val="hybridMultilevel"/>
    <w:tmpl w:val="55725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1D75985"/>
    <w:multiLevelType w:val="hybridMultilevel"/>
    <w:tmpl w:val="2EDE7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1DD54BE"/>
    <w:multiLevelType w:val="hybridMultilevel"/>
    <w:tmpl w:val="A9F6B5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nsid w:val="51EB5A61"/>
    <w:multiLevelType w:val="hybridMultilevel"/>
    <w:tmpl w:val="FBD00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52006AC"/>
    <w:multiLevelType w:val="hybridMultilevel"/>
    <w:tmpl w:val="D6169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8016C73"/>
    <w:multiLevelType w:val="multilevel"/>
    <w:tmpl w:val="7F5ED784"/>
    <w:lvl w:ilvl="0">
      <w:start w:val="1"/>
      <w:numFmt w:val="bullet"/>
      <w:lvlText w:val=""/>
      <w:lvlJc w:val="left"/>
      <w:pPr>
        <w:tabs>
          <w:tab w:val="num" w:pos="720"/>
        </w:tabs>
        <w:ind w:left="720" w:hanging="360"/>
      </w:pPr>
      <w:rPr>
        <w:rFonts w:ascii="Symbol" w:hAnsi="Symbol" w:hint="default"/>
        <w:sz w:val="20"/>
      </w:rPr>
    </w:lvl>
    <w:lvl w:ilvl="1">
      <w:start w:val="120"/>
      <w:numFmt w:val="decimal"/>
      <w:lvlText w:val="%2"/>
      <w:lvlJc w:val="left"/>
      <w:pPr>
        <w:ind w:left="1440" w:hanging="360"/>
      </w:pPr>
      <w:rPr>
        <w:rFonts w:asciiTheme="minorHAnsi" w:eastAsiaTheme="minorEastAsia" w:hAnsiTheme="minorHAnsi" w:cstheme="minorBidi"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85C1CAF"/>
    <w:multiLevelType w:val="multilevel"/>
    <w:tmpl w:val="93AC9CD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8CF5870"/>
    <w:multiLevelType w:val="hybridMultilevel"/>
    <w:tmpl w:val="0DA26F14"/>
    <w:lvl w:ilvl="0" w:tplc="C5D87C08">
      <w:start w:val="1"/>
      <w:numFmt w:val="decimal"/>
      <w:lvlText w:val="%1."/>
      <w:lvlJc w:val="left"/>
      <w:pPr>
        <w:ind w:left="720" w:hanging="360"/>
      </w:pPr>
    </w:lvl>
    <w:lvl w:ilvl="1" w:tplc="D98E96A4">
      <w:start w:val="1"/>
      <w:numFmt w:val="lowerLetter"/>
      <w:lvlText w:val="%2."/>
      <w:lvlJc w:val="left"/>
      <w:pPr>
        <w:ind w:left="1440" w:hanging="360"/>
      </w:pPr>
    </w:lvl>
    <w:lvl w:ilvl="2" w:tplc="831687E2">
      <w:start w:val="1"/>
      <w:numFmt w:val="lowerRoman"/>
      <w:lvlText w:val="%3."/>
      <w:lvlJc w:val="right"/>
      <w:pPr>
        <w:ind w:left="2160" w:hanging="180"/>
      </w:pPr>
    </w:lvl>
    <w:lvl w:ilvl="3" w:tplc="513CDC2C">
      <w:start w:val="1"/>
      <w:numFmt w:val="decimal"/>
      <w:lvlText w:val="%4."/>
      <w:lvlJc w:val="left"/>
      <w:pPr>
        <w:ind w:left="2880" w:hanging="360"/>
      </w:pPr>
    </w:lvl>
    <w:lvl w:ilvl="4" w:tplc="40C07BAE">
      <w:start w:val="1"/>
      <w:numFmt w:val="lowerLetter"/>
      <w:lvlText w:val="%5."/>
      <w:lvlJc w:val="left"/>
      <w:pPr>
        <w:ind w:left="3600" w:hanging="360"/>
      </w:pPr>
    </w:lvl>
    <w:lvl w:ilvl="5" w:tplc="2DB4D782">
      <w:start w:val="1"/>
      <w:numFmt w:val="lowerRoman"/>
      <w:lvlText w:val="%6."/>
      <w:lvlJc w:val="right"/>
      <w:pPr>
        <w:ind w:left="4320" w:hanging="180"/>
      </w:pPr>
    </w:lvl>
    <w:lvl w:ilvl="6" w:tplc="19AEA3D2">
      <w:start w:val="1"/>
      <w:numFmt w:val="decimal"/>
      <w:lvlText w:val="%7."/>
      <w:lvlJc w:val="left"/>
      <w:pPr>
        <w:ind w:left="5040" w:hanging="360"/>
      </w:pPr>
    </w:lvl>
    <w:lvl w:ilvl="7" w:tplc="4C8AAF30">
      <w:start w:val="1"/>
      <w:numFmt w:val="lowerLetter"/>
      <w:lvlText w:val="%8."/>
      <w:lvlJc w:val="left"/>
      <w:pPr>
        <w:ind w:left="5760" w:hanging="360"/>
      </w:pPr>
    </w:lvl>
    <w:lvl w:ilvl="8" w:tplc="6348590C">
      <w:start w:val="1"/>
      <w:numFmt w:val="lowerRoman"/>
      <w:lvlText w:val="%9."/>
      <w:lvlJc w:val="right"/>
      <w:pPr>
        <w:ind w:left="6480" w:hanging="180"/>
      </w:pPr>
    </w:lvl>
  </w:abstractNum>
  <w:abstractNum w:abstractNumId="53">
    <w:nsid w:val="59C6484C"/>
    <w:multiLevelType w:val="hybridMultilevel"/>
    <w:tmpl w:val="7F684A80"/>
    <w:lvl w:ilvl="0" w:tplc="68CE2774">
      <w:start w:val="1"/>
      <w:numFmt w:val="decimal"/>
      <w:lvlText w:val="%1."/>
      <w:lvlJc w:val="left"/>
      <w:pPr>
        <w:ind w:left="720" w:hanging="360"/>
      </w:pPr>
    </w:lvl>
    <w:lvl w:ilvl="1" w:tplc="EBD29610">
      <w:start w:val="1"/>
      <w:numFmt w:val="lowerLetter"/>
      <w:lvlText w:val="%2."/>
      <w:lvlJc w:val="left"/>
      <w:pPr>
        <w:ind w:left="1440" w:hanging="360"/>
      </w:pPr>
    </w:lvl>
    <w:lvl w:ilvl="2" w:tplc="8A94CA3E">
      <w:start w:val="1"/>
      <w:numFmt w:val="lowerRoman"/>
      <w:lvlText w:val="%3."/>
      <w:lvlJc w:val="right"/>
      <w:pPr>
        <w:ind w:left="2160" w:hanging="180"/>
      </w:pPr>
    </w:lvl>
    <w:lvl w:ilvl="3" w:tplc="2F0C6A6E">
      <w:start w:val="1"/>
      <w:numFmt w:val="decimal"/>
      <w:lvlText w:val="%4."/>
      <w:lvlJc w:val="left"/>
      <w:pPr>
        <w:ind w:left="2880" w:hanging="360"/>
      </w:pPr>
    </w:lvl>
    <w:lvl w:ilvl="4" w:tplc="951E3FD2">
      <w:start w:val="1"/>
      <w:numFmt w:val="lowerLetter"/>
      <w:lvlText w:val="%5."/>
      <w:lvlJc w:val="left"/>
      <w:pPr>
        <w:ind w:left="3600" w:hanging="360"/>
      </w:pPr>
    </w:lvl>
    <w:lvl w:ilvl="5" w:tplc="ECDEAF74">
      <w:start w:val="1"/>
      <w:numFmt w:val="lowerRoman"/>
      <w:lvlText w:val="%6."/>
      <w:lvlJc w:val="right"/>
      <w:pPr>
        <w:ind w:left="4320" w:hanging="180"/>
      </w:pPr>
    </w:lvl>
    <w:lvl w:ilvl="6" w:tplc="75884D5E">
      <w:start w:val="1"/>
      <w:numFmt w:val="decimal"/>
      <w:lvlText w:val="%7."/>
      <w:lvlJc w:val="left"/>
      <w:pPr>
        <w:ind w:left="5040" w:hanging="360"/>
      </w:pPr>
    </w:lvl>
    <w:lvl w:ilvl="7" w:tplc="66901DC6">
      <w:start w:val="1"/>
      <w:numFmt w:val="lowerLetter"/>
      <w:lvlText w:val="%8."/>
      <w:lvlJc w:val="left"/>
      <w:pPr>
        <w:ind w:left="5760" w:hanging="360"/>
      </w:pPr>
    </w:lvl>
    <w:lvl w:ilvl="8" w:tplc="9D8C83FE">
      <w:start w:val="1"/>
      <w:numFmt w:val="lowerRoman"/>
      <w:lvlText w:val="%9."/>
      <w:lvlJc w:val="right"/>
      <w:pPr>
        <w:ind w:left="6480" w:hanging="180"/>
      </w:pPr>
    </w:lvl>
  </w:abstractNum>
  <w:abstractNum w:abstractNumId="54">
    <w:nsid w:val="5AC74633"/>
    <w:multiLevelType w:val="hybridMultilevel"/>
    <w:tmpl w:val="8ACE6BE8"/>
    <w:lvl w:ilvl="0" w:tplc="3F18D474">
      <w:start w:val="1"/>
      <w:numFmt w:val="decimal"/>
      <w:lvlText w:val="%1."/>
      <w:lvlJc w:val="left"/>
      <w:pPr>
        <w:ind w:left="720" w:hanging="360"/>
      </w:pPr>
    </w:lvl>
    <w:lvl w:ilvl="1" w:tplc="170A41B2">
      <w:start w:val="1"/>
      <w:numFmt w:val="lowerLetter"/>
      <w:lvlText w:val="%2."/>
      <w:lvlJc w:val="left"/>
      <w:pPr>
        <w:ind w:left="1440" w:hanging="360"/>
      </w:pPr>
    </w:lvl>
    <w:lvl w:ilvl="2" w:tplc="AB44BB3E">
      <w:start w:val="1"/>
      <w:numFmt w:val="lowerRoman"/>
      <w:lvlText w:val="%3."/>
      <w:lvlJc w:val="right"/>
      <w:pPr>
        <w:ind w:left="2160" w:hanging="180"/>
      </w:pPr>
    </w:lvl>
    <w:lvl w:ilvl="3" w:tplc="C19C2D68">
      <w:start w:val="1"/>
      <w:numFmt w:val="decimal"/>
      <w:lvlText w:val="%4."/>
      <w:lvlJc w:val="left"/>
      <w:pPr>
        <w:ind w:left="2880" w:hanging="360"/>
      </w:pPr>
    </w:lvl>
    <w:lvl w:ilvl="4" w:tplc="7408E802">
      <w:start w:val="1"/>
      <w:numFmt w:val="lowerLetter"/>
      <w:lvlText w:val="%5."/>
      <w:lvlJc w:val="left"/>
      <w:pPr>
        <w:ind w:left="3600" w:hanging="360"/>
      </w:pPr>
    </w:lvl>
    <w:lvl w:ilvl="5" w:tplc="1818B554">
      <w:start w:val="1"/>
      <w:numFmt w:val="lowerRoman"/>
      <w:lvlText w:val="%6."/>
      <w:lvlJc w:val="right"/>
      <w:pPr>
        <w:ind w:left="4320" w:hanging="180"/>
      </w:pPr>
    </w:lvl>
    <w:lvl w:ilvl="6" w:tplc="C518C0D6">
      <w:start w:val="1"/>
      <w:numFmt w:val="decimal"/>
      <w:lvlText w:val="%7."/>
      <w:lvlJc w:val="left"/>
      <w:pPr>
        <w:ind w:left="5040" w:hanging="360"/>
      </w:pPr>
    </w:lvl>
    <w:lvl w:ilvl="7" w:tplc="7BE21706">
      <w:start w:val="1"/>
      <w:numFmt w:val="lowerLetter"/>
      <w:lvlText w:val="%8."/>
      <w:lvlJc w:val="left"/>
      <w:pPr>
        <w:ind w:left="5760" w:hanging="360"/>
      </w:pPr>
    </w:lvl>
    <w:lvl w:ilvl="8" w:tplc="A8AA2EA0">
      <w:start w:val="1"/>
      <w:numFmt w:val="lowerRoman"/>
      <w:lvlText w:val="%9."/>
      <w:lvlJc w:val="right"/>
      <w:pPr>
        <w:ind w:left="6480" w:hanging="180"/>
      </w:pPr>
    </w:lvl>
  </w:abstractNum>
  <w:abstractNum w:abstractNumId="55">
    <w:nsid w:val="5E287568"/>
    <w:multiLevelType w:val="hybridMultilevel"/>
    <w:tmpl w:val="EC8A0D1E"/>
    <w:lvl w:ilvl="0" w:tplc="31E2090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F1B61A1"/>
    <w:multiLevelType w:val="hybridMultilevel"/>
    <w:tmpl w:val="6CF69FDC"/>
    <w:lvl w:ilvl="0" w:tplc="31E20904">
      <w:start w:val="1"/>
      <w:numFmt w:val="bullet"/>
      <w:lvlText w:val=""/>
      <w:lvlJc w:val="left"/>
      <w:pPr>
        <w:ind w:left="76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FA931EC"/>
    <w:multiLevelType w:val="hybridMultilevel"/>
    <w:tmpl w:val="CE20517A"/>
    <w:lvl w:ilvl="0" w:tplc="A2E24924">
      <w:start w:val="1"/>
      <w:numFmt w:val="bullet"/>
      <w:lvlText w:val=""/>
      <w:lvlJc w:val="left"/>
      <w:pPr>
        <w:ind w:left="720" w:hanging="360"/>
      </w:pPr>
      <w:rPr>
        <w:rFonts w:ascii="Symbol" w:hAnsi="Symbol" w:hint="default"/>
      </w:rPr>
    </w:lvl>
    <w:lvl w:ilvl="1" w:tplc="36AAA5D0">
      <w:start w:val="1"/>
      <w:numFmt w:val="bullet"/>
      <w:lvlText w:val="▫"/>
      <w:lvlJc w:val="left"/>
      <w:pPr>
        <w:ind w:left="1440" w:hanging="360"/>
      </w:pPr>
      <w:rPr>
        <w:rFonts w:ascii="Courier New" w:hAnsi="Courier New" w:hint="default"/>
      </w:rPr>
    </w:lvl>
    <w:lvl w:ilvl="2" w:tplc="9D0EA96E">
      <w:start w:val="1"/>
      <w:numFmt w:val="bullet"/>
      <w:lvlText w:val=""/>
      <w:lvlJc w:val="left"/>
      <w:pPr>
        <w:ind w:left="2160" w:hanging="360"/>
      </w:pPr>
      <w:rPr>
        <w:rFonts w:ascii="Wingdings" w:hAnsi="Wingdings" w:hint="default"/>
      </w:rPr>
    </w:lvl>
    <w:lvl w:ilvl="3" w:tplc="7F3A4530">
      <w:start w:val="1"/>
      <w:numFmt w:val="bullet"/>
      <w:lvlText w:val=""/>
      <w:lvlJc w:val="left"/>
      <w:pPr>
        <w:ind w:left="2880" w:hanging="360"/>
      </w:pPr>
      <w:rPr>
        <w:rFonts w:ascii="Symbol" w:hAnsi="Symbol" w:hint="default"/>
      </w:rPr>
    </w:lvl>
    <w:lvl w:ilvl="4" w:tplc="B8F4E17E">
      <w:start w:val="1"/>
      <w:numFmt w:val="bullet"/>
      <w:lvlText w:val="o"/>
      <w:lvlJc w:val="left"/>
      <w:pPr>
        <w:ind w:left="3600" w:hanging="360"/>
      </w:pPr>
      <w:rPr>
        <w:rFonts w:ascii="Courier New" w:hAnsi="Courier New" w:hint="default"/>
      </w:rPr>
    </w:lvl>
    <w:lvl w:ilvl="5" w:tplc="370EA082">
      <w:start w:val="1"/>
      <w:numFmt w:val="bullet"/>
      <w:lvlText w:val=""/>
      <w:lvlJc w:val="left"/>
      <w:pPr>
        <w:ind w:left="4320" w:hanging="360"/>
      </w:pPr>
      <w:rPr>
        <w:rFonts w:ascii="Wingdings" w:hAnsi="Wingdings" w:hint="default"/>
      </w:rPr>
    </w:lvl>
    <w:lvl w:ilvl="6" w:tplc="11A0A1D2">
      <w:start w:val="1"/>
      <w:numFmt w:val="bullet"/>
      <w:lvlText w:val=""/>
      <w:lvlJc w:val="left"/>
      <w:pPr>
        <w:ind w:left="5040" w:hanging="360"/>
      </w:pPr>
      <w:rPr>
        <w:rFonts w:ascii="Symbol" w:hAnsi="Symbol" w:hint="default"/>
      </w:rPr>
    </w:lvl>
    <w:lvl w:ilvl="7" w:tplc="785CC8CE">
      <w:start w:val="1"/>
      <w:numFmt w:val="bullet"/>
      <w:lvlText w:val="o"/>
      <w:lvlJc w:val="left"/>
      <w:pPr>
        <w:ind w:left="5760" w:hanging="360"/>
      </w:pPr>
      <w:rPr>
        <w:rFonts w:ascii="Courier New" w:hAnsi="Courier New" w:hint="default"/>
      </w:rPr>
    </w:lvl>
    <w:lvl w:ilvl="8" w:tplc="3978321A">
      <w:start w:val="1"/>
      <w:numFmt w:val="bullet"/>
      <w:lvlText w:val=""/>
      <w:lvlJc w:val="left"/>
      <w:pPr>
        <w:ind w:left="6480" w:hanging="360"/>
      </w:pPr>
      <w:rPr>
        <w:rFonts w:ascii="Wingdings" w:hAnsi="Wingdings" w:hint="default"/>
      </w:rPr>
    </w:lvl>
  </w:abstractNum>
  <w:abstractNum w:abstractNumId="58">
    <w:nsid w:val="60AD2699"/>
    <w:multiLevelType w:val="hybridMultilevel"/>
    <w:tmpl w:val="E104F266"/>
    <w:lvl w:ilvl="0" w:tplc="0A965D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0CD5957"/>
    <w:multiLevelType w:val="hybridMultilevel"/>
    <w:tmpl w:val="54F6F700"/>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60">
    <w:nsid w:val="63C01553"/>
    <w:multiLevelType w:val="hybridMultilevel"/>
    <w:tmpl w:val="2BC487B8"/>
    <w:lvl w:ilvl="0" w:tplc="31E20904">
      <w:start w:val="1"/>
      <w:numFmt w:val="bullet"/>
      <w:lvlText w:val=""/>
      <w:lvlJc w:val="left"/>
      <w:pPr>
        <w:ind w:left="796" w:hanging="360"/>
      </w:pPr>
      <w:rPr>
        <w:rFonts w:ascii="Symbol" w:hAnsi="Symbol" w:hint="default"/>
        <w:color w:val="auto"/>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61">
    <w:nsid w:val="64276B72"/>
    <w:multiLevelType w:val="hybridMultilevel"/>
    <w:tmpl w:val="E9F27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4B96703"/>
    <w:multiLevelType w:val="hybridMultilevel"/>
    <w:tmpl w:val="C070401A"/>
    <w:lvl w:ilvl="0" w:tplc="31E20904">
      <w:start w:val="1"/>
      <w:numFmt w:val="bullet"/>
      <w:lvlText w:val=""/>
      <w:lvlJc w:val="left"/>
      <w:pPr>
        <w:ind w:left="763"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63">
    <w:nsid w:val="65844392"/>
    <w:multiLevelType w:val="hybridMultilevel"/>
    <w:tmpl w:val="5E0EC1B6"/>
    <w:lvl w:ilvl="0" w:tplc="31E20904">
      <w:start w:val="1"/>
      <w:numFmt w:val="bullet"/>
      <w:lvlText w:val=""/>
      <w:lvlJc w:val="left"/>
      <w:pPr>
        <w:ind w:left="821" w:hanging="360"/>
      </w:pPr>
      <w:rPr>
        <w:rFonts w:ascii="Symbol" w:hAnsi="Symbol" w:hint="default"/>
        <w:color w:val="auto"/>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64">
    <w:nsid w:val="6981361F"/>
    <w:multiLevelType w:val="hybridMultilevel"/>
    <w:tmpl w:val="52EC8C2E"/>
    <w:lvl w:ilvl="0" w:tplc="0A965D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FA97F6E"/>
    <w:multiLevelType w:val="hybridMultilevel"/>
    <w:tmpl w:val="4926B23A"/>
    <w:lvl w:ilvl="0" w:tplc="31E20904">
      <w:start w:val="1"/>
      <w:numFmt w:val="bullet"/>
      <w:lvlText w:val=""/>
      <w:lvlJc w:val="left"/>
      <w:pPr>
        <w:ind w:left="804" w:hanging="360"/>
      </w:pPr>
      <w:rPr>
        <w:rFonts w:ascii="Symbol" w:hAnsi="Symbol" w:hint="default"/>
        <w:color w:val="auto"/>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67">
    <w:nsid w:val="6FE44321"/>
    <w:multiLevelType w:val="hybridMultilevel"/>
    <w:tmpl w:val="FB800AF6"/>
    <w:lvl w:ilvl="0" w:tplc="D630AB78">
      <w:start w:val="1"/>
      <w:numFmt w:val="decimal"/>
      <w:lvlText w:val="%1."/>
      <w:lvlJc w:val="left"/>
      <w:pPr>
        <w:ind w:left="720" w:hanging="360"/>
      </w:pPr>
    </w:lvl>
    <w:lvl w:ilvl="1" w:tplc="CDDC01F0">
      <w:start w:val="1"/>
      <w:numFmt w:val="lowerLetter"/>
      <w:lvlText w:val="%2."/>
      <w:lvlJc w:val="left"/>
      <w:pPr>
        <w:ind w:left="1440" w:hanging="360"/>
      </w:pPr>
    </w:lvl>
    <w:lvl w:ilvl="2" w:tplc="A8B828D8">
      <w:start w:val="1"/>
      <w:numFmt w:val="lowerRoman"/>
      <w:lvlText w:val="%3."/>
      <w:lvlJc w:val="right"/>
      <w:pPr>
        <w:ind w:left="2160" w:hanging="180"/>
      </w:pPr>
    </w:lvl>
    <w:lvl w:ilvl="3" w:tplc="4D309B46">
      <w:start w:val="1"/>
      <w:numFmt w:val="decimal"/>
      <w:lvlText w:val="%4."/>
      <w:lvlJc w:val="left"/>
      <w:pPr>
        <w:ind w:left="2880" w:hanging="360"/>
      </w:pPr>
    </w:lvl>
    <w:lvl w:ilvl="4" w:tplc="3FBA2EA2">
      <w:start w:val="1"/>
      <w:numFmt w:val="lowerLetter"/>
      <w:lvlText w:val="%5."/>
      <w:lvlJc w:val="left"/>
      <w:pPr>
        <w:ind w:left="3600" w:hanging="360"/>
      </w:pPr>
    </w:lvl>
    <w:lvl w:ilvl="5" w:tplc="708649A6">
      <w:start w:val="1"/>
      <w:numFmt w:val="lowerRoman"/>
      <w:lvlText w:val="%6."/>
      <w:lvlJc w:val="right"/>
      <w:pPr>
        <w:ind w:left="4320" w:hanging="180"/>
      </w:pPr>
    </w:lvl>
    <w:lvl w:ilvl="6" w:tplc="F334CB8E">
      <w:start w:val="1"/>
      <w:numFmt w:val="decimal"/>
      <w:lvlText w:val="%7."/>
      <w:lvlJc w:val="left"/>
      <w:pPr>
        <w:ind w:left="5040" w:hanging="360"/>
      </w:pPr>
    </w:lvl>
    <w:lvl w:ilvl="7" w:tplc="B30C5188">
      <w:start w:val="1"/>
      <w:numFmt w:val="lowerLetter"/>
      <w:lvlText w:val="%8."/>
      <w:lvlJc w:val="left"/>
      <w:pPr>
        <w:ind w:left="5760" w:hanging="360"/>
      </w:pPr>
    </w:lvl>
    <w:lvl w:ilvl="8" w:tplc="24286C9E">
      <w:start w:val="1"/>
      <w:numFmt w:val="lowerRoman"/>
      <w:lvlText w:val="%9."/>
      <w:lvlJc w:val="right"/>
      <w:pPr>
        <w:ind w:left="6480" w:hanging="180"/>
      </w:pPr>
    </w:lvl>
  </w:abstractNum>
  <w:abstractNum w:abstractNumId="68">
    <w:nsid w:val="707208C2"/>
    <w:multiLevelType w:val="hybridMultilevel"/>
    <w:tmpl w:val="60C6F1A0"/>
    <w:lvl w:ilvl="0" w:tplc="31E20904">
      <w:start w:val="1"/>
      <w:numFmt w:val="bullet"/>
      <w:lvlText w:val=""/>
      <w:lvlJc w:val="left"/>
      <w:pPr>
        <w:ind w:left="746" w:hanging="360"/>
      </w:pPr>
      <w:rPr>
        <w:rFonts w:ascii="Symbol" w:hAnsi="Symbol" w:hint="default"/>
        <w:color w:val="auto"/>
      </w:rPr>
    </w:lvl>
    <w:lvl w:ilvl="1" w:tplc="04150003" w:tentative="1">
      <w:start w:val="1"/>
      <w:numFmt w:val="bullet"/>
      <w:lvlText w:val="o"/>
      <w:lvlJc w:val="left"/>
      <w:pPr>
        <w:ind w:left="1420" w:hanging="360"/>
      </w:pPr>
      <w:rPr>
        <w:rFonts w:ascii="Courier New" w:hAnsi="Courier New" w:cs="Courier New" w:hint="default"/>
      </w:rPr>
    </w:lvl>
    <w:lvl w:ilvl="2" w:tplc="04150005" w:tentative="1">
      <w:start w:val="1"/>
      <w:numFmt w:val="bullet"/>
      <w:lvlText w:val=""/>
      <w:lvlJc w:val="left"/>
      <w:pPr>
        <w:ind w:left="2140" w:hanging="360"/>
      </w:pPr>
      <w:rPr>
        <w:rFonts w:ascii="Wingdings" w:hAnsi="Wingdings" w:hint="default"/>
      </w:rPr>
    </w:lvl>
    <w:lvl w:ilvl="3" w:tplc="04150001" w:tentative="1">
      <w:start w:val="1"/>
      <w:numFmt w:val="bullet"/>
      <w:lvlText w:val=""/>
      <w:lvlJc w:val="left"/>
      <w:pPr>
        <w:ind w:left="2860" w:hanging="360"/>
      </w:pPr>
      <w:rPr>
        <w:rFonts w:ascii="Symbol" w:hAnsi="Symbol" w:hint="default"/>
      </w:rPr>
    </w:lvl>
    <w:lvl w:ilvl="4" w:tplc="04150003" w:tentative="1">
      <w:start w:val="1"/>
      <w:numFmt w:val="bullet"/>
      <w:lvlText w:val="o"/>
      <w:lvlJc w:val="left"/>
      <w:pPr>
        <w:ind w:left="3580" w:hanging="360"/>
      </w:pPr>
      <w:rPr>
        <w:rFonts w:ascii="Courier New" w:hAnsi="Courier New" w:cs="Courier New" w:hint="default"/>
      </w:rPr>
    </w:lvl>
    <w:lvl w:ilvl="5" w:tplc="04150005" w:tentative="1">
      <w:start w:val="1"/>
      <w:numFmt w:val="bullet"/>
      <w:lvlText w:val=""/>
      <w:lvlJc w:val="left"/>
      <w:pPr>
        <w:ind w:left="4300" w:hanging="360"/>
      </w:pPr>
      <w:rPr>
        <w:rFonts w:ascii="Wingdings" w:hAnsi="Wingdings" w:hint="default"/>
      </w:rPr>
    </w:lvl>
    <w:lvl w:ilvl="6" w:tplc="04150001" w:tentative="1">
      <w:start w:val="1"/>
      <w:numFmt w:val="bullet"/>
      <w:lvlText w:val=""/>
      <w:lvlJc w:val="left"/>
      <w:pPr>
        <w:ind w:left="5020" w:hanging="360"/>
      </w:pPr>
      <w:rPr>
        <w:rFonts w:ascii="Symbol" w:hAnsi="Symbol" w:hint="default"/>
      </w:rPr>
    </w:lvl>
    <w:lvl w:ilvl="7" w:tplc="04150003" w:tentative="1">
      <w:start w:val="1"/>
      <w:numFmt w:val="bullet"/>
      <w:lvlText w:val="o"/>
      <w:lvlJc w:val="left"/>
      <w:pPr>
        <w:ind w:left="5740" w:hanging="360"/>
      </w:pPr>
      <w:rPr>
        <w:rFonts w:ascii="Courier New" w:hAnsi="Courier New" w:cs="Courier New" w:hint="default"/>
      </w:rPr>
    </w:lvl>
    <w:lvl w:ilvl="8" w:tplc="04150005" w:tentative="1">
      <w:start w:val="1"/>
      <w:numFmt w:val="bullet"/>
      <w:lvlText w:val=""/>
      <w:lvlJc w:val="left"/>
      <w:pPr>
        <w:ind w:left="6460" w:hanging="360"/>
      </w:pPr>
      <w:rPr>
        <w:rFonts w:ascii="Wingdings" w:hAnsi="Wingdings" w:hint="default"/>
      </w:rPr>
    </w:lvl>
  </w:abstractNum>
  <w:abstractNum w:abstractNumId="69">
    <w:nsid w:val="71103F49"/>
    <w:multiLevelType w:val="hybridMultilevel"/>
    <w:tmpl w:val="4238A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1C562A3"/>
    <w:multiLevelType w:val="hybridMultilevel"/>
    <w:tmpl w:val="602CC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29B7C22"/>
    <w:multiLevelType w:val="hybridMultilevel"/>
    <w:tmpl w:val="F0EE847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3E01965"/>
    <w:multiLevelType w:val="hybridMultilevel"/>
    <w:tmpl w:val="E6DADFEC"/>
    <w:lvl w:ilvl="0" w:tplc="0A965D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4652450"/>
    <w:multiLevelType w:val="hybridMultilevel"/>
    <w:tmpl w:val="AAC033D4"/>
    <w:lvl w:ilvl="0" w:tplc="36AAA5D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5424577"/>
    <w:multiLevelType w:val="hybridMultilevel"/>
    <w:tmpl w:val="FB5210F4"/>
    <w:lvl w:ilvl="0" w:tplc="31E20904">
      <w:start w:val="1"/>
      <w:numFmt w:val="bullet"/>
      <w:lvlText w:val=""/>
      <w:lvlJc w:val="left"/>
      <w:pPr>
        <w:ind w:left="796" w:hanging="360"/>
      </w:pPr>
      <w:rPr>
        <w:rFonts w:ascii="Symbol" w:hAnsi="Symbol" w:hint="default"/>
        <w:color w:val="auto"/>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75">
    <w:nsid w:val="75F9106C"/>
    <w:multiLevelType w:val="hybridMultilevel"/>
    <w:tmpl w:val="09B015D2"/>
    <w:lvl w:ilvl="0" w:tplc="31E20904">
      <w:start w:val="1"/>
      <w:numFmt w:val="bullet"/>
      <w:lvlText w:val=""/>
      <w:lvlJc w:val="left"/>
      <w:pPr>
        <w:ind w:left="76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9365092"/>
    <w:multiLevelType w:val="hybridMultilevel"/>
    <w:tmpl w:val="E2F08FBA"/>
    <w:lvl w:ilvl="0" w:tplc="31E2090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F065EE7"/>
    <w:multiLevelType w:val="hybridMultilevel"/>
    <w:tmpl w:val="1C60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7"/>
  </w:num>
  <w:num w:numId="2">
    <w:abstractNumId w:val="29"/>
  </w:num>
  <w:num w:numId="3">
    <w:abstractNumId w:val="57"/>
  </w:num>
  <w:num w:numId="4">
    <w:abstractNumId w:val="7"/>
  </w:num>
  <w:num w:numId="5">
    <w:abstractNumId w:val="17"/>
  </w:num>
  <w:num w:numId="6">
    <w:abstractNumId w:val="54"/>
  </w:num>
  <w:num w:numId="7">
    <w:abstractNumId w:val="52"/>
  </w:num>
  <w:num w:numId="8">
    <w:abstractNumId w:val="37"/>
  </w:num>
  <w:num w:numId="9">
    <w:abstractNumId w:val="53"/>
  </w:num>
  <w:num w:numId="10">
    <w:abstractNumId w:val="30"/>
  </w:num>
  <w:num w:numId="11">
    <w:abstractNumId w:val="42"/>
  </w:num>
  <w:num w:numId="12">
    <w:abstractNumId w:val="10"/>
  </w:num>
  <w:num w:numId="13">
    <w:abstractNumId w:val="50"/>
  </w:num>
  <w:num w:numId="14">
    <w:abstractNumId w:val="27"/>
  </w:num>
  <w:num w:numId="15">
    <w:abstractNumId w:val="5"/>
  </w:num>
  <w:num w:numId="16">
    <w:abstractNumId w:val="51"/>
  </w:num>
  <w:num w:numId="17">
    <w:abstractNumId w:val="9"/>
  </w:num>
  <w:num w:numId="18">
    <w:abstractNumId w:val="61"/>
  </w:num>
  <w:num w:numId="19">
    <w:abstractNumId w:val="34"/>
  </w:num>
  <w:num w:numId="20">
    <w:abstractNumId w:val="64"/>
  </w:num>
  <w:num w:numId="21">
    <w:abstractNumId w:val="38"/>
  </w:num>
  <w:num w:numId="22">
    <w:abstractNumId w:val="58"/>
  </w:num>
  <w:num w:numId="23">
    <w:abstractNumId w:val="19"/>
  </w:num>
  <w:num w:numId="24">
    <w:abstractNumId w:val="71"/>
  </w:num>
  <w:num w:numId="25">
    <w:abstractNumId w:val="45"/>
  </w:num>
  <w:num w:numId="26">
    <w:abstractNumId w:val="69"/>
  </w:num>
  <w:num w:numId="27">
    <w:abstractNumId w:val="46"/>
  </w:num>
  <w:num w:numId="28">
    <w:abstractNumId w:val="49"/>
  </w:num>
  <w:num w:numId="29">
    <w:abstractNumId w:val="36"/>
  </w:num>
  <w:num w:numId="30">
    <w:abstractNumId w:val="13"/>
  </w:num>
  <w:num w:numId="31">
    <w:abstractNumId w:val="16"/>
  </w:num>
  <w:num w:numId="32">
    <w:abstractNumId w:val="70"/>
  </w:num>
  <w:num w:numId="33">
    <w:abstractNumId w:val="72"/>
  </w:num>
  <w:num w:numId="34">
    <w:abstractNumId w:val="1"/>
  </w:num>
  <w:num w:numId="35">
    <w:abstractNumId w:val="41"/>
  </w:num>
  <w:num w:numId="36">
    <w:abstractNumId w:val="20"/>
  </w:num>
  <w:num w:numId="37">
    <w:abstractNumId w:val="12"/>
  </w:num>
  <w:num w:numId="38">
    <w:abstractNumId w:val="4"/>
  </w:num>
  <w:num w:numId="39">
    <w:abstractNumId w:val="33"/>
  </w:num>
  <w:num w:numId="40">
    <w:abstractNumId w:val="47"/>
  </w:num>
  <w:num w:numId="41">
    <w:abstractNumId w:val="40"/>
  </w:num>
  <w:num w:numId="42">
    <w:abstractNumId w:val="43"/>
  </w:num>
  <w:num w:numId="43">
    <w:abstractNumId w:val="21"/>
  </w:num>
  <w:num w:numId="44">
    <w:abstractNumId w:val="28"/>
  </w:num>
  <w:num w:numId="45">
    <w:abstractNumId w:val="8"/>
  </w:num>
  <w:num w:numId="46">
    <w:abstractNumId w:val="77"/>
  </w:num>
  <w:num w:numId="47">
    <w:abstractNumId w:val="65"/>
  </w:num>
  <w:num w:numId="48">
    <w:abstractNumId w:val="22"/>
  </w:num>
  <w:num w:numId="49">
    <w:abstractNumId w:val="18"/>
  </w:num>
  <w:num w:numId="50">
    <w:abstractNumId w:val="48"/>
  </w:num>
  <w:num w:numId="51">
    <w:abstractNumId w:val="24"/>
  </w:num>
  <w:num w:numId="52">
    <w:abstractNumId w:val="59"/>
  </w:num>
  <w:num w:numId="53">
    <w:abstractNumId w:val="31"/>
  </w:num>
  <w:num w:numId="54">
    <w:abstractNumId w:val="23"/>
  </w:num>
  <w:num w:numId="55">
    <w:abstractNumId w:val="14"/>
  </w:num>
  <w:num w:numId="56">
    <w:abstractNumId w:val="62"/>
  </w:num>
  <w:num w:numId="57">
    <w:abstractNumId w:val="32"/>
  </w:num>
  <w:num w:numId="58">
    <w:abstractNumId w:val="75"/>
  </w:num>
  <w:num w:numId="59">
    <w:abstractNumId w:val="60"/>
  </w:num>
  <w:num w:numId="60">
    <w:abstractNumId w:val="74"/>
  </w:num>
  <w:num w:numId="61">
    <w:abstractNumId w:val="68"/>
  </w:num>
  <w:num w:numId="62">
    <w:abstractNumId w:val="15"/>
  </w:num>
  <w:num w:numId="63">
    <w:abstractNumId w:val="6"/>
  </w:num>
  <w:num w:numId="64">
    <w:abstractNumId w:val="2"/>
  </w:num>
  <w:num w:numId="65">
    <w:abstractNumId w:val="44"/>
  </w:num>
  <w:num w:numId="66">
    <w:abstractNumId w:val="63"/>
  </w:num>
  <w:num w:numId="67">
    <w:abstractNumId w:val="3"/>
  </w:num>
  <w:num w:numId="68">
    <w:abstractNumId w:val="66"/>
  </w:num>
  <w:num w:numId="69">
    <w:abstractNumId w:val="39"/>
  </w:num>
  <w:num w:numId="70">
    <w:abstractNumId w:val="56"/>
  </w:num>
  <w:num w:numId="71">
    <w:abstractNumId w:val="25"/>
  </w:num>
  <w:num w:numId="72">
    <w:abstractNumId w:val="11"/>
  </w:num>
  <w:num w:numId="73">
    <w:abstractNumId w:val="35"/>
  </w:num>
  <w:num w:numId="74">
    <w:abstractNumId w:val="73"/>
  </w:num>
  <w:num w:numId="75">
    <w:abstractNumId w:val="26"/>
  </w:num>
  <w:num w:numId="76">
    <w:abstractNumId w:val="76"/>
  </w:num>
  <w:num w:numId="77">
    <w:abstractNumId w:val="55"/>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0736E"/>
    <w:rsid w:val="000002E8"/>
    <w:rsid w:val="000012EB"/>
    <w:rsid w:val="00001ED2"/>
    <w:rsid w:val="00002C90"/>
    <w:rsid w:val="00003B2D"/>
    <w:rsid w:val="000041F2"/>
    <w:rsid w:val="00011371"/>
    <w:rsid w:val="0002069E"/>
    <w:rsid w:val="000208FA"/>
    <w:rsid w:val="00020B63"/>
    <w:rsid w:val="00020DF1"/>
    <w:rsid w:val="000216DC"/>
    <w:rsid w:val="000227CA"/>
    <w:rsid w:val="00023661"/>
    <w:rsid w:val="000257B2"/>
    <w:rsid w:val="00032B46"/>
    <w:rsid w:val="00032E0A"/>
    <w:rsid w:val="00034BF8"/>
    <w:rsid w:val="00036B8E"/>
    <w:rsid w:val="00042198"/>
    <w:rsid w:val="0004349B"/>
    <w:rsid w:val="00045694"/>
    <w:rsid w:val="000544CF"/>
    <w:rsid w:val="0005454F"/>
    <w:rsid w:val="00054A16"/>
    <w:rsid w:val="00056B6B"/>
    <w:rsid w:val="000631E5"/>
    <w:rsid w:val="00063461"/>
    <w:rsid w:val="000700BE"/>
    <w:rsid w:val="00071036"/>
    <w:rsid w:val="00076804"/>
    <w:rsid w:val="00080F16"/>
    <w:rsid w:val="0008526D"/>
    <w:rsid w:val="00086F4B"/>
    <w:rsid w:val="000875EE"/>
    <w:rsid w:val="00092B47"/>
    <w:rsid w:val="0009353E"/>
    <w:rsid w:val="000938AE"/>
    <w:rsid w:val="00095ED6"/>
    <w:rsid w:val="00096358"/>
    <w:rsid w:val="0009780A"/>
    <w:rsid w:val="000A0C81"/>
    <w:rsid w:val="000A1FDD"/>
    <w:rsid w:val="000A2277"/>
    <w:rsid w:val="000A28BC"/>
    <w:rsid w:val="000A3259"/>
    <w:rsid w:val="000A51FF"/>
    <w:rsid w:val="000A5593"/>
    <w:rsid w:val="000B0AE9"/>
    <w:rsid w:val="000B20A6"/>
    <w:rsid w:val="000B2986"/>
    <w:rsid w:val="000B2CD1"/>
    <w:rsid w:val="000C1824"/>
    <w:rsid w:val="000C24B8"/>
    <w:rsid w:val="000C2FC2"/>
    <w:rsid w:val="000D0E7E"/>
    <w:rsid w:val="000D17A6"/>
    <w:rsid w:val="000D1E2A"/>
    <w:rsid w:val="000D2A9A"/>
    <w:rsid w:val="000D40DC"/>
    <w:rsid w:val="000D47EB"/>
    <w:rsid w:val="000D6AC5"/>
    <w:rsid w:val="000E00B1"/>
    <w:rsid w:val="000E1050"/>
    <w:rsid w:val="000E20D0"/>
    <w:rsid w:val="000E24D8"/>
    <w:rsid w:val="000E4E5B"/>
    <w:rsid w:val="000E6044"/>
    <w:rsid w:val="000E6ABF"/>
    <w:rsid w:val="000E7BF5"/>
    <w:rsid w:val="000F04FC"/>
    <w:rsid w:val="000F31ED"/>
    <w:rsid w:val="000F444A"/>
    <w:rsid w:val="000F6C2A"/>
    <w:rsid w:val="000F7DF8"/>
    <w:rsid w:val="0010235F"/>
    <w:rsid w:val="001039DD"/>
    <w:rsid w:val="00107A62"/>
    <w:rsid w:val="0011124F"/>
    <w:rsid w:val="0011239F"/>
    <w:rsid w:val="001123A1"/>
    <w:rsid w:val="0011473B"/>
    <w:rsid w:val="001162BF"/>
    <w:rsid w:val="00116AB4"/>
    <w:rsid w:val="00120BEB"/>
    <w:rsid w:val="001213D4"/>
    <w:rsid w:val="00121DAB"/>
    <w:rsid w:val="001230FA"/>
    <w:rsid w:val="00123350"/>
    <w:rsid w:val="00123A64"/>
    <w:rsid w:val="001268D1"/>
    <w:rsid w:val="00127306"/>
    <w:rsid w:val="001309B0"/>
    <w:rsid w:val="00130D7F"/>
    <w:rsid w:val="00131F1A"/>
    <w:rsid w:val="00133DF4"/>
    <w:rsid w:val="00135214"/>
    <w:rsid w:val="00135E63"/>
    <w:rsid w:val="00136957"/>
    <w:rsid w:val="00141994"/>
    <w:rsid w:val="001427CC"/>
    <w:rsid w:val="0014603B"/>
    <w:rsid w:val="001515AD"/>
    <w:rsid w:val="0015276D"/>
    <w:rsid w:val="00152D7C"/>
    <w:rsid w:val="00155D46"/>
    <w:rsid w:val="00157F79"/>
    <w:rsid w:val="00157FC2"/>
    <w:rsid w:val="00163612"/>
    <w:rsid w:val="00163CD3"/>
    <w:rsid w:val="00165CE3"/>
    <w:rsid w:val="00171C41"/>
    <w:rsid w:val="00175FC1"/>
    <w:rsid w:val="001773DB"/>
    <w:rsid w:val="0018333F"/>
    <w:rsid w:val="00187682"/>
    <w:rsid w:val="00191A51"/>
    <w:rsid w:val="00193964"/>
    <w:rsid w:val="00197D3D"/>
    <w:rsid w:val="001A0113"/>
    <w:rsid w:val="001A1F9F"/>
    <w:rsid w:val="001A3C92"/>
    <w:rsid w:val="001A4046"/>
    <w:rsid w:val="001A4786"/>
    <w:rsid w:val="001A4D8E"/>
    <w:rsid w:val="001A66C2"/>
    <w:rsid w:val="001B0A5C"/>
    <w:rsid w:val="001B1053"/>
    <w:rsid w:val="001B1607"/>
    <w:rsid w:val="001B30B7"/>
    <w:rsid w:val="001B65C1"/>
    <w:rsid w:val="001B6EF0"/>
    <w:rsid w:val="001C1306"/>
    <w:rsid w:val="001C14E0"/>
    <w:rsid w:val="001C2BAD"/>
    <w:rsid w:val="001C454A"/>
    <w:rsid w:val="001C45CE"/>
    <w:rsid w:val="001C4D13"/>
    <w:rsid w:val="001D0655"/>
    <w:rsid w:val="001D0FEE"/>
    <w:rsid w:val="001E1D38"/>
    <w:rsid w:val="001E234D"/>
    <w:rsid w:val="001E32A1"/>
    <w:rsid w:val="001E3613"/>
    <w:rsid w:val="001E6C39"/>
    <w:rsid w:val="001F0C45"/>
    <w:rsid w:val="001F129F"/>
    <w:rsid w:val="001F210B"/>
    <w:rsid w:val="001F3352"/>
    <w:rsid w:val="001F339B"/>
    <w:rsid w:val="001F606B"/>
    <w:rsid w:val="001F63BD"/>
    <w:rsid w:val="001F7B54"/>
    <w:rsid w:val="002008A7"/>
    <w:rsid w:val="00202B3B"/>
    <w:rsid w:val="00202C55"/>
    <w:rsid w:val="002046B1"/>
    <w:rsid w:val="0020485B"/>
    <w:rsid w:val="00206844"/>
    <w:rsid w:val="00207E38"/>
    <w:rsid w:val="00207FF3"/>
    <w:rsid w:val="00210030"/>
    <w:rsid w:val="0022002A"/>
    <w:rsid w:val="002212DF"/>
    <w:rsid w:val="00222ACC"/>
    <w:rsid w:val="002249CC"/>
    <w:rsid w:val="0022569E"/>
    <w:rsid w:val="00231075"/>
    <w:rsid w:val="00232B44"/>
    <w:rsid w:val="00232D64"/>
    <w:rsid w:val="00233B80"/>
    <w:rsid w:val="00236E50"/>
    <w:rsid w:val="00236F5B"/>
    <w:rsid w:val="00241E30"/>
    <w:rsid w:val="0024313A"/>
    <w:rsid w:val="002433E9"/>
    <w:rsid w:val="00244020"/>
    <w:rsid w:val="00245D48"/>
    <w:rsid w:val="00245E57"/>
    <w:rsid w:val="00246B60"/>
    <w:rsid w:val="00247CA4"/>
    <w:rsid w:val="002515C8"/>
    <w:rsid w:val="0025240B"/>
    <w:rsid w:val="00253BB6"/>
    <w:rsid w:val="0025549A"/>
    <w:rsid w:val="00260DE8"/>
    <w:rsid w:val="00264993"/>
    <w:rsid w:val="0026514A"/>
    <w:rsid w:val="0026769B"/>
    <w:rsid w:val="002678D6"/>
    <w:rsid w:val="00270524"/>
    <w:rsid w:val="002705C9"/>
    <w:rsid w:val="00270CB9"/>
    <w:rsid w:val="00270D04"/>
    <w:rsid w:val="00270D1A"/>
    <w:rsid w:val="00270F79"/>
    <w:rsid w:val="002745F5"/>
    <w:rsid w:val="00275D09"/>
    <w:rsid w:val="00276218"/>
    <w:rsid w:val="00276275"/>
    <w:rsid w:val="0028160E"/>
    <w:rsid w:val="002819C3"/>
    <w:rsid w:val="00283268"/>
    <w:rsid w:val="00285032"/>
    <w:rsid w:val="00286ACB"/>
    <w:rsid w:val="0029180A"/>
    <w:rsid w:val="00294126"/>
    <w:rsid w:val="002A0828"/>
    <w:rsid w:val="002A3671"/>
    <w:rsid w:val="002A47D7"/>
    <w:rsid w:val="002A5443"/>
    <w:rsid w:val="002B5D39"/>
    <w:rsid w:val="002B5E7E"/>
    <w:rsid w:val="002B62BB"/>
    <w:rsid w:val="002B727A"/>
    <w:rsid w:val="002B7EF4"/>
    <w:rsid w:val="002C3134"/>
    <w:rsid w:val="002C3750"/>
    <w:rsid w:val="002C3ABD"/>
    <w:rsid w:val="002C3F75"/>
    <w:rsid w:val="002C53D5"/>
    <w:rsid w:val="002C57B3"/>
    <w:rsid w:val="002C58FF"/>
    <w:rsid w:val="002C5E16"/>
    <w:rsid w:val="002C7095"/>
    <w:rsid w:val="002C7E61"/>
    <w:rsid w:val="002D00CB"/>
    <w:rsid w:val="002D1AB4"/>
    <w:rsid w:val="002D1B7B"/>
    <w:rsid w:val="002D1EB4"/>
    <w:rsid w:val="002D41D1"/>
    <w:rsid w:val="002D5123"/>
    <w:rsid w:val="002D7754"/>
    <w:rsid w:val="002E2C29"/>
    <w:rsid w:val="002E33F7"/>
    <w:rsid w:val="002E37BF"/>
    <w:rsid w:val="002E5D05"/>
    <w:rsid w:val="002E7C01"/>
    <w:rsid w:val="002F169C"/>
    <w:rsid w:val="002F1EC2"/>
    <w:rsid w:val="002F568B"/>
    <w:rsid w:val="00300ABF"/>
    <w:rsid w:val="00302E76"/>
    <w:rsid w:val="003039D1"/>
    <w:rsid w:val="00304572"/>
    <w:rsid w:val="003059A3"/>
    <w:rsid w:val="00312906"/>
    <w:rsid w:val="00312DE4"/>
    <w:rsid w:val="0031381F"/>
    <w:rsid w:val="00316791"/>
    <w:rsid w:val="00320523"/>
    <w:rsid w:val="003230D1"/>
    <w:rsid w:val="003254D8"/>
    <w:rsid w:val="003316C8"/>
    <w:rsid w:val="003335D0"/>
    <w:rsid w:val="003335F0"/>
    <w:rsid w:val="00333D7A"/>
    <w:rsid w:val="003351BB"/>
    <w:rsid w:val="0033579A"/>
    <w:rsid w:val="00335E54"/>
    <w:rsid w:val="0033714B"/>
    <w:rsid w:val="00345AEC"/>
    <w:rsid w:val="00346164"/>
    <w:rsid w:val="003466C4"/>
    <w:rsid w:val="00346D2E"/>
    <w:rsid w:val="003473F7"/>
    <w:rsid w:val="00350289"/>
    <w:rsid w:val="00350F10"/>
    <w:rsid w:val="00352394"/>
    <w:rsid w:val="0035400E"/>
    <w:rsid w:val="00360F04"/>
    <w:rsid w:val="00361998"/>
    <w:rsid w:val="0036219B"/>
    <w:rsid w:val="00363973"/>
    <w:rsid w:val="003657BC"/>
    <w:rsid w:val="0036586D"/>
    <w:rsid w:val="00371EAE"/>
    <w:rsid w:val="00374849"/>
    <w:rsid w:val="00376A3D"/>
    <w:rsid w:val="00376F9D"/>
    <w:rsid w:val="00385238"/>
    <w:rsid w:val="00387072"/>
    <w:rsid w:val="003871DD"/>
    <w:rsid w:val="00390BA7"/>
    <w:rsid w:val="00392E98"/>
    <w:rsid w:val="00393BB9"/>
    <w:rsid w:val="00393C1D"/>
    <w:rsid w:val="0039595E"/>
    <w:rsid w:val="003A4080"/>
    <w:rsid w:val="003A4F1B"/>
    <w:rsid w:val="003A6E3E"/>
    <w:rsid w:val="003A76BE"/>
    <w:rsid w:val="003B1ED5"/>
    <w:rsid w:val="003B35D7"/>
    <w:rsid w:val="003B3AF8"/>
    <w:rsid w:val="003C121B"/>
    <w:rsid w:val="003C7F44"/>
    <w:rsid w:val="003D018E"/>
    <w:rsid w:val="003D1FF4"/>
    <w:rsid w:val="003D28FD"/>
    <w:rsid w:val="003D44C5"/>
    <w:rsid w:val="003D48BD"/>
    <w:rsid w:val="003D4E4F"/>
    <w:rsid w:val="003D5064"/>
    <w:rsid w:val="003D6516"/>
    <w:rsid w:val="003D731C"/>
    <w:rsid w:val="003E1BBB"/>
    <w:rsid w:val="003E1C2D"/>
    <w:rsid w:val="003E2D10"/>
    <w:rsid w:val="003E4C67"/>
    <w:rsid w:val="003E4C7B"/>
    <w:rsid w:val="003E515C"/>
    <w:rsid w:val="003E68EA"/>
    <w:rsid w:val="003F040A"/>
    <w:rsid w:val="003F1109"/>
    <w:rsid w:val="003F1F9E"/>
    <w:rsid w:val="003F35C9"/>
    <w:rsid w:val="003F3685"/>
    <w:rsid w:val="003F78F3"/>
    <w:rsid w:val="003F7B09"/>
    <w:rsid w:val="00400599"/>
    <w:rsid w:val="00401178"/>
    <w:rsid w:val="0040355A"/>
    <w:rsid w:val="00405E93"/>
    <w:rsid w:val="00410709"/>
    <w:rsid w:val="004128B7"/>
    <w:rsid w:val="004147FA"/>
    <w:rsid w:val="00416409"/>
    <w:rsid w:val="00417472"/>
    <w:rsid w:val="00420D62"/>
    <w:rsid w:val="004227FB"/>
    <w:rsid w:val="00425D45"/>
    <w:rsid w:val="00425DC1"/>
    <w:rsid w:val="00426DFF"/>
    <w:rsid w:val="00431683"/>
    <w:rsid w:val="00432AEB"/>
    <w:rsid w:val="00432FC2"/>
    <w:rsid w:val="00433320"/>
    <w:rsid w:val="00435F8E"/>
    <w:rsid w:val="00436CC8"/>
    <w:rsid w:val="00436D0F"/>
    <w:rsid w:val="00437AE2"/>
    <w:rsid w:val="0044169A"/>
    <w:rsid w:val="00442A65"/>
    <w:rsid w:val="0044429D"/>
    <w:rsid w:val="00444642"/>
    <w:rsid w:val="004457C1"/>
    <w:rsid w:val="00451B06"/>
    <w:rsid w:val="004528D8"/>
    <w:rsid w:val="0045295C"/>
    <w:rsid w:val="00455DDA"/>
    <w:rsid w:val="00457C54"/>
    <w:rsid w:val="004676A3"/>
    <w:rsid w:val="00470313"/>
    <w:rsid w:val="0047112D"/>
    <w:rsid w:val="004712FF"/>
    <w:rsid w:val="004739CF"/>
    <w:rsid w:val="0047404E"/>
    <w:rsid w:val="00475F11"/>
    <w:rsid w:val="004769E5"/>
    <w:rsid w:val="00476B65"/>
    <w:rsid w:val="0047716E"/>
    <w:rsid w:val="00477276"/>
    <w:rsid w:val="00481DED"/>
    <w:rsid w:val="00483E60"/>
    <w:rsid w:val="0048675E"/>
    <w:rsid w:val="0049356A"/>
    <w:rsid w:val="00493EA3"/>
    <w:rsid w:val="00494A20"/>
    <w:rsid w:val="00495F00"/>
    <w:rsid w:val="004A2209"/>
    <w:rsid w:val="004A4129"/>
    <w:rsid w:val="004B0790"/>
    <w:rsid w:val="004B11E5"/>
    <w:rsid w:val="004B1D3D"/>
    <w:rsid w:val="004B3492"/>
    <w:rsid w:val="004B44A0"/>
    <w:rsid w:val="004B54AF"/>
    <w:rsid w:val="004B7A1A"/>
    <w:rsid w:val="004C0BBB"/>
    <w:rsid w:val="004C1021"/>
    <w:rsid w:val="004C146D"/>
    <w:rsid w:val="004C1EA7"/>
    <w:rsid w:val="004C419B"/>
    <w:rsid w:val="004C5614"/>
    <w:rsid w:val="004C573B"/>
    <w:rsid w:val="004C66FE"/>
    <w:rsid w:val="004C6D48"/>
    <w:rsid w:val="004C75EB"/>
    <w:rsid w:val="004D6628"/>
    <w:rsid w:val="004D66EF"/>
    <w:rsid w:val="004E1D27"/>
    <w:rsid w:val="004E66F4"/>
    <w:rsid w:val="004F066E"/>
    <w:rsid w:val="004F137A"/>
    <w:rsid w:val="004F22E1"/>
    <w:rsid w:val="004F6519"/>
    <w:rsid w:val="004F6A2E"/>
    <w:rsid w:val="004F7AAD"/>
    <w:rsid w:val="004F7F30"/>
    <w:rsid w:val="00500587"/>
    <w:rsid w:val="00500D18"/>
    <w:rsid w:val="00501BD4"/>
    <w:rsid w:val="00502662"/>
    <w:rsid w:val="00503430"/>
    <w:rsid w:val="00512225"/>
    <w:rsid w:val="005149BC"/>
    <w:rsid w:val="0051518E"/>
    <w:rsid w:val="005169E8"/>
    <w:rsid w:val="00522B79"/>
    <w:rsid w:val="00523F4A"/>
    <w:rsid w:val="005268E6"/>
    <w:rsid w:val="0052730F"/>
    <w:rsid w:val="00530B3B"/>
    <w:rsid w:val="005315F1"/>
    <w:rsid w:val="00531A34"/>
    <w:rsid w:val="0053524E"/>
    <w:rsid w:val="00536319"/>
    <w:rsid w:val="005363E6"/>
    <w:rsid w:val="0053691D"/>
    <w:rsid w:val="00540D07"/>
    <w:rsid w:val="00541423"/>
    <w:rsid w:val="00541C43"/>
    <w:rsid w:val="005456D4"/>
    <w:rsid w:val="005521F6"/>
    <w:rsid w:val="00552722"/>
    <w:rsid w:val="0055348E"/>
    <w:rsid w:val="00553BC6"/>
    <w:rsid w:val="00555CF2"/>
    <w:rsid w:val="00556832"/>
    <w:rsid w:val="00557A1D"/>
    <w:rsid w:val="00557C8F"/>
    <w:rsid w:val="00564923"/>
    <w:rsid w:val="00566551"/>
    <w:rsid w:val="00567002"/>
    <w:rsid w:val="005674CF"/>
    <w:rsid w:val="0057027E"/>
    <w:rsid w:val="005728C4"/>
    <w:rsid w:val="00574D32"/>
    <w:rsid w:val="00577104"/>
    <w:rsid w:val="005779ED"/>
    <w:rsid w:val="00582142"/>
    <w:rsid w:val="00582799"/>
    <w:rsid w:val="0059159F"/>
    <w:rsid w:val="00592DBC"/>
    <w:rsid w:val="00596972"/>
    <w:rsid w:val="00596FB1"/>
    <w:rsid w:val="00597986"/>
    <w:rsid w:val="005A524D"/>
    <w:rsid w:val="005A5550"/>
    <w:rsid w:val="005A58B0"/>
    <w:rsid w:val="005A6B7B"/>
    <w:rsid w:val="005A779B"/>
    <w:rsid w:val="005B0DA0"/>
    <w:rsid w:val="005B33CB"/>
    <w:rsid w:val="005B346E"/>
    <w:rsid w:val="005B3661"/>
    <w:rsid w:val="005B4189"/>
    <w:rsid w:val="005C10E3"/>
    <w:rsid w:val="005C2516"/>
    <w:rsid w:val="005C395A"/>
    <w:rsid w:val="005D0794"/>
    <w:rsid w:val="005D3739"/>
    <w:rsid w:val="005D37A8"/>
    <w:rsid w:val="005D4C4F"/>
    <w:rsid w:val="005D4FB7"/>
    <w:rsid w:val="005D50BA"/>
    <w:rsid w:val="005D53A0"/>
    <w:rsid w:val="005D649B"/>
    <w:rsid w:val="005D7DF9"/>
    <w:rsid w:val="005E0BEA"/>
    <w:rsid w:val="005E17FD"/>
    <w:rsid w:val="005E2292"/>
    <w:rsid w:val="005E42D7"/>
    <w:rsid w:val="005E47BE"/>
    <w:rsid w:val="005E53A2"/>
    <w:rsid w:val="005E55C6"/>
    <w:rsid w:val="005E5FED"/>
    <w:rsid w:val="005E6437"/>
    <w:rsid w:val="005F2A25"/>
    <w:rsid w:val="005F2AB0"/>
    <w:rsid w:val="005F6F83"/>
    <w:rsid w:val="00603346"/>
    <w:rsid w:val="00605F3C"/>
    <w:rsid w:val="00605FFA"/>
    <w:rsid w:val="006125BC"/>
    <w:rsid w:val="00613A29"/>
    <w:rsid w:val="006155EB"/>
    <w:rsid w:val="0062045A"/>
    <w:rsid w:val="0062275E"/>
    <w:rsid w:val="00623CED"/>
    <w:rsid w:val="00625082"/>
    <w:rsid w:val="00631F8F"/>
    <w:rsid w:val="006342DF"/>
    <w:rsid w:val="00637FC1"/>
    <w:rsid w:val="006421DC"/>
    <w:rsid w:val="006435C4"/>
    <w:rsid w:val="00645530"/>
    <w:rsid w:val="00650890"/>
    <w:rsid w:val="0065108F"/>
    <w:rsid w:val="00655FAA"/>
    <w:rsid w:val="006628AB"/>
    <w:rsid w:val="00664049"/>
    <w:rsid w:val="00664E87"/>
    <w:rsid w:val="006650D0"/>
    <w:rsid w:val="00676B30"/>
    <w:rsid w:val="00677706"/>
    <w:rsid w:val="00680EB7"/>
    <w:rsid w:val="006810F3"/>
    <w:rsid w:val="006812C7"/>
    <w:rsid w:val="00682211"/>
    <w:rsid w:val="00692B44"/>
    <w:rsid w:val="006944BA"/>
    <w:rsid w:val="006A2C22"/>
    <w:rsid w:val="006A50A4"/>
    <w:rsid w:val="006A5A7B"/>
    <w:rsid w:val="006B01C4"/>
    <w:rsid w:val="006B0867"/>
    <w:rsid w:val="006B7AC9"/>
    <w:rsid w:val="006C02AD"/>
    <w:rsid w:val="006C272C"/>
    <w:rsid w:val="006C42D3"/>
    <w:rsid w:val="006C6394"/>
    <w:rsid w:val="006C75C8"/>
    <w:rsid w:val="006D03F3"/>
    <w:rsid w:val="006D0584"/>
    <w:rsid w:val="006D1935"/>
    <w:rsid w:val="006D2A5B"/>
    <w:rsid w:val="006D3973"/>
    <w:rsid w:val="006D39F8"/>
    <w:rsid w:val="006D4428"/>
    <w:rsid w:val="006D6FFD"/>
    <w:rsid w:val="006E2BE2"/>
    <w:rsid w:val="006E2E04"/>
    <w:rsid w:val="006E3F90"/>
    <w:rsid w:val="006E4FF7"/>
    <w:rsid w:val="006E611F"/>
    <w:rsid w:val="006E6A5D"/>
    <w:rsid w:val="006F0FEE"/>
    <w:rsid w:val="006F401B"/>
    <w:rsid w:val="006F601A"/>
    <w:rsid w:val="006F7727"/>
    <w:rsid w:val="00700542"/>
    <w:rsid w:val="00705696"/>
    <w:rsid w:val="0070588A"/>
    <w:rsid w:val="007058A1"/>
    <w:rsid w:val="00706B7F"/>
    <w:rsid w:val="00706BDC"/>
    <w:rsid w:val="00706F47"/>
    <w:rsid w:val="00707118"/>
    <w:rsid w:val="00710925"/>
    <w:rsid w:val="0071102C"/>
    <w:rsid w:val="0071314F"/>
    <w:rsid w:val="00713A07"/>
    <w:rsid w:val="0071561F"/>
    <w:rsid w:val="0071661E"/>
    <w:rsid w:val="007169F9"/>
    <w:rsid w:val="00716C82"/>
    <w:rsid w:val="007179FC"/>
    <w:rsid w:val="00722D69"/>
    <w:rsid w:val="007239DC"/>
    <w:rsid w:val="0072575E"/>
    <w:rsid w:val="00727F6C"/>
    <w:rsid w:val="00730D22"/>
    <w:rsid w:val="0073123A"/>
    <w:rsid w:val="00735053"/>
    <w:rsid w:val="007369D6"/>
    <w:rsid w:val="00740777"/>
    <w:rsid w:val="00745D75"/>
    <w:rsid w:val="00746EC2"/>
    <w:rsid w:val="00747D2E"/>
    <w:rsid w:val="007501E5"/>
    <w:rsid w:val="00750BCB"/>
    <w:rsid w:val="007512A0"/>
    <w:rsid w:val="00752D51"/>
    <w:rsid w:val="00752FBD"/>
    <w:rsid w:val="00754E04"/>
    <w:rsid w:val="00756B90"/>
    <w:rsid w:val="00757AEE"/>
    <w:rsid w:val="00762EDC"/>
    <w:rsid w:val="007631AC"/>
    <w:rsid w:val="00765398"/>
    <w:rsid w:val="00765477"/>
    <w:rsid w:val="0076622C"/>
    <w:rsid w:val="007677B8"/>
    <w:rsid w:val="00774790"/>
    <w:rsid w:val="0078004C"/>
    <w:rsid w:val="0078061E"/>
    <w:rsid w:val="00781243"/>
    <w:rsid w:val="007841E2"/>
    <w:rsid w:val="00793B8B"/>
    <w:rsid w:val="00795D8C"/>
    <w:rsid w:val="00796702"/>
    <w:rsid w:val="007A0BD9"/>
    <w:rsid w:val="007A0CC6"/>
    <w:rsid w:val="007A1C04"/>
    <w:rsid w:val="007A5C2B"/>
    <w:rsid w:val="007B02CB"/>
    <w:rsid w:val="007B492A"/>
    <w:rsid w:val="007B6791"/>
    <w:rsid w:val="007B6B7F"/>
    <w:rsid w:val="007C0C53"/>
    <w:rsid w:val="007C219E"/>
    <w:rsid w:val="007C56F8"/>
    <w:rsid w:val="007C5AA1"/>
    <w:rsid w:val="007C6D87"/>
    <w:rsid w:val="007C7447"/>
    <w:rsid w:val="007C7CE3"/>
    <w:rsid w:val="007D22E5"/>
    <w:rsid w:val="007D30BA"/>
    <w:rsid w:val="007D39ED"/>
    <w:rsid w:val="007D3BD1"/>
    <w:rsid w:val="007D42A6"/>
    <w:rsid w:val="007D4BF2"/>
    <w:rsid w:val="007D50A3"/>
    <w:rsid w:val="007D7397"/>
    <w:rsid w:val="007E1B95"/>
    <w:rsid w:val="007E218D"/>
    <w:rsid w:val="007E3673"/>
    <w:rsid w:val="007E75E6"/>
    <w:rsid w:val="007F08EA"/>
    <w:rsid w:val="007F3646"/>
    <w:rsid w:val="007F57BB"/>
    <w:rsid w:val="007F66D6"/>
    <w:rsid w:val="00800211"/>
    <w:rsid w:val="00800C3C"/>
    <w:rsid w:val="00800DC9"/>
    <w:rsid w:val="008025F9"/>
    <w:rsid w:val="00804A08"/>
    <w:rsid w:val="00805CF4"/>
    <w:rsid w:val="00810617"/>
    <w:rsid w:val="00811AD4"/>
    <w:rsid w:val="00817374"/>
    <w:rsid w:val="00827887"/>
    <w:rsid w:val="00830A37"/>
    <w:rsid w:val="00832DE4"/>
    <w:rsid w:val="0083359F"/>
    <w:rsid w:val="008335BB"/>
    <w:rsid w:val="0083788C"/>
    <w:rsid w:val="00837EFF"/>
    <w:rsid w:val="0084079F"/>
    <w:rsid w:val="00840AC8"/>
    <w:rsid w:val="00840EB4"/>
    <w:rsid w:val="00842333"/>
    <w:rsid w:val="008425C9"/>
    <w:rsid w:val="00846757"/>
    <w:rsid w:val="00847CE4"/>
    <w:rsid w:val="00851508"/>
    <w:rsid w:val="00852B92"/>
    <w:rsid w:val="00853B36"/>
    <w:rsid w:val="0085409F"/>
    <w:rsid w:val="00854871"/>
    <w:rsid w:val="008556CF"/>
    <w:rsid w:val="00862AF4"/>
    <w:rsid w:val="00865CFF"/>
    <w:rsid w:val="008663F1"/>
    <w:rsid w:val="008669DC"/>
    <w:rsid w:val="0087021B"/>
    <w:rsid w:val="00870880"/>
    <w:rsid w:val="00872C7A"/>
    <w:rsid w:val="00873E87"/>
    <w:rsid w:val="0087640C"/>
    <w:rsid w:val="00876D47"/>
    <w:rsid w:val="00877BC8"/>
    <w:rsid w:val="00880263"/>
    <w:rsid w:val="00881928"/>
    <w:rsid w:val="00881E7E"/>
    <w:rsid w:val="00883406"/>
    <w:rsid w:val="00883F63"/>
    <w:rsid w:val="008851B7"/>
    <w:rsid w:val="008865B1"/>
    <w:rsid w:val="00887187"/>
    <w:rsid w:val="00892B98"/>
    <w:rsid w:val="00894B65"/>
    <w:rsid w:val="00897810"/>
    <w:rsid w:val="008A070E"/>
    <w:rsid w:val="008A190E"/>
    <w:rsid w:val="008A1EFA"/>
    <w:rsid w:val="008A2371"/>
    <w:rsid w:val="008A36CC"/>
    <w:rsid w:val="008A3CB1"/>
    <w:rsid w:val="008A657D"/>
    <w:rsid w:val="008A66CD"/>
    <w:rsid w:val="008C403D"/>
    <w:rsid w:val="008C743F"/>
    <w:rsid w:val="008C7A44"/>
    <w:rsid w:val="008D3CE3"/>
    <w:rsid w:val="008D5797"/>
    <w:rsid w:val="008D607F"/>
    <w:rsid w:val="008E00C5"/>
    <w:rsid w:val="008E1E74"/>
    <w:rsid w:val="008E2E62"/>
    <w:rsid w:val="008E4F0B"/>
    <w:rsid w:val="008E74DD"/>
    <w:rsid w:val="008F10C1"/>
    <w:rsid w:val="008F2B29"/>
    <w:rsid w:val="008F63F8"/>
    <w:rsid w:val="008F6787"/>
    <w:rsid w:val="008F6B2D"/>
    <w:rsid w:val="008F7523"/>
    <w:rsid w:val="009007A5"/>
    <w:rsid w:val="00901ACE"/>
    <w:rsid w:val="00903063"/>
    <w:rsid w:val="00903A0C"/>
    <w:rsid w:val="00905405"/>
    <w:rsid w:val="00905CF1"/>
    <w:rsid w:val="00910155"/>
    <w:rsid w:val="0091077C"/>
    <w:rsid w:val="0091550E"/>
    <w:rsid w:val="00920672"/>
    <w:rsid w:val="00922106"/>
    <w:rsid w:val="009222A2"/>
    <w:rsid w:val="009226E4"/>
    <w:rsid w:val="0092512F"/>
    <w:rsid w:val="009260AD"/>
    <w:rsid w:val="009309CF"/>
    <w:rsid w:val="00930EA8"/>
    <w:rsid w:val="0093260F"/>
    <w:rsid w:val="00933D1E"/>
    <w:rsid w:val="00934AED"/>
    <w:rsid w:val="00937061"/>
    <w:rsid w:val="0094042F"/>
    <w:rsid w:val="009410DE"/>
    <w:rsid w:val="009420ED"/>
    <w:rsid w:val="00945972"/>
    <w:rsid w:val="00946B98"/>
    <w:rsid w:val="00952424"/>
    <w:rsid w:val="0095515C"/>
    <w:rsid w:val="00957CB2"/>
    <w:rsid w:val="00960565"/>
    <w:rsid w:val="009616DC"/>
    <w:rsid w:val="00962011"/>
    <w:rsid w:val="009702A7"/>
    <w:rsid w:val="009715E7"/>
    <w:rsid w:val="0097290F"/>
    <w:rsid w:val="00975DB4"/>
    <w:rsid w:val="009800A4"/>
    <w:rsid w:val="00981E91"/>
    <w:rsid w:val="009829EE"/>
    <w:rsid w:val="00983FEE"/>
    <w:rsid w:val="00984B9E"/>
    <w:rsid w:val="009869CE"/>
    <w:rsid w:val="00986C2E"/>
    <w:rsid w:val="00991A35"/>
    <w:rsid w:val="00992021"/>
    <w:rsid w:val="009960DE"/>
    <w:rsid w:val="00996596"/>
    <w:rsid w:val="0099670F"/>
    <w:rsid w:val="009A30AE"/>
    <w:rsid w:val="009A32EE"/>
    <w:rsid w:val="009A467C"/>
    <w:rsid w:val="009A4A0A"/>
    <w:rsid w:val="009A779D"/>
    <w:rsid w:val="009A7CB6"/>
    <w:rsid w:val="009B04A8"/>
    <w:rsid w:val="009B2744"/>
    <w:rsid w:val="009B2F03"/>
    <w:rsid w:val="009B6877"/>
    <w:rsid w:val="009B708C"/>
    <w:rsid w:val="009B791E"/>
    <w:rsid w:val="009C2E46"/>
    <w:rsid w:val="009C30C8"/>
    <w:rsid w:val="009D0EC3"/>
    <w:rsid w:val="009D5654"/>
    <w:rsid w:val="009D6092"/>
    <w:rsid w:val="009D7D44"/>
    <w:rsid w:val="009E04FF"/>
    <w:rsid w:val="009E0CD3"/>
    <w:rsid w:val="009E22A6"/>
    <w:rsid w:val="009E378F"/>
    <w:rsid w:val="009F4922"/>
    <w:rsid w:val="009F5E71"/>
    <w:rsid w:val="009F678D"/>
    <w:rsid w:val="009F6E65"/>
    <w:rsid w:val="009F6FBD"/>
    <w:rsid w:val="00A003DE"/>
    <w:rsid w:val="00A013C4"/>
    <w:rsid w:val="00A014B6"/>
    <w:rsid w:val="00A03900"/>
    <w:rsid w:val="00A05945"/>
    <w:rsid w:val="00A05AAD"/>
    <w:rsid w:val="00A06F06"/>
    <w:rsid w:val="00A07A40"/>
    <w:rsid w:val="00A10FC5"/>
    <w:rsid w:val="00A11FBD"/>
    <w:rsid w:val="00A136A3"/>
    <w:rsid w:val="00A13CD8"/>
    <w:rsid w:val="00A15898"/>
    <w:rsid w:val="00A165BD"/>
    <w:rsid w:val="00A214FF"/>
    <w:rsid w:val="00A23D14"/>
    <w:rsid w:val="00A23EDE"/>
    <w:rsid w:val="00A250B3"/>
    <w:rsid w:val="00A25B86"/>
    <w:rsid w:val="00A308E4"/>
    <w:rsid w:val="00A31294"/>
    <w:rsid w:val="00A33268"/>
    <w:rsid w:val="00A374B2"/>
    <w:rsid w:val="00A441BB"/>
    <w:rsid w:val="00A465C9"/>
    <w:rsid w:val="00A469F4"/>
    <w:rsid w:val="00A50045"/>
    <w:rsid w:val="00A52B37"/>
    <w:rsid w:val="00A52B6F"/>
    <w:rsid w:val="00A5519B"/>
    <w:rsid w:val="00A57269"/>
    <w:rsid w:val="00A57438"/>
    <w:rsid w:val="00A60653"/>
    <w:rsid w:val="00A60A30"/>
    <w:rsid w:val="00A61414"/>
    <w:rsid w:val="00A63654"/>
    <w:rsid w:val="00A73DAF"/>
    <w:rsid w:val="00A82C21"/>
    <w:rsid w:val="00A84D27"/>
    <w:rsid w:val="00A85ACE"/>
    <w:rsid w:val="00A866F7"/>
    <w:rsid w:val="00A8670E"/>
    <w:rsid w:val="00A91679"/>
    <w:rsid w:val="00A930BA"/>
    <w:rsid w:val="00A930C9"/>
    <w:rsid w:val="00A941A1"/>
    <w:rsid w:val="00A94911"/>
    <w:rsid w:val="00A95B8E"/>
    <w:rsid w:val="00AA2FE6"/>
    <w:rsid w:val="00AA44C3"/>
    <w:rsid w:val="00AA591C"/>
    <w:rsid w:val="00AA76B1"/>
    <w:rsid w:val="00AB0150"/>
    <w:rsid w:val="00AB0915"/>
    <w:rsid w:val="00AB0A75"/>
    <w:rsid w:val="00AB13DD"/>
    <w:rsid w:val="00AB2B55"/>
    <w:rsid w:val="00AB30B2"/>
    <w:rsid w:val="00AB45A4"/>
    <w:rsid w:val="00AB6A7F"/>
    <w:rsid w:val="00AC23FF"/>
    <w:rsid w:val="00AC31D6"/>
    <w:rsid w:val="00AC3DCB"/>
    <w:rsid w:val="00AC4287"/>
    <w:rsid w:val="00AC760C"/>
    <w:rsid w:val="00AC79C4"/>
    <w:rsid w:val="00AD0C4B"/>
    <w:rsid w:val="00AD40DA"/>
    <w:rsid w:val="00AD4E06"/>
    <w:rsid w:val="00AD6148"/>
    <w:rsid w:val="00AD760A"/>
    <w:rsid w:val="00AE0C17"/>
    <w:rsid w:val="00AE1B4F"/>
    <w:rsid w:val="00AE27CF"/>
    <w:rsid w:val="00AE43CD"/>
    <w:rsid w:val="00AE7FAF"/>
    <w:rsid w:val="00AF2FA2"/>
    <w:rsid w:val="00AF4964"/>
    <w:rsid w:val="00AF563B"/>
    <w:rsid w:val="00AF630A"/>
    <w:rsid w:val="00AF63BD"/>
    <w:rsid w:val="00B030F2"/>
    <w:rsid w:val="00B05272"/>
    <w:rsid w:val="00B0674B"/>
    <w:rsid w:val="00B06F91"/>
    <w:rsid w:val="00B147E6"/>
    <w:rsid w:val="00B1621C"/>
    <w:rsid w:val="00B20AFA"/>
    <w:rsid w:val="00B2210B"/>
    <w:rsid w:val="00B22759"/>
    <w:rsid w:val="00B235F6"/>
    <w:rsid w:val="00B24010"/>
    <w:rsid w:val="00B26197"/>
    <w:rsid w:val="00B266FB"/>
    <w:rsid w:val="00B26707"/>
    <w:rsid w:val="00B27E09"/>
    <w:rsid w:val="00B302A6"/>
    <w:rsid w:val="00B31886"/>
    <w:rsid w:val="00B34E98"/>
    <w:rsid w:val="00B37786"/>
    <w:rsid w:val="00B405E5"/>
    <w:rsid w:val="00B40DC8"/>
    <w:rsid w:val="00B457AD"/>
    <w:rsid w:val="00B465DE"/>
    <w:rsid w:val="00B5088C"/>
    <w:rsid w:val="00B51ABD"/>
    <w:rsid w:val="00B51B7F"/>
    <w:rsid w:val="00B55690"/>
    <w:rsid w:val="00B56080"/>
    <w:rsid w:val="00B57D0E"/>
    <w:rsid w:val="00B611CF"/>
    <w:rsid w:val="00B6468B"/>
    <w:rsid w:val="00B658A0"/>
    <w:rsid w:val="00B65F60"/>
    <w:rsid w:val="00B73C1C"/>
    <w:rsid w:val="00B83707"/>
    <w:rsid w:val="00B84979"/>
    <w:rsid w:val="00B84FF8"/>
    <w:rsid w:val="00B8651E"/>
    <w:rsid w:val="00B90BBA"/>
    <w:rsid w:val="00B9231D"/>
    <w:rsid w:val="00B924E7"/>
    <w:rsid w:val="00B95A3A"/>
    <w:rsid w:val="00B96648"/>
    <w:rsid w:val="00B970CE"/>
    <w:rsid w:val="00B97C38"/>
    <w:rsid w:val="00BA09D1"/>
    <w:rsid w:val="00BA140F"/>
    <w:rsid w:val="00BA1598"/>
    <w:rsid w:val="00BA4B6C"/>
    <w:rsid w:val="00BA5E87"/>
    <w:rsid w:val="00BB0D56"/>
    <w:rsid w:val="00BB4F9E"/>
    <w:rsid w:val="00BB5FA4"/>
    <w:rsid w:val="00BB6C01"/>
    <w:rsid w:val="00BC019E"/>
    <w:rsid w:val="00BC1196"/>
    <w:rsid w:val="00BC27A9"/>
    <w:rsid w:val="00BC2A1E"/>
    <w:rsid w:val="00BC39DC"/>
    <w:rsid w:val="00BC4732"/>
    <w:rsid w:val="00BC55F7"/>
    <w:rsid w:val="00BC6379"/>
    <w:rsid w:val="00BD10BF"/>
    <w:rsid w:val="00BD1FFD"/>
    <w:rsid w:val="00BD2FC7"/>
    <w:rsid w:val="00BD3040"/>
    <w:rsid w:val="00BD6981"/>
    <w:rsid w:val="00BD79FD"/>
    <w:rsid w:val="00BD7D9E"/>
    <w:rsid w:val="00BE191A"/>
    <w:rsid w:val="00BE258A"/>
    <w:rsid w:val="00BE7C7E"/>
    <w:rsid w:val="00BF2B26"/>
    <w:rsid w:val="00BF3ABD"/>
    <w:rsid w:val="00BF5B1B"/>
    <w:rsid w:val="00BF6145"/>
    <w:rsid w:val="00BF7341"/>
    <w:rsid w:val="00C05786"/>
    <w:rsid w:val="00C12F15"/>
    <w:rsid w:val="00C13B0F"/>
    <w:rsid w:val="00C14B22"/>
    <w:rsid w:val="00C17797"/>
    <w:rsid w:val="00C17D79"/>
    <w:rsid w:val="00C2016F"/>
    <w:rsid w:val="00C220EF"/>
    <w:rsid w:val="00C2251A"/>
    <w:rsid w:val="00C22C10"/>
    <w:rsid w:val="00C23C27"/>
    <w:rsid w:val="00C241FD"/>
    <w:rsid w:val="00C253BA"/>
    <w:rsid w:val="00C306B3"/>
    <w:rsid w:val="00C3189C"/>
    <w:rsid w:val="00C322D0"/>
    <w:rsid w:val="00C3241F"/>
    <w:rsid w:val="00C33F14"/>
    <w:rsid w:val="00C34E8D"/>
    <w:rsid w:val="00C410D9"/>
    <w:rsid w:val="00C43EDC"/>
    <w:rsid w:val="00C43FD1"/>
    <w:rsid w:val="00C45678"/>
    <w:rsid w:val="00C47204"/>
    <w:rsid w:val="00C5435F"/>
    <w:rsid w:val="00C5484B"/>
    <w:rsid w:val="00C57624"/>
    <w:rsid w:val="00C646B8"/>
    <w:rsid w:val="00C658B1"/>
    <w:rsid w:val="00C7458D"/>
    <w:rsid w:val="00C757C0"/>
    <w:rsid w:val="00C76B17"/>
    <w:rsid w:val="00C77EF1"/>
    <w:rsid w:val="00C80FA8"/>
    <w:rsid w:val="00C8222F"/>
    <w:rsid w:val="00C84FE5"/>
    <w:rsid w:val="00C9508C"/>
    <w:rsid w:val="00C968AD"/>
    <w:rsid w:val="00CA545A"/>
    <w:rsid w:val="00CA76AB"/>
    <w:rsid w:val="00CB1008"/>
    <w:rsid w:val="00CB1340"/>
    <w:rsid w:val="00CB3743"/>
    <w:rsid w:val="00CB3D2C"/>
    <w:rsid w:val="00CB5204"/>
    <w:rsid w:val="00CB6ED9"/>
    <w:rsid w:val="00CC103A"/>
    <w:rsid w:val="00CC7403"/>
    <w:rsid w:val="00CD006F"/>
    <w:rsid w:val="00CD06E7"/>
    <w:rsid w:val="00CD3AD4"/>
    <w:rsid w:val="00CD605D"/>
    <w:rsid w:val="00CD6974"/>
    <w:rsid w:val="00CD6C98"/>
    <w:rsid w:val="00CD7839"/>
    <w:rsid w:val="00CD7918"/>
    <w:rsid w:val="00CE0FF8"/>
    <w:rsid w:val="00CE1284"/>
    <w:rsid w:val="00CE2FF3"/>
    <w:rsid w:val="00CE6F65"/>
    <w:rsid w:val="00CE7FC0"/>
    <w:rsid w:val="00CF14A2"/>
    <w:rsid w:val="00CF17F6"/>
    <w:rsid w:val="00CF41D6"/>
    <w:rsid w:val="00CF6DBE"/>
    <w:rsid w:val="00CF7C60"/>
    <w:rsid w:val="00D0112F"/>
    <w:rsid w:val="00D01A8B"/>
    <w:rsid w:val="00D028AA"/>
    <w:rsid w:val="00D046A5"/>
    <w:rsid w:val="00D0736E"/>
    <w:rsid w:val="00D07CA6"/>
    <w:rsid w:val="00D1082A"/>
    <w:rsid w:val="00D10AE0"/>
    <w:rsid w:val="00D15BC2"/>
    <w:rsid w:val="00D15FEE"/>
    <w:rsid w:val="00D16425"/>
    <w:rsid w:val="00D17C14"/>
    <w:rsid w:val="00D206A9"/>
    <w:rsid w:val="00D22BD4"/>
    <w:rsid w:val="00D2320D"/>
    <w:rsid w:val="00D24FD5"/>
    <w:rsid w:val="00D253A9"/>
    <w:rsid w:val="00D25606"/>
    <w:rsid w:val="00D27925"/>
    <w:rsid w:val="00D326C1"/>
    <w:rsid w:val="00D33652"/>
    <w:rsid w:val="00D35C99"/>
    <w:rsid w:val="00D36F79"/>
    <w:rsid w:val="00D3777B"/>
    <w:rsid w:val="00D41FCE"/>
    <w:rsid w:val="00D44087"/>
    <w:rsid w:val="00D47715"/>
    <w:rsid w:val="00D50EA5"/>
    <w:rsid w:val="00D53D2F"/>
    <w:rsid w:val="00D540CA"/>
    <w:rsid w:val="00D5584C"/>
    <w:rsid w:val="00D5732A"/>
    <w:rsid w:val="00D606B6"/>
    <w:rsid w:val="00D63D11"/>
    <w:rsid w:val="00D676A5"/>
    <w:rsid w:val="00D72CBD"/>
    <w:rsid w:val="00D7464B"/>
    <w:rsid w:val="00D77D45"/>
    <w:rsid w:val="00D82893"/>
    <w:rsid w:val="00D8378E"/>
    <w:rsid w:val="00D839EA"/>
    <w:rsid w:val="00D860A8"/>
    <w:rsid w:val="00D86DE4"/>
    <w:rsid w:val="00D874F8"/>
    <w:rsid w:val="00D974D7"/>
    <w:rsid w:val="00DA0836"/>
    <w:rsid w:val="00DA1CC9"/>
    <w:rsid w:val="00DA495B"/>
    <w:rsid w:val="00DA738C"/>
    <w:rsid w:val="00DB3576"/>
    <w:rsid w:val="00DB38C9"/>
    <w:rsid w:val="00DB4C2D"/>
    <w:rsid w:val="00DC11C8"/>
    <w:rsid w:val="00DD17F9"/>
    <w:rsid w:val="00DD2009"/>
    <w:rsid w:val="00DD50AB"/>
    <w:rsid w:val="00DD6899"/>
    <w:rsid w:val="00DD770D"/>
    <w:rsid w:val="00DE4A98"/>
    <w:rsid w:val="00DE6746"/>
    <w:rsid w:val="00DE699D"/>
    <w:rsid w:val="00DF1AB4"/>
    <w:rsid w:val="00DF2411"/>
    <w:rsid w:val="00DF3B67"/>
    <w:rsid w:val="00DF4D7C"/>
    <w:rsid w:val="00DF669F"/>
    <w:rsid w:val="00DF7B19"/>
    <w:rsid w:val="00DF7D5F"/>
    <w:rsid w:val="00E009F9"/>
    <w:rsid w:val="00E01931"/>
    <w:rsid w:val="00E03F70"/>
    <w:rsid w:val="00E05854"/>
    <w:rsid w:val="00E0646F"/>
    <w:rsid w:val="00E06ADD"/>
    <w:rsid w:val="00E125F8"/>
    <w:rsid w:val="00E165F8"/>
    <w:rsid w:val="00E171DB"/>
    <w:rsid w:val="00E20D24"/>
    <w:rsid w:val="00E2109A"/>
    <w:rsid w:val="00E21626"/>
    <w:rsid w:val="00E22B60"/>
    <w:rsid w:val="00E22EA5"/>
    <w:rsid w:val="00E248DD"/>
    <w:rsid w:val="00E26463"/>
    <w:rsid w:val="00E2721C"/>
    <w:rsid w:val="00E277CC"/>
    <w:rsid w:val="00E31AB3"/>
    <w:rsid w:val="00E31B89"/>
    <w:rsid w:val="00E31C64"/>
    <w:rsid w:val="00E33F20"/>
    <w:rsid w:val="00E371B0"/>
    <w:rsid w:val="00E374D1"/>
    <w:rsid w:val="00E4200A"/>
    <w:rsid w:val="00E42E3E"/>
    <w:rsid w:val="00E43BAD"/>
    <w:rsid w:val="00E44135"/>
    <w:rsid w:val="00E4550E"/>
    <w:rsid w:val="00E46F18"/>
    <w:rsid w:val="00E51C70"/>
    <w:rsid w:val="00E53EEF"/>
    <w:rsid w:val="00E54F47"/>
    <w:rsid w:val="00E56312"/>
    <w:rsid w:val="00E60584"/>
    <w:rsid w:val="00E60AA2"/>
    <w:rsid w:val="00E64541"/>
    <w:rsid w:val="00E65286"/>
    <w:rsid w:val="00E67352"/>
    <w:rsid w:val="00E70E11"/>
    <w:rsid w:val="00E71C8A"/>
    <w:rsid w:val="00E805C7"/>
    <w:rsid w:val="00E81C42"/>
    <w:rsid w:val="00E821F3"/>
    <w:rsid w:val="00E87E20"/>
    <w:rsid w:val="00E87E3F"/>
    <w:rsid w:val="00E91185"/>
    <w:rsid w:val="00E9256F"/>
    <w:rsid w:val="00E95A9A"/>
    <w:rsid w:val="00E96E75"/>
    <w:rsid w:val="00E97BD6"/>
    <w:rsid w:val="00E97DED"/>
    <w:rsid w:val="00EA04D9"/>
    <w:rsid w:val="00EA21B6"/>
    <w:rsid w:val="00EA5EE1"/>
    <w:rsid w:val="00EA63A8"/>
    <w:rsid w:val="00EA709A"/>
    <w:rsid w:val="00EA72D9"/>
    <w:rsid w:val="00EA74A2"/>
    <w:rsid w:val="00EB26BD"/>
    <w:rsid w:val="00EB39CA"/>
    <w:rsid w:val="00EB3AAE"/>
    <w:rsid w:val="00EB6D7D"/>
    <w:rsid w:val="00EB7287"/>
    <w:rsid w:val="00EB7A4A"/>
    <w:rsid w:val="00EC1D32"/>
    <w:rsid w:val="00EC2821"/>
    <w:rsid w:val="00EC3EF9"/>
    <w:rsid w:val="00EC47E0"/>
    <w:rsid w:val="00EC548A"/>
    <w:rsid w:val="00EC6833"/>
    <w:rsid w:val="00EC71F5"/>
    <w:rsid w:val="00ED2235"/>
    <w:rsid w:val="00ED336F"/>
    <w:rsid w:val="00ED54FB"/>
    <w:rsid w:val="00EE15A9"/>
    <w:rsid w:val="00EE2202"/>
    <w:rsid w:val="00EE4DCA"/>
    <w:rsid w:val="00EE7AF8"/>
    <w:rsid w:val="00EE7DB4"/>
    <w:rsid w:val="00EF037C"/>
    <w:rsid w:val="00EF20DE"/>
    <w:rsid w:val="00EF2DFA"/>
    <w:rsid w:val="00EF3329"/>
    <w:rsid w:val="00EF3D64"/>
    <w:rsid w:val="00EF3FCA"/>
    <w:rsid w:val="00EF5BDF"/>
    <w:rsid w:val="00F00EC1"/>
    <w:rsid w:val="00F00FFB"/>
    <w:rsid w:val="00F0128E"/>
    <w:rsid w:val="00F07642"/>
    <w:rsid w:val="00F121B0"/>
    <w:rsid w:val="00F1254A"/>
    <w:rsid w:val="00F13115"/>
    <w:rsid w:val="00F13822"/>
    <w:rsid w:val="00F17E5C"/>
    <w:rsid w:val="00F20097"/>
    <w:rsid w:val="00F240A7"/>
    <w:rsid w:val="00F25CA5"/>
    <w:rsid w:val="00F32A6D"/>
    <w:rsid w:val="00F33E77"/>
    <w:rsid w:val="00F369B2"/>
    <w:rsid w:val="00F4153D"/>
    <w:rsid w:val="00F43CC3"/>
    <w:rsid w:val="00F44723"/>
    <w:rsid w:val="00F46C44"/>
    <w:rsid w:val="00F504BD"/>
    <w:rsid w:val="00F5219A"/>
    <w:rsid w:val="00F52230"/>
    <w:rsid w:val="00F55073"/>
    <w:rsid w:val="00F5542B"/>
    <w:rsid w:val="00F57F5E"/>
    <w:rsid w:val="00F60354"/>
    <w:rsid w:val="00F63F8E"/>
    <w:rsid w:val="00F66602"/>
    <w:rsid w:val="00F67CDE"/>
    <w:rsid w:val="00F71368"/>
    <w:rsid w:val="00F72B87"/>
    <w:rsid w:val="00F801C6"/>
    <w:rsid w:val="00F8437B"/>
    <w:rsid w:val="00F85074"/>
    <w:rsid w:val="00F85BD0"/>
    <w:rsid w:val="00F869A4"/>
    <w:rsid w:val="00F86B07"/>
    <w:rsid w:val="00F941B5"/>
    <w:rsid w:val="00F95F89"/>
    <w:rsid w:val="00F95FBB"/>
    <w:rsid w:val="00FA0177"/>
    <w:rsid w:val="00FA0758"/>
    <w:rsid w:val="00FA0DA7"/>
    <w:rsid w:val="00FA5A0B"/>
    <w:rsid w:val="00FB6C60"/>
    <w:rsid w:val="00FC1396"/>
    <w:rsid w:val="00FC2AD3"/>
    <w:rsid w:val="00FC3D48"/>
    <w:rsid w:val="00FC3D9D"/>
    <w:rsid w:val="00FC4B91"/>
    <w:rsid w:val="00FC55DC"/>
    <w:rsid w:val="00FC57D4"/>
    <w:rsid w:val="00FC6FE6"/>
    <w:rsid w:val="00FC7B18"/>
    <w:rsid w:val="00FD5306"/>
    <w:rsid w:val="00FD7343"/>
    <w:rsid w:val="00FE082C"/>
    <w:rsid w:val="00FE0C5A"/>
    <w:rsid w:val="00FE4F78"/>
    <w:rsid w:val="00FE6DA6"/>
    <w:rsid w:val="00FF01A5"/>
    <w:rsid w:val="00FF241E"/>
    <w:rsid w:val="00FF280E"/>
    <w:rsid w:val="00FF413D"/>
    <w:rsid w:val="00FF4ADE"/>
    <w:rsid w:val="00FF782C"/>
    <w:rsid w:val="012FDB72"/>
    <w:rsid w:val="01BA5E0E"/>
    <w:rsid w:val="02862A1F"/>
    <w:rsid w:val="028C2126"/>
    <w:rsid w:val="02DBF364"/>
    <w:rsid w:val="0338797B"/>
    <w:rsid w:val="047A13B4"/>
    <w:rsid w:val="0548A708"/>
    <w:rsid w:val="056FAE8C"/>
    <w:rsid w:val="060A35E7"/>
    <w:rsid w:val="06113CDA"/>
    <w:rsid w:val="07CE240C"/>
    <w:rsid w:val="0827E4BD"/>
    <w:rsid w:val="08332B47"/>
    <w:rsid w:val="09113929"/>
    <w:rsid w:val="0982602F"/>
    <w:rsid w:val="09A948A1"/>
    <w:rsid w:val="0B94252D"/>
    <w:rsid w:val="0C0326A4"/>
    <w:rsid w:val="0C0473F9"/>
    <w:rsid w:val="0C221C10"/>
    <w:rsid w:val="0C599375"/>
    <w:rsid w:val="0D845654"/>
    <w:rsid w:val="0E9A691A"/>
    <w:rsid w:val="0EB04DA3"/>
    <w:rsid w:val="0EF2CF24"/>
    <w:rsid w:val="0F1E71BC"/>
    <w:rsid w:val="0F818CF7"/>
    <w:rsid w:val="0FC99C5F"/>
    <w:rsid w:val="104B174D"/>
    <w:rsid w:val="1055F835"/>
    <w:rsid w:val="10E41CEA"/>
    <w:rsid w:val="112F64D6"/>
    <w:rsid w:val="114B739F"/>
    <w:rsid w:val="1197E7DA"/>
    <w:rsid w:val="11B041D1"/>
    <w:rsid w:val="122F4239"/>
    <w:rsid w:val="12A062C4"/>
    <w:rsid w:val="12D05F3B"/>
    <w:rsid w:val="12D107DF"/>
    <w:rsid w:val="144EFB18"/>
    <w:rsid w:val="149D4149"/>
    <w:rsid w:val="153E8235"/>
    <w:rsid w:val="15962D4A"/>
    <w:rsid w:val="15A021C3"/>
    <w:rsid w:val="15B14A8C"/>
    <w:rsid w:val="16297A87"/>
    <w:rsid w:val="16B0FA92"/>
    <w:rsid w:val="16FD9F83"/>
    <w:rsid w:val="17219D35"/>
    <w:rsid w:val="1755E32D"/>
    <w:rsid w:val="17884084"/>
    <w:rsid w:val="179E250D"/>
    <w:rsid w:val="18170E07"/>
    <w:rsid w:val="18745872"/>
    <w:rsid w:val="19325746"/>
    <w:rsid w:val="198624CA"/>
    <w:rsid w:val="19E49CBD"/>
    <w:rsid w:val="1A004AA5"/>
    <w:rsid w:val="1A57788A"/>
    <w:rsid w:val="1A83F261"/>
    <w:rsid w:val="1B14EFAF"/>
    <w:rsid w:val="1B1E4AAE"/>
    <w:rsid w:val="1D2314C8"/>
    <w:rsid w:val="1D978C3C"/>
    <w:rsid w:val="1DD21702"/>
    <w:rsid w:val="1DFE5D44"/>
    <w:rsid w:val="1E5DDC5B"/>
    <w:rsid w:val="1E9C9B19"/>
    <w:rsid w:val="1EE03047"/>
    <w:rsid w:val="1F00F6B3"/>
    <w:rsid w:val="1F4F92A4"/>
    <w:rsid w:val="1F8CB26A"/>
    <w:rsid w:val="1FCB3F20"/>
    <w:rsid w:val="1FD52CDB"/>
    <w:rsid w:val="1FE00A45"/>
    <w:rsid w:val="20D500CB"/>
    <w:rsid w:val="20D8598C"/>
    <w:rsid w:val="20EEA2BC"/>
    <w:rsid w:val="219E921D"/>
    <w:rsid w:val="21DA71AE"/>
    <w:rsid w:val="235FA646"/>
    <w:rsid w:val="238392E5"/>
    <w:rsid w:val="23B89AFD"/>
    <w:rsid w:val="23E33A35"/>
    <w:rsid w:val="24F1398E"/>
    <w:rsid w:val="2523D60A"/>
    <w:rsid w:val="2574E769"/>
    <w:rsid w:val="265012FC"/>
    <w:rsid w:val="26A41596"/>
    <w:rsid w:val="26DC5327"/>
    <w:rsid w:val="272422C8"/>
    <w:rsid w:val="274F4B2D"/>
    <w:rsid w:val="2779741A"/>
    <w:rsid w:val="27EA19D3"/>
    <w:rsid w:val="28971F6F"/>
    <w:rsid w:val="28CA75E5"/>
    <w:rsid w:val="2929A77B"/>
    <w:rsid w:val="292FC224"/>
    <w:rsid w:val="294C029E"/>
    <w:rsid w:val="2B49EB44"/>
    <w:rsid w:val="2B5671D1"/>
    <w:rsid w:val="2B587BDA"/>
    <w:rsid w:val="2CB3297E"/>
    <w:rsid w:val="2E509490"/>
    <w:rsid w:val="2EE9C2EC"/>
    <w:rsid w:val="2F47D70F"/>
    <w:rsid w:val="2F53E7E2"/>
    <w:rsid w:val="2F95FF3A"/>
    <w:rsid w:val="301452FA"/>
    <w:rsid w:val="30AE6B24"/>
    <w:rsid w:val="31725A41"/>
    <w:rsid w:val="31D4E43C"/>
    <w:rsid w:val="3246D52F"/>
    <w:rsid w:val="325DDC33"/>
    <w:rsid w:val="343B6B29"/>
    <w:rsid w:val="34863B24"/>
    <w:rsid w:val="355C379B"/>
    <w:rsid w:val="3606F21B"/>
    <w:rsid w:val="360766CE"/>
    <w:rsid w:val="36ACFA98"/>
    <w:rsid w:val="36E3A492"/>
    <w:rsid w:val="36F60E59"/>
    <w:rsid w:val="37438FC6"/>
    <w:rsid w:val="37F26662"/>
    <w:rsid w:val="37FA3F7C"/>
    <w:rsid w:val="38F844A0"/>
    <w:rsid w:val="39BBE1E8"/>
    <w:rsid w:val="3AD93DC6"/>
    <w:rsid w:val="3B76377B"/>
    <w:rsid w:val="3B8E2555"/>
    <w:rsid w:val="3C17C4B7"/>
    <w:rsid w:val="3C5E9321"/>
    <w:rsid w:val="3CCE8E59"/>
    <w:rsid w:val="3CED138B"/>
    <w:rsid w:val="3D7F33B0"/>
    <w:rsid w:val="3E33C470"/>
    <w:rsid w:val="3F0C8C2E"/>
    <w:rsid w:val="3FA1A1AB"/>
    <w:rsid w:val="3FA5319D"/>
    <w:rsid w:val="3FD28055"/>
    <w:rsid w:val="40CF35C6"/>
    <w:rsid w:val="40CF679C"/>
    <w:rsid w:val="40D19BE0"/>
    <w:rsid w:val="411997FC"/>
    <w:rsid w:val="419B253B"/>
    <w:rsid w:val="420C8234"/>
    <w:rsid w:val="4265F7CE"/>
    <w:rsid w:val="426C1372"/>
    <w:rsid w:val="42B63706"/>
    <w:rsid w:val="42CBA738"/>
    <w:rsid w:val="4377CED7"/>
    <w:rsid w:val="43BA05E0"/>
    <w:rsid w:val="43D2E9BA"/>
    <w:rsid w:val="44737F37"/>
    <w:rsid w:val="4481A90B"/>
    <w:rsid w:val="44E78211"/>
    <w:rsid w:val="450DEDBD"/>
    <w:rsid w:val="4559D6C9"/>
    <w:rsid w:val="456A7A84"/>
    <w:rsid w:val="4579C121"/>
    <w:rsid w:val="45D3F313"/>
    <w:rsid w:val="4614E9D6"/>
    <w:rsid w:val="466168A9"/>
    <w:rsid w:val="469C35F0"/>
    <w:rsid w:val="46DB6C40"/>
    <w:rsid w:val="475AAC18"/>
    <w:rsid w:val="47611436"/>
    <w:rsid w:val="4771F693"/>
    <w:rsid w:val="48E0D112"/>
    <w:rsid w:val="49391779"/>
    <w:rsid w:val="49AA7098"/>
    <w:rsid w:val="4AC7E821"/>
    <w:rsid w:val="4B053F9E"/>
    <w:rsid w:val="4B0ACA2C"/>
    <w:rsid w:val="4B3FE70A"/>
    <w:rsid w:val="4B8DC286"/>
    <w:rsid w:val="4BB67596"/>
    <w:rsid w:val="4C35BEE1"/>
    <w:rsid w:val="4C491BEE"/>
    <w:rsid w:val="4CB50EC0"/>
    <w:rsid w:val="4CD2B436"/>
    <w:rsid w:val="4CD3AAE6"/>
    <w:rsid w:val="4CE8498B"/>
    <w:rsid w:val="4D179D34"/>
    <w:rsid w:val="4DF608C1"/>
    <w:rsid w:val="4E233D31"/>
    <w:rsid w:val="4E7AE3E6"/>
    <w:rsid w:val="4FDF917D"/>
    <w:rsid w:val="503CA917"/>
    <w:rsid w:val="504AA532"/>
    <w:rsid w:val="50561FF0"/>
    <w:rsid w:val="519667EE"/>
    <w:rsid w:val="51F671CA"/>
    <w:rsid w:val="526DEB49"/>
    <w:rsid w:val="526FF9B2"/>
    <w:rsid w:val="52898333"/>
    <w:rsid w:val="53152690"/>
    <w:rsid w:val="53344B74"/>
    <w:rsid w:val="534189F9"/>
    <w:rsid w:val="54309227"/>
    <w:rsid w:val="543699FE"/>
    <w:rsid w:val="545F188F"/>
    <w:rsid w:val="54881387"/>
    <w:rsid w:val="54B78B8F"/>
    <w:rsid w:val="54C0EAEE"/>
    <w:rsid w:val="550E5FCF"/>
    <w:rsid w:val="553795C4"/>
    <w:rsid w:val="556BD7B3"/>
    <w:rsid w:val="5693A26F"/>
    <w:rsid w:val="56EF2AD2"/>
    <w:rsid w:val="571BB3FD"/>
    <w:rsid w:val="5802D00A"/>
    <w:rsid w:val="58F274C6"/>
    <w:rsid w:val="59A9E173"/>
    <w:rsid w:val="59C7B79F"/>
    <w:rsid w:val="5AB02376"/>
    <w:rsid w:val="5AC565D6"/>
    <w:rsid w:val="5B28EC8F"/>
    <w:rsid w:val="5CB55994"/>
    <w:rsid w:val="5D47AC71"/>
    <w:rsid w:val="5D837177"/>
    <w:rsid w:val="5DA99677"/>
    <w:rsid w:val="5DEC8E94"/>
    <w:rsid w:val="5EF5F22C"/>
    <w:rsid w:val="5FB312C0"/>
    <w:rsid w:val="6094F6B1"/>
    <w:rsid w:val="610845C6"/>
    <w:rsid w:val="616B8386"/>
    <w:rsid w:val="62504E9B"/>
    <w:rsid w:val="6283EA9D"/>
    <w:rsid w:val="6296AAB0"/>
    <w:rsid w:val="62E86552"/>
    <w:rsid w:val="637FB3F9"/>
    <w:rsid w:val="63A9783F"/>
    <w:rsid w:val="63C10A64"/>
    <w:rsid w:val="63DD0186"/>
    <w:rsid w:val="63E91CF1"/>
    <w:rsid w:val="64F00444"/>
    <w:rsid w:val="65DD0CBE"/>
    <w:rsid w:val="671B7967"/>
    <w:rsid w:val="6744307B"/>
    <w:rsid w:val="67E22A29"/>
    <w:rsid w:val="6835924E"/>
    <w:rsid w:val="6890185A"/>
    <w:rsid w:val="689D1ED1"/>
    <w:rsid w:val="692EB513"/>
    <w:rsid w:val="69EA5F98"/>
    <w:rsid w:val="6A33819E"/>
    <w:rsid w:val="6AF1FA0E"/>
    <w:rsid w:val="6B18D32C"/>
    <w:rsid w:val="6B24A3DC"/>
    <w:rsid w:val="6C9EA776"/>
    <w:rsid w:val="6CA92C90"/>
    <w:rsid w:val="6D02C08F"/>
    <w:rsid w:val="6D0F6CB4"/>
    <w:rsid w:val="6D544BFC"/>
    <w:rsid w:val="6D5831E0"/>
    <w:rsid w:val="6D69D177"/>
    <w:rsid w:val="6E75E7CD"/>
    <w:rsid w:val="6E78A080"/>
    <w:rsid w:val="6EED6AE9"/>
    <w:rsid w:val="6F46A832"/>
    <w:rsid w:val="6FFB3195"/>
    <w:rsid w:val="7031B4A5"/>
    <w:rsid w:val="70984F8B"/>
    <w:rsid w:val="7174AD0B"/>
    <w:rsid w:val="71AE0999"/>
    <w:rsid w:val="71B04F9D"/>
    <w:rsid w:val="7293FDE7"/>
    <w:rsid w:val="7305DF6D"/>
    <w:rsid w:val="73829E9D"/>
    <w:rsid w:val="73922CEA"/>
    <w:rsid w:val="73A326A5"/>
    <w:rsid w:val="74411D72"/>
    <w:rsid w:val="745F7F83"/>
    <w:rsid w:val="74987FE7"/>
    <w:rsid w:val="75055DC5"/>
    <w:rsid w:val="751DF942"/>
    <w:rsid w:val="757A8458"/>
    <w:rsid w:val="764DF175"/>
    <w:rsid w:val="76995050"/>
    <w:rsid w:val="76CF86EE"/>
    <w:rsid w:val="778C21BC"/>
    <w:rsid w:val="7820E1CD"/>
    <w:rsid w:val="7851E8B0"/>
    <w:rsid w:val="792BDFE1"/>
    <w:rsid w:val="797AAA1C"/>
    <w:rsid w:val="79C105AB"/>
    <w:rsid w:val="79CD4A42"/>
    <w:rsid w:val="7A8BEC67"/>
    <w:rsid w:val="7B2A989E"/>
    <w:rsid w:val="7BF302B9"/>
    <w:rsid w:val="7BF9F742"/>
    <w:rsid w:val="7C3F9718"/>
    <w:rsid w:val="7C7A98AC"/>
    <w:rsid w:val="7D32DEDD"/>
    <w:rsid w:val="7D3A78CF"/>
    <w:rsid w:val="7D6EF7BA"/>
    <w:rsid w:val="7DE5DA2B"/>
    <w:rsid w:val="7E102F04"/>
    <w:rsid w:val="7E61647F"/>
    <w:rsid w:val="7E70161B"/>
    <w:rsid w:val="7E8187E0"/>
    <w:rsid w:val="7EB587DC"/>
    <w:rsid w:val="7EE2FDD2"/>
    <w:rsid w:val="7F0A7487"/>
    <w:rsid w:val="7F1D944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770D"/>
    <w:rPr>
      <w:rFonts w:ascii="Calibri" w:eastAsia="Calibri" w:hAnsi="Calibri" w:cs="Times New Roman"/>
    </w:rPr>
  </w:style>
  <w:style w:type="paragraph" w:styleId="Nagwek4">
    <w:name w:val="heading 4"/>
    <w:basedOn w:val="Normalny"/>
    <w:next w:val="Normalny"/>
    <w:link w:val="Nagwek4Znak"/>
    <w:uiPriority w:val="9"/>
    <w:unhideWhenUsed/>
    <w:qFormat/>
    <w:rsid w:val="009E22A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ny"/>
    <w:rsid w:val="009007A5"/>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ormaltextrun">
    <w:name w:val="normaltextrun"/>
    <w:basedOn w:val="Domylnaczcionkaakapitu"/>
    <w:rsid w:val="009007A5"/>
  </w:style>
  <w:style w:type="character" w:customStyle="1" w:styleId="eop">
    <w:name w:val="eop"/>
    <w:basedOn w:val="Domylnaczcionkaakapitu"/>
    <w:rsid w:val="009007A5"/>
  </w:style>
  <w:style w:type="character" w:customStyle="1" w:styleId="contextualspellingandgrammarerror">
    <w:name w:val="contextualspellingandgrammarerror"/>
    <w:basedOn w:val="Domylnaczcionkaakapitu"/>
    <w:rsid w:val="00E165F8"/>
  </w:style>
  <w:style w:type="character" w:customStyle="1" w:styleId="spellingerror">
    <w:name w:val="spellingerror"/>
    <w:basedOn w:val="Domylnaczcionkaakapitu"/>
    <w:rsid w:val="00E165F8"/>
  </w:style>
  <w:style w:type="table" w:customStyle="1" w:styleId="Tabela-Siatka2">
    <w:name w:val="Tabela - Siatka2"/>
    <w:basedOn w:val="Standardowy"/>
    <w:next w:val="Tabela-Siatka"/>
    <w:uiPriority w:val="59"/>
    <w:rsid w:val="008A2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rsid w:val="009E22A6"/>
    <w:rPr>
      <w:rFonts w:asciiTheme="majorHAnsi" w:eastAsiaTheme="majorEastAsia" w:hAnsiTheme="majorHAnsi" w:cstheme="majorBidi"/>
      <w:i/>
      <w:iCs/>
      <w:color w:val="2E74B5" w:themeColor="accent1" w:themeShade="BF"/>
    </w:rPr>
  </w:style>
  <w:style w:type="character" w:styleId="UyteHipercze">
    <w:name w:val="FollowedHyperlink"/>
    <w:basedOn w:val="Domylnaczcionkaakapitu"/>
    <w:uiPriority w:val="99"/>
    <w:semiHidden/>
    <w:unhideWhenUsed/>
    <w:rsid w:val="005779E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youtube.com/watch?v=IEfZko68TqU" TargetMode="External"/><Relationship Id="rId26" Type="http://schemas.openxmlformats.org/officeDocument/2006/relationships/hyperlink" Target="http://www.przedszkole12-krakow.pl/InteligencjeWielorakie.pdf" TargetMode="External"/><Relationship Id="rId3" Type="http://schemas.openxmlformats.org/officeDocument/2006/relationships/numbering" Target="numbering.xml"/><Relationship Id="rId21" Type="http://schemas.openxmlformats.org/officeDocument/2006/relationships/hyperlink" Target="https://www.ore.edu.pl/attachments/article/6244/Sieci%20jako%20forma%20pracy%20z%20TIK_A.Plusa_A.Arkabus.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biuro@studio-projektow.pl" TargetMode="External"/><Relationship Id="rId25" Type="http://schemas.openxmlformats.org/officeDocument/2006/relationships/hyperlink" Target="https://o-rozewicz.pl/2018/08/03/inteligencje-wieloraki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youtube.com/watch?v=y3cgzEZOKnk" TargetMode="External"/><Relationship Id="rId29" Type="http://schemas.openxmlformats.org/officeDocument/2006/relationships/hyperlink" Target="https://tiny.pl/tqdl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tiny.pl/tq55r"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bc.ore.edu.pl/Content/544/T032013_M.+Kocurek+i+in..pdf" TargetMode="External"/><Relationship Id="rId28" Type="http://schemas.openxmlformats.org/officeDocument/2006/relationships/hyperlink" Target="https://www.youtube.com/watch?v=ErlwjJ2BnXQ" TargetMode="External"/><Relationship Id="rId10" Type="http://schemas.openxmlformats.org/officeDocument/2006/relationships/hyperlink" Target="http://moodleoei.wckp.lodz.pl" TargetMode="External"/><Relationship Id="rId19" Type="http://schemas.openxmlformats.org/officeDocument/2006/relationships/hyperlink" Target="https://www.youtube.com/watch?v=eYoHwsPV-9I"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tiny.pl/tqp3b" TargetMode="External"/><Relationship Id="rId27" Type="http://schemas.openxmlformats.org/officeDocument/2006/relationships/image" Target="media/image8.png"/><Relationship Id="rId30" Type="http://schemas.openxmlformats.org/officeDocument/2006/relationships/image" Target="media/image9.jpeg"/></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NULL"/><Relationship Id="rId1" Type="http://schemas.openxmlformats.org/officeDocument/2006/relationships/image" Target="media/image12.png"/><Relationship Id="rId4"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7744DD-C3C2-4D22-8A8D-3694D5D6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86</Pages>
  <Words>15030</Words>
  <Characters>90186</Characters>
  <Application>Microsoft Office Word</Application>
  <DocSecurity>0</DocSecurity>
  <Lines>751</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kurs</cp:lastModifiedBy>
  <cp:revision>4</cp:revision>
  <cp:lastPrinted>2018-12-27T12:34:00Z</cp:lastPrinted>
  <dcterms:created xsi:type="dcterms:W3CDTF">2019-01-18T12:33:00Z</dcterms:created>
  <dcterms:modified xsi:type="dcterms:W3CDTF">2019-01-18T12:44:00Z</dcterms:modified>
</cp:coreProperties>
</file>